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1CDA6" w14:textId="77777777" w:rsidR="007F6096" w:rsidRDefault="007F6096">
      <w:pPr>
        <w:jc w:val="center"/>
        <w:rPr>
          <w:sz w:val="44"/>
          <w:szCs w:val="44"/>
        </w:rPr>
      </w:pPr>
      <w:bookmarkStart w:id="0" w:name="_Hlk91857410"/>
      <w:bookmarkEnd w:id="0"/>
      <w:r>
        <w:rPr>
          <w:rFonts w:hint="eastAsia"/>
          <w:sz w:val="44"/>
          <w:szCs w:val="44"/>
        </w:rPr>
        <w:t>深圳大学考试答题纸</w:t>
      </w:r>
    </w:p>
    <w:p w14:paraId="1AEB06DD" w14:textId="77777777" w:rsidR="007F6096" w:rsidRDefault="007F6096">
      <w:pPr>
        <w:jc w:val="center"/>
        <w:rPr>
          <w:sz w:val="10"/>
          <w:szCs w:val="10"/>
        </w:rPr>
      </w:pPr>
      <w:r>
        <w:rPr>
          <w:rFonts w:hint="eastAsia"/>
          <w:sz w:val="24"/>
        </w:rPr>
        <w:t>(</w:t>
      </w:r>
      <w:r>
        <w:rPr>
          <w:rFonts w:hint="eastAsia"/>
          <w:sz w:val="24"/>
        </w:rPr>
        <w:t>以论文、报告等形式考核专用</w:t>
      </w:r>
      <w:r>
        <w:rPr>
          <w:rFonts w:hint="eastAsia"/>
          <w:sz w:val="24"/>
        </w:rPr>
        <w:t>)</w:t>
      </w:r>
      <w:r>
        <w:rPr>
          <w:sz w:val="24"/>
        </w:rPr>
        <w:br/>
      </w:r>
      <w:r>
        <w:rPr>
          <w:rFonts w:hint="eastAsia"/>
          <w:sz w:val="24"/>
        </w:rPr>
        <w:t>二○</w:t>
      </w:r>
      <w:r>
        <w:rPr>
          <w:rFonts w:hint="eastAsia"/>
          <w:sz w:val="24"/>
          <w:u w:val="single"/>
        </w:rPr>
        <w:t xml:space="preserve">  </w:t>
      </w:r>
      <w:r>
        <w:rPr>
          <w:rFonts w:hint="eastAsia"/>
          <w:sz w:val="24"/>
          <w:u w:val="single"/>
        </w:rPr>
        <w:t>二一</w:t>
      </w:r>
      <w:r>
        <w:rPr>
          <w:rFonts w:hint="eastAsia"/>
          <w:sz w:val="24"/>
          <w:u w:val="single"/>
        </w:rPr>
        <w:t xml:space="preserve">  </w:t>
      </w:r>
      <w:r>
        <w:rPr>
          <w:rFonts w:hint="eastAsia"/>
          <w:sz w:val="24"/>
        </w:rPr>
        <w:t>～二○</w:t>
      </w:r>
      <w:r>
        <w:rPr>
          <w:rFonts w:hint="eastAsia"/>
          <w:sz w:val="24"/>
          <w:u w:val="single"/>
        </w:rPr>
        <w:t xml:space="preserve">  </w:t>
      </w:r>
      <w:r>
        <w:rPr>
          <w:rFonts w:hint="eastAsia"/>
          <w:sz w:val="24"/>
          <w:u w:val="single"/>
        </w:rPr>
        <w:t>二二</w:t>
      </w:r>
      <w:r>
        <w:rPr>
          <w:rFonts w:hint="eastAsia"/>
          <w:sz w:val="24"/>
          <w:u w:val="single"/>
        </w:rPr>
        <w:t xml:space="preserve">   </w:t>
      </w:r>
      <w:r>
        <w:rPr>
          <w:rFonts w:hint="eastAsia"/>
          <w:sz w:val="24"/>
        </w:rPr>
        <w:t xml:space="preserve">  </w:t>
      </w:r>
      <w:r>
        <w:rPr>
          <w:rFonts w:hint="eastAsia"/>
          <w:sz w:val="24"/>
        </w:rPr>
        <w:t>学</w:t>
      </w:r>
      <w:proofErr w:type="gramStart"/>
      <w:r>
        <w:rPr>
          <w:rFonts w:hint="eastAsia"/>
          <w:sz w:val="24"/>
        </w:rPr>
        <w:t>年度第</w:t>
      </w:r>
      <w:proofErr w:type="gramEnd"/>
      <w:r>
        <w:rPr>
          <w:rFonts w:hint="eastAsia"/>
          <w:sz w:val="24"/>
          <w:u w:val="single"/>
        </w:rPr>
        <w:t xml:space="preserve">  </w:t>
      </w:r>
      <w:proofErr w:type="gramStart"/>
      <w:r>
        <w:rPr>
          <w:rFonts w:hint="eastAsia"/>
          <w:sz w:val="24"/>
          <w:u w:val="single"/>
        </w:rPr>
        <w:t>一</w:t>
      </w:r>
      <w:proofErr w:type="gramEnd"/>
      <w:r>
        <w:rPr>
          <w:rFonts w:hint="eastAsia"/>
          <w:sz w:val="24"/>
          <w:u w:val="single"/>
        </w:rPr>
        <w:t xml:space="preserve">   </w:t>
      </w:r>
      <w:r>
        <w:rPr>
          <w:rFonts w:hint="eastAsia"/>
          <w:sz w:val="24"/>
        </w:rPr>
        <w:t>学期</w:t>
      </w:r>
    </w:p>
    <w:tbl>
      <w:tblPr>
        <w:tblW w:w="9362" w:type="dxa"/>
        <w:jc w:val="center"/>
        <w:tblLayout w:type="fixed"/>
        <w:tblLook w:val="0000" w:firstRow="0" w:lastRow="0" w:firstColumn="0" w:lastColumn="0" w:noHBand="0" w:noVBand="0"/>
      </w:tblPr>
      <w:tblGrid>
        <w:gridCol w:w="1076"/>
        <w:gridCol w:w="79"/>
        <w:gridCol w:w="1080"/>
        <w:gridCol w:w="1021"/>
        <w:gridCol w:w="79"/>
        <w:gridCol w:w="1021"/>
        <w:gridCol w:w="1461"/>
        <w:gridCol w:w="79"/>
        <w:gridCol w:w="1080"/>
        <w:gridCol w:w="1090"/>
        <w:gridCol w:w="720"/>
        <w:gridCol w:w="576"/>
      </w:tblGrid>
      <w:tr w:rsidR="007F6096" w14:paraId="7C3E38C5" w14:textId="77777777">
        <w:trPr>
          <w:trHeight w:val="397"/>
          <w:jc w:val="center"/>
        </w:trPr>
        <w:tc>
          <w:tcPr>
            <w:tcW w:w="1076" w:type="dxa"/>
            <w:vAlign w:val="center"/>
          </w:tcPr>
          <w:p w14:paraId="4573108B" w14:textId="77777777" w:rsidR="007F6096" w:rsidRDefault="007F6096">
            <w:pPr>
              <w:rPr>
                <w:rFonts w:eastAsia="楷体_GB2312"/>
                <w:szCs w:val="21"/>
              </w:rPr>
            </w:pPr>
            <w:r>
              <w:rPr>
                <w:rFonts w:eastAsia="楷体_GB2312" w:hint="eastAsia"/>
                <w:szCs w:val="21"/>
              </w:rPr>
              <w:t>课程编号</w:t>
            </w:r>
          </w:p>
        </w:tc>
        <w:tc>
          <w:tcPr>
            <w:tcW w:w="1159" w:type="dxa"/>
            <w:gridSpan w:val="2"/>
            <w:tcBorders>
              <w:bottom w:val="single" w:sz="4" w:space="0" w:color="auto"/>
            </w:tcBorders>
            <w:vAlign w:val="center"/>
          </w:tcPr>
          <w:p w14:paraId="6A4E908A" w14:textId="69DE1591" w:rsidR="007F6096" w:rsidRPr="00B51323" w:rsidRDefault="00B51323">
            <w:pPr>
              <w:rPr>
                <w:rFonts w:eastAsia="楷体_GB2312"/>
                <w:sz w:val="15"/>
                <w:szCs w:val="15"/>
              </w:rPr>
            </w:pPr>
            <w:r w:rsidRPr="00B51323">
              <w:rPr>
                <w:rFonts w:ascii="微软雅黑" w:eastAsia="微软雅黑" w:hAnsi="微软雅黑" w:hint="eastAsia"/>
                <w:color w:val="333333"/>
                <w:sz w:val="15"/>
                <w:szCs w:val="15"/>
                <w:shd w:val="clear" w:color="auto" w:fill="FFFFFF"/>
              </w:rPr>
              <w:t>2801000033</w:t>
            </w:r>
          </w:p>
        </w:tc>
        <w:tc>
          <w:tcPr>
            <w:tcW w:w="1100" w:type="dxa"/>
            <w:gridSpan w:val="2"/>
            <w:vAlign w:val="center"/>
          </w:tcPr>
          <w:p w14:paraId="630BFB7C" w14:textId="77777777" w:rsidR="007F6096" w:rsidRDefault="007F6096">
            <w:pPr>
              <w:rPr>
                <w:rFonts w:eastAsia="楷体_GB2312"/>
                <w:szCs w:val="21"/>
              </w:rPr>
            </w:pPr>
            <w:r>
              <w:rPr>
                <w:rFonts w:eastAsia="楷体_GB2312" w:hint="eastAsia"/>
                <w:szCs w:val="21"/>
              </w:rPr>
              <w:t>课程名称</w:t>
            </w:r>
          </w:p>
        </w:tc>
        <w:tc>
          <w:tcPr>
            <w:tcW w:w="2482" w:type="dxa"/>
            <w:gridSpan w:val="2"/>
            <w:tcBorders>
              <w:bottom w:val="single" w:sz="4" w:space="0" w:color="auto"/>
            </w:tcBorders>
            <w:vAlign w:val="center"/>
          </w:tcPr>
          <w:p w14:paraId="5DBBBFD4" w14:textId="77777777" w:rsidR="007F6096" w:rsidRDefault="007F6096">
            <w:pPr>
              <w:jc w:val="center"/>
              <w:rPr>
                <w:rFonts w:eastAsia="楷体_GB2312"/>
                <w:szCs w:val="21"/>
              </w:rPr>
            </w:pPr>
            <w:r>
              <w:rPr>
                <w:rFonts w:eastAsia="楷体_GB2312" w:hint="eastAsia"/>
                <w:szCs w:val="21"/>
              </w:rPr>
              <w:t>Python</w:t>
            </w:r>
            <w:r>
              <w:rPr>
                <w:rFonts w:eastAsia="楷体_GB2312" w:hint="eastAsia"/>
                <w:szCs w:val="21"/>
              </w:rPr>
              <w:t>程序设计</w:t>
            </w:r>
          </w:p>
        </w:tc>
        <w:tc>
          <w:tcPr>
            <w:tcW w:w="1159" w:type="dxa"/>
            <w:gridSpan w:val="2"/>
            <w:vAlign w:val="center"/>
          </w:tcPr>
          <w:p w14:paraId="06BB048E" w14:textId="77777777" w:rsidR="007F6096" w:rsidRDefault="007F6096">
            <w:pPr>
              <w:rPr>
                <w:rFonts w:eastAsia="楷体_GB2312"/>
                <w:szCs w:val="21"/>
              </w:rPr>
            </w:pPr>
            <w:r>
              <w:rPr>
                <w:rFonts w:eastAsia="楷体_GB2312" w:hint="eastAsia"/>
                <w:szCs w:val="21"/>
              </w:rPr>
              <w:t>主讲教师</w:t>
            </w:r>
          </w:p>
        </w:tc>
        <w:tc>
          <w:tcPr>
            <w:tcW w:w="1090" w:type="dxa"/>
            <w:tcBorders>
              <w:left w:val="nil"/>
              <w:bottom w:val="single" w:sz="4" w:space="0" w:color="auto"/>
            </w:tcBorders>
            <w:vAlign w:val="center"/>
          </w:tcPr>
          <w:p w14:paraId="4FAA7B93" w14:textId="77777777" w:rsidR="007F6096" w:rsidRDefault="007F6096">
            <w:pPr>
              <w:rPr>
                <w:rFonts w:eastAsia="楷体_GB2312"/>
                <w:szCs w:val="21"/>
              </w:rPr>
            </w:pPr>
            <w:r>
              <w:rPr>
                <w:rFonts w:eastAsia="楷体_GB2312" w:hint="eastAsia"/>
                <w:szCs w:val="21"/>
              </w:rPr>
              <w:t>何志权</w:t>
            </w:r>
          </w:p>
        </w:tc>
        <w:tc>
          <w:tcPr>
            <w:tcW w:w="720" w:type="dxa"/>
            <w:vAlign w:val="center"/>
          </w:tcPr>
          <w:p w14:paraId="5A5394E3" w14:textId="77777777" w:rsidR="007F6096" w:rsidRDefault="007F6096">
            <w:pPr>
              <w:rPr>
                <w:rFonts w:eastAsia="楷体_GB2312"/>
                <w:szCs w:val="21"/>
              </w:rPr>
            </w:pPr>
            <w:r>
              <w:rPr>
                <w:rFonts w:eastAsia="楷体_GB2312" w:hint="eastAsia"/>
                <w:szCs w:val="21"/>
              </w:rPr>
              <w:t>评分</w:t>
            </w:r>
          </w:p>
        </w:tc>
        <w:tc>
          <w:tcPr>
            <w:tcW w:w="576" w:type="dxa"/>
            <w:tcBorders>
              <w:bottom w:val="single" w:sz="4" w:space="0" w:color="auto"/>
            </w:tcBorders>
            <w:vAlign w:val="center"/>
          </w:tcPr>
          <w:p w14:paraId="5383A42D" w14:textId="77777777" w:rsidR="007F6096" w:rsidRDefault="007F6096">
            <w:pPr>
              <w:rPr>
                <w:rFonts w:eastAsia="楷体_GB2312"/>
                <w:sz w:val="24"/>
              </w:rPr>
            </w:pPr>
          </w:p>
        </w:tc>
      </w:tr>
      <w:tr w:rsidR="007F6096" w14:paraId="5C63759B" w14:textId="77777777">
        <w:trPr>
          <w:trHeight w:val="397"/>
          <w:jc w:val="center"/>
        </w:trPr>
        <w:tc>
          <w:tcPr>
            <w:tcW w:w="1076" w:type="dxa"/>
            <w:vAlign w:val="bottom"/>
          </w:tcPr>
          <w:p w14:paraId="7A14E961" w14:textId="77777777" w:rsidR="007F6096" w:rsidRDefault="007F6096">
            <w:pPr>
              <w:rPr>
                <w:rFonts w:eastAsia="楷体_GB2312"/>
                <w:szCs w:val="21"/>
              </w:rPr>
            </w:pPr>
            <w:r>
              <w:rPr>
                <w:rFonts w:eastAsia="楷体_GB2312" w:hint="eastAsia"/>
                <w:szCs w:val="21"/>
              </w:rPr>
              <w:t>学</w:t>
            </w:r>
            <w:r>
              <w:rPr>
                <w:rFonts w:eastAsia="楷体_GB2312" w:hint="eastAsia"/>
                <w:szCs w:val="21"/>
              </w:rPr>
              <w:t xml:space="preserve">    </w:t>
            </w:r>
            <w:r>
              <w:rPr>
                <w:rFonts w:eastAsia="楷体_GB2312" w:hint="eastAsia"/>
                <w:szCs w:val="21"/>
              </w:rPr>
              <w:t>号</w:t>
            </w:r>
          </w:p>
        </w:tc>
        <w:tc>
          <w:tcPr>
            <w:tcW w:w="1159" w:type="dxa"/>
            <w:gridSpan w:val="2"/>
            <w:tcBorders>
              <w:top w:val="single" w:sz="4" w:space="0" w:color="auto"/>
              <w:bottom w:val="single" w:sz="4" w:space="0" w:color="auto"/>
            </w:tcBorders>
            <w:vAlign w:val="bottom"/>
          </w:tcPr>
          <w:p w14:paraId="0F4A2C59" w14:textId="4892B203" w:rsidR="007F6096" w:rsidRPr="000B14B5" w:rsidRDefault="000B14B5">
            <w:pPr>
              <w:rPr>
                <w:rFonts w:eastAsia="楷体_GB2312"/>
                <w:sz w:val="18"/>
                <w:szCs w:val="18"/>
              </w:rPr>
            </w:pPr>
            <w:r w:rsidRPr="000B14B5">
              <w:rPr>
                <w:rFonts w:eastAsia="楷体_GB2312"/>
                <w:sz w:val="18"/>
                <w:szCs w:val="18"/>
              </w:rPr>
              <w:t>2020281024</w:t>
            </w:r>
          </w:p>
        </w:tc>
        <w:tc>
          <w:tcPr>
            <w:tcW w:w="1021" w:type="dxa"/>
            <w:vAlign w:val="bottom"/>
          </w:tcPr>
          <w:p w14:paraId="2B93FA6C" w14:textId="77777777" w:rsidR="007F6096" w:rsidRDefault="007F6096">
            <w:pPr>
              <w:jc w:val="right"/>
              <w:rPr>
                <w:rFonts w:eastAsia="楷体_GB2312"/>
                <w:szCs w:val="21"/>
              </w:rPr>
            </w:pPr>
            <w:r>
              <w:rPr>
                <w:rFonts w:eastAsia="楷体_GB2312" w:hint="eastAsia"/>
                <w:szCs w:val="21"/>
              </w:rPr>
              <w:t>姓名</w:t>
            </w:r>
          </w:p>
        </w:tc>
        <w:tc>
          <w:tcPr>
            <w:tcW w:w="1100" w:type="dxa"/>
            <w:gridSpan w:val="2"/>
            <w:tcBorders>
              <w:bottom w:val="single" w:sz="4" w:space="0" w:color="auto"/>
            </w:tcBorders>
            <w:vAlign w:val="bottom"/>
          </w:tcPr>
          <w:p w14:paraId="66FABB87" w14:textId="77777777" w:rsidR="007F6096" w:rsidRDefault="007F6096">
            <w:pPr>
              <w:rPr>
                <w:rFonts w:eastAsia="楷体_GB2312"/>
                <w:szCs w:val="21"/>
              </w:rPr>
            </w:pPr>
            <w:r>
              <w:rPr>
                <w:rFonts w:eastAsia="楷体_GB2312" w:hint="eastAsia"/>
                <w:szCs w:val="21"/>
              </w:rPr>
              <w:t>陈志鸿</w:t>
            </w:r>
          </w:p>
        </w:tc>
        <w:tc>
          <w:tcPr>
            <w:tcW w:w="1540" w:type="dxa"/>
            <w:gridSpan w:val="2"/>
            <w:tcBorders>
              <w:left w:val="nil"/>
            </w:tcBorders>
            <w:vAlign w:val="bottom"/>
          </w:tcPr>
          <w:p w14:paraId="3BF91005" w14:textId="77777777" w:rsidR="007F6096" w:rsidRDefault="007F6096">
            <w:pPr>
              <w:rPr>
                <w:rFonts w:eastAsia="楷体_GB2312"/>
                <w:szCs w:val="21"/>
              </w:rPr>
            </w:pPr>
            <w:r>
              <w:rPr>
                <w:rFonts w:eastAsia="楷体_GB2312" w:hint="eastAsia"/>
                <w:szCs w:val="21"/>
              </w:rPr>
              <w:t>专业年级</w:t>
            </w:r>
          </w:p>
        </w:tc>
        <w:tc>
          <w:tcPr>
            <w:tcW w:w="3466" w:type="dxa"/>
            <w:gridSpan w:val="4"/>
            <w:tcBorders>
              <w:bottom w:val="single" w:sz="4" w:space="0" w:color="auto"/>
            </w:tcBorders>
            <w:vAlign w:val="bottom"/>
          </w:tcPr>
          <w:p w14:paraId="5CE871D2" w14:textId="3ECC4C3C" w:rsidR="007F6096" w:rsidRDefault="000B14B5">
            <w:pPr>
              <w:rPr>
                <w:rFonts w:eastAsia="楷体_GB2312"/>
                <w:szCs w:val="21"/>
              </w:rPr>
            </w:pPr>
            <w:r>
              <w:rPr>
                <w:rFonts w:eastAsia="楷体_GB2312" w:hint="eastAsia"/>
                <w:szCs w:val="21"/>
              </w:rPr>
              <w:t>电子信息工程</w:t>
            </w:r>
            <w:r>
              <w:rPr>
                <w:rFonts w:eastAsia="楷体_GB2312" w:hint="eastAsia"/>
                <w:szCs w:val="21"/>
              </w:rPr>
              <w:t xml:space="preserve"> </w:t>
            </w:r>
            <w:r>
              <w:rPr>
                <w:rFonts w:eastAsia="楷体_GB2312"/>
                <w:szCs w:val="21"/>
              </w:rPr>
              <w:t>2020</w:t>
            </w:r>
            <w:r>
              <w:rPr>
                <w:rFonts w:eastAsia="楷体_GB2312" w:hint="eastAsia"/>
                <w:szCs w:val="21"/>
              </w:rPr>
              <w:t>级</w:t>
            </w:r>
          </w:p>
        </w:tc>
      </w:tr>
      <w:tr w:rsidR="007F6096" w14:paraId="1638B1FC" w14:textId="77777777">
        <w:trPr>
          <w:trHeight w:hRule="exact" w:val="113"/>
          <w:jc w:val="center"/>
        </w:trPr>
        <w:tc>
          <w:tcPr>
            <w:tcW w:w="9362" w:type="dxa"/>
            <w:gridSpan w:val="12"/>
            <w:tcBorders>
              <w:bottom w:val="single" w:sz="4" w:space="0" w:color="auto"/>
            </w:tcBorders>
            <w:vAlign w:val="bottom"/>
          </w:tcPr>
          <w:p w14:paraId="6EA39FDC" w14:textId="77777777" w:rsidR="007F6096" w:rsidRDefault="007F6096">
            <w:pPr>
              <w:rPr>
                <w:rFonts w:eastAsia="楷体_GB2312"/>
                <w:szCs w:val="21"/>
              </w:rPr>
            </w:pPr>
          </w:p>
        </w:tc>
      </w:tr>
      <w:tr w:rsidR="007F6096" w14:paraId="59DA8235" w14:textId="77777777">
        <w:trPr>
          <w:trHeight w:val="1395"/>
          <w:jc w:val="center"/>
        </w:trPr>
        <w:tc>
          <w:tcPr>
            <w:tcW w:w="9362" w:type="dxa"/>
            <w:gridSpan w:val="12"/>
            <w:tcBorders>
              <w:top w:val="single" w:sz="4" w:space="0" w:color="auto"/>
              <w:left w:val="single" w:sz="4" w:space="0" w:color="auto"/>
              <w:right w:val="single" w:sz="4" w:space="0" w:color="auto"/>
            </w:tcBorders>
          </w:tcPr>
          <w:p w14:paraId="1810DC27" w14:textId="77777777" w:rsidR="007F6096" w:rsidRDefault="007F6096">
            <w:pPr>
              <w:rPr>
                <w:rFonts w:eastAsia="楷体_GB2312"/>
                <w:szCs w:val="21"/>
              </w:rPr>
            </w:pPr>
            <w:r>
              <w:rPr>
                <w:rFonts w:eastAsia="楷体_GB2312" w:hint="eastAsia"/>
                <w:szCs w:val="21"/>
              </w:rPr>
              <w:t>教师评语：</w:t>
            </w:r>
          </w:p>
        </w:tc>
      </w:tr>
      <w:tr w:rsidR="007F6096" w14:paraId="4789FE6F" w14:textId="77777777">
        <w:trPr>
          <w:trHeight w:val="765"/>
          <w:jc w:val="center"/>
        </w:trPr>
        <w:tc>
          <w:tcPr>
            <w:tcW w:w="1155" w:type="dxa"/>
            <w:gridSpan w:val="2"/>
            <w:tcBorders>
              <w:top w:val="single" w:sz="4" w:space="0" w:color="auto"/>
            </w:tcBorders>
            <w:vAlign w:val="center"/>
          </w:tcPr>
          <w:p w14:paraId="2EC21461" w14:textId="77777777" w:rsidR="007F6096" w:rsidRDefault="007F6096">
            <w:pPr>
              <w:wordWrap w:val="0"/>
              <w:jc w:val="center"/>
              <w:rPr>
                <w:rFonts w:eastAsia="楷体_GB2312"/>
                <w:sz w:val="24"/>
              </w:rPr>
            </w:pPr>
            <w:r>
              <w:rPr>
                <w:rFonts w:eastAsia="楷体_GB2312" w:hint="eastAsia"/>
                <w:sz w:val="24"/>
              </w:rPr>
              <w:t>题目：</w:t>
            </w:r>
          </w:p>
        </w:tc>
        <w:tc>
          <w:tcPr>
            <w:tcW w:w="6911" w:type="dxa"/>
            <w:gridSpan w:val="8"/>
            <w:tcBorders>
              <w:top w:val="single" w:sz="4" w:space="0" w:color="auto"/>
              <w:bottom w:val="single" w:sz="4" w:space="0" w:color="auto"/>
            </w:tcBorders>
            <w:vAlign w:val="center"/>
          </w:tcPr>
          <w:p w14:paraId="6694A102" w14:textId="77777777" w:rsidR="007F6096" w:rsidRDefault="007F6096">
            <w:pPr>
              <w:jc w:val="center"/>
              <w:rPr>
                <w:rFonts w:ascii="黑体" w:eastAsia="黑体"/>
                <w:sz w:val="28"/>
                <w:szCs w:val="28"/>
              </w:rPr>
            </w:pPr>
            <w:r>
              <w:rPr>
                <w:rFonts w:ascii="华文仿宋" w:eastAsia="华文仿宋" w:hAnsi="华文仿宋" w:cs="华文仿宋" w:hint="eastAsia"/>
                <w:b/>
                <w:bCs/>
                <w:sz w:val="36"/>
                <w:szCs w:val="36"/>
              </w:rPr>
              <w:t>基于</w:t>
            </w:r>
            <w:proofErr w:type="spellStart"/>
            <w:r>
              <w:rPr>
                <w:rFonts w:ascii="华文仿宋" w:eastAsia="华文仿宋" w:hAnsi="华文仿宋" w:cs="华文仿宋" w:hint="eastAsia"/>
                <w:b/>
                <w:bCs/>
                <w:sz w:val="36"/>
                <w:szCs w:val="36"/>
              </w:rPr>
              <w:t>HoG</w:t>
            </w:r>
            <w:proofErr w:type="spellEnd"/>
            <w:r>
              <w:rPr>
                <w:rFonts w:ascii="华文仿宋" w:eastAsia="华文仿宋" w:hAnsi="华文仿宋" w:cs="华文仿宋" w:hint="eastAsia"/>
                <w:b/>
                <w:bCs/>
                <w:sz w:val="36"/>
                <w:szCs w:val="36"/>
              </w:rPr>
              <w:t xml:space="preserve"> 的图像特征提取及其分类研究</w:t>
            </w:r>
          </w:p>
        </w:tc>
        <w:tc>
          <w:tcPr>
            <w:tcW w:w="1296" w:type="dxa"/>
            <w:gridSpan w:val="2"/>
            <w:tcBorders>
              <w:top w:val="single" w:sz="4" w:space="0" w:color="auto"/>
            </w:tcBorders>
            <w:vAlign w:val="center"/>
          </w:tcPr>
          <w:p w14:paraId="6EF1A669" w14:textId="77777777" w:rsidR="007F6096" w:rsidRDefault="007F6096">
            <w:pPr>
              <w:jc w:val="center"/>
              <w:rPr>
                <w:rFonts w:eastAsia="楷体_GB2312"/>
                <w:sz w:val="24"/>
              </w:rPr>
            </w:pPr>
          </w:p>
        </w:tc>
      </w:tr>
    </w:tbl>
    <w:p w14:paraId="13F2BE92" w14:textId="77777777" w:rsidR="007F6096" w:rsidRDefault="007F6096"/>
    <w:p w14:paraId="62859D23" w14:textId="77777777" w:rsidR="007F6096" w:rsidRDefault="007F6096"/>
    <w:p w14:paraId="3AEA2719" w14:textId="77777777" w:rsidR="007F6096" w:rsidRDefault="007F6096">
      <w:pPr>
        <w:rPr>
          <w:rFonts w:ascii="宋体" w:hAnsi="宋体" w:cs="宋体"/>
          <w:b/>
          <w:bCs/>
          <w:sz w:val="32"/>
          <w:szCs w:val="32"/>
        </w:rPr>
      </w:pPr>
      <w:r>
        <w:rPr>
          <w:rFonts w:ascii="宋体" w:hAnsi="宋体" w:cs="宋体" w:hint="eastAsia"/>
          <w:b/>
          <w:bCs/>
          <w:sz w:val="32"/>
          <w:szCs w:val="32"/>
        </w:rPr>
        <w:t>1</w:t>
      </w:r>
      <w:r>
        <w:rPr>
          <w:rFonts w:ascii="宋体" w:hAnsi="宋体" w:cs="宋体" w:hint="eastAsia"/>
          <w:b/>
          <w:bCs/>
          <w:sz w:val="32"/>
          <w:szCs w:val="32"/>
        </w:rPr>
        <w:tab/>
        <w:t>介绍</w:t>
      </w:r>
    </w:p>
    <w:p w14:paraId="43EACCB0" w14:textId="77777777" w:rsidR="007F6096" w:rsidRDefault="007F6096">
      <w:pPr>
        <w:spacing w:line="360" w:lineRule="auto"/>
        <w:ind w:firstLine="420"/>
      </w:pPr>
      <w:r>
        <w:rPr>
          <w:rFonts w:hint="eastAsia"/>
        </w:rPr>
        <w:t>特征提取是图像处理中的一大领域</w:t>
      </w:r>
      <w:r>
        <w:rPr>
          <w:rFonts w:hint="eastAsia"/>
        </w:rPr>
        <w:t>,</w:t>
      </w:r>
      <w:r>
        <w:rPr>
          <w:rFonts w:hint="eastAsia"/>
        </w:rPr>
        <w:t>著名的提取算法有</w:t>
      </w:r>
      <w:proofErr w:type="spellStart"/>
      <w:r>
        <w:rPr>
          <w:rFonts w:hint="eastAsia"/>
        </w:rPr>
        <w:t>HoG</w:t>
      </w:r>
      <w:proofErr w:type="spellEnd"/>
      <w:r>
        <w:rPr>
          <w:rFonts w:hint="eastAsia"/>
        </w:rPr>
        <w:t>(Histogram of Oriented Gradient)[1]</w:t>
      </w:r>
      <w:r>
        <w:rPr>
          <w:rFonts w:hint="eastAsia"/>
        </w:rPr>
        <w:t>、</w:t>
      </w:r>
      <w:r>
        <w:rPr>
          <w:rFonts w:hint="eastAsia"/>
        </w:rPr>
        <w:t>LBP(Local Binary Pattern)[2]</w:t>
      </w:r>
      <w:r>
        <w:rPr>
          <w:rFonts w:hint="eastAsia"/>
        </w:rPr>
        <w:t>和</w:t>
      </w:r>
      <w:proofErr w:type="spellStart"/>
      <w:r>
        <w:rPr>
          <w:rFonts w:hint="eastAsia"/>
        </w:rPr>
        <w:t>Haar</w:t>
      </w:r>
      <w:proofErr w:type="spellEnd"/>
      <w:r>
        <w:rPr>
          <w:rFonts w:hint="eastAsia"/>
        </w:rPr>
        <w:t>-like[3]</w:t>
      </w:r>
      <w:r>
        <w:rPr>
          <w:rFonts w:hint="eastAsia"/>
        </w:rPr>
        <w:t>等等。近些年来</w:t>
      </w:r>
      <w:r>
        <w:rPr>
          <w:rFonts w:hint="eastAsia"/>
        </w:rPr>
        <w:t>,</w:t>
      </w:r>
      <w:r>
        <w:rPr>
          <w:rFonts w:hint="eastAsia"/>
        </w:rPr>
        <w:t>随着</w:t>
      </w:r>
      <w:r>
        <w:rPr>
          <w:rFonts w:hint="eastAsia"/>
        </w:rPr>
        <w:t>GPU</w:t>
      </w:r>
      <w:proofErr w:type="gramStart"/>
      <w:r>
        <w:rPr>
          <w:rFonts w:hint="eastAsia"/>
        </w:rPr>
        <w:t>算力的</w:t>
      </w:r>
      <w:proofErr w:type="gramEnd"/>
      <w:r>
        <w:rPr>
          <w:rFonts w:hint="eastAsia"/>
        </w:rPr>
        <w:t>急速发展</w:t>
      </w:r>
      <w:r>
        <w:rPr>
          <w:rFonts w:hint="eastAsia"/>
        </w:rPr>
        <w:t>,</w:t>
      </w:r>
      <w:r>
        <w:rPr>
          <w:rFonts w:hint="eastAsia"/>
        </w:rPr>
        <w:t>深度学习也得到了迅速发展</w:t>
      </w:r>
      <w:r>
        <w:rPr>
          <w:rFonts w:hint="eastAsia"/>
        </w:rPr>
        <w:t>,</w:t>
      </w:r>
      <w:r>
        <w:rPr>
          <w:rFonts w:hint="eastAsia"/>
        </w:rPr>
        <w:t>使得图像特征提取的效率大大提升</w:t>
      </w:r>
      <w:r>
        <w:rPr>
          <w:rFonts w:hint="eastAsia"/>
        </w:rPr>
        <w:t>,</w:t>
      </w:r>
      <w:r>
        <w:rPr>
          <w:rFonts w:hint="eastAsia"/>
        </w:rPr>
        <w:t>各种分类任务的正确率不断的刷新提升。而深度学习存在着较差的可解释性和海量数据需求的问题</w:t>
      </w:r>
      <w:r>
        <w:rPr>
          <w:rFonts w:hint="eastAsia"/>
        </w:rPr>
        <w:t>,</w:t>
      </w:r>
      <w:r>
        <w:rPr>
          <w:rFonts w:hint="eastAsia"/>
        </w:rPr>
        <w:t>这是对机器视觉任务来说是伪命题</w:t>
      </w:r>
      <w:r>
        <w:rPr>
          <w:rFonts w:hint="eastAsia"/>
        </w:rPr>
        <w:t>,</w:t>
      </w:r>
      <w:r>
        <w:rPr>
          <w:rFonts w:hint="eastAsia"/>
        </w:rPr>
        <w:t>与之相反的是</w:t>
      </w:r>
      <w:r>
        <w:rPr>
          <w:rFonts w:hint="eastAsia"/>
        </w:rPr>
        <w:t>,</w:t>
      </w:r>
      <w:r>
        <w:rPr>
          <w:rFonts w:hint="eastAsia"/>
        </w:rPr>
        <w:t>传统特征提取方法可视性非常强</w:t>
      </w:r>
      <w:r>
        <w:rPr>
          <w:rFonts w:hint="eastAsia"/>
        </w:rPr>
        <w:t>,</w:t>
      </w:r>
      <w:r>
        <w:rPr>
          <w:rFonts w:hint="eastAsia"/>
        </w:rPr>
        <w:t>且现有的卷积神经网络可能与这些特征提取方法有一定类似性</w:t>
      </w:r>
      <w:r>
        <w:rPr>
          <w:rFonts w:hint="eastAsia"/>
        </w:rPr>
        <w:t>,</w:t>
      </w:r>
      <w:r>
        <w:rPr>
          <w:rFonts w:hint="eastAsia"/>
        </w:rPr>
        <w:t>因为每个滤波权重实际上是一个线性的识别模式</w:t>
      </w:r>
      <w:r>
        <w:rPr>
          <w:rFonts w:hint="eastAsia"/>
        </w:rPr>
        <w:t>,</w:t>
      </w:r>
      <w:r>
        <w:rPr>
          <w:rFonts w:hint="eastAsia"/>
        </w:rPr>
        <w:t>与这些特征提取过程的边界与梯度检测类似。因此对我们的学习来说</w:t>
      </w:r>
      <w:r>
        <w:rPr>
          <w:rFonts w:hint="eastAsia"/>
        </w:rPr>
        <w:t>,</w:t>
      </w:r>
      <w:r>
        <w:rPr>
          <w:rFonts w:hint="eastAsia"/>
        </w:rPr>
        <w:t>传统特征提取方法的学习是不可少的</w:t>
      </w:r>
      <w:r>
        <w:rPr>
          <w:rFonts w:hint="eastAsia"/>
        </w:rPr>
        <w:t>,</w:t>
      </w:r>
      <w:r>
        <w:rPr>
          <w:rFonts w:hint="eastAsia"/>
        </w:rPr>
        <w:t>本次实验是基于</w:t>
      </w:r>
      <w:proofErr w:type="spellStart"/>
      <w:r>
        <w:rPr>
          <w:rFonts w:hint="eastAsia"/>
        </w:rPr>
        <w:t>HoG</w:t>
      </w:r>
      <w:proofErr w:type="spellEnd"/>
      <w:r>
        <w:rPr>
          <w:rFonts w:hint="eastAsia"/>
        </w:rPr>
        <w:t xml:space="preserve"> </w:t>
      </w:r>
      <w:r>
        <w:rPr>
          <w:rFonts w:hint="eastAsia"/>
        </w:rPr>
        <w:t>的图像特征提取及其分类研究。</w:t>
      </w:r>
    </w:p>
    <w:p w14:paraId="21BB5747" w14:textId="77777777" w:rsidR="007F6096" w:rsidRDefault="007F6096">
      <w:pPr>
        <w:spacing w:line="360" w:lineRule="auto"/>
        <w:ind w:firstLine="420"/>
      </w:pPr>
      <w:r>
        <w:rPr>
          <w:rFonts w:hint="eastAsia"/>
        </w:rPr>
        <w:t>HOG</w:t>
      </w:r>
      <w:r>
        <w:rPr>
          <w:rFonts w:hint="eastAsia"/>
        </w:rPr>
        <w:t>特征是一种在计算机视觉和图像处理中用来进行物体检测的特征描述子。它通过计算和统计图像局部区域的梯度方向直方图来构成特征。最早出现在</w:t>
      </w:r>
      <w:r>
        <w:rPr>
          <w:rFonts w:hint="eastAsia"/>
        </w:rPr>
        <w:t>2005</w:t>
      </w:r>
      <w:r>
        <w:rPr>
          <w:rFonts w:hint="eastAsia"/>
        </w:rPr>
        <w:t>年</w:t>
      </w:r>
      <w:r>
        <w:rPr>
          <w:rFonts w:hint="eastAsia"/>
        </w:rPr>
        <w:t>CVPR</w:t>
      </w:r>
      <w:r>
        <w:rPr>
          <w:rFonts w:hint="eastAsia"/>
        </w:rPr>
        <w:t>上，法国的研究人员</w:t>
      </w:r>
      <w:r>
        <w:rPr>
          <w:rFonts w:hint="eastAsia"/>
        </w:rPr>
        <w:t>Navneet </w:t>
      </w:r>
      <w:proofErr w:type="spellStart"/>
      <w:r>
        <w:rPr>
          <w:rFonts w:hint="eastAsia"/>
        </w:rPr>
        <w:t>Dalal</w:t>
      </w:r>
      <w:proofErr w:type="spellEnd"/>
      <w:r>
        <w:rPr>
          <w:rFonts w:hint="eastAsia"/>
        </w:rPr>
        <w:t> </w:t>
      </w:r>
      <w:r>
        <w:rPr>
          <w:rFonts w:hint="eastAsia"/>
        </w:rPr>
        <w:t>和</w:t>
      </w:r>
      <w:r>
        <w:rPr>
          <w:rFonts w:hint="eastAsia"/>
        </w:rPr>
        <w:t>Bill </w:t>
      </w:r>
      <w:proofErr w:type="spellStart"/>
      <w:r>
        <w:rPr>
          <w:rFonts w:hint="eastAsia"/>
        </w:rPr>
        <w:t>Triggs</w:t>
      </w:r>
      <w:proofErr w:type="spellEnd"/>
      <w:r>
        <w:rPr>
          <w:rFonts w:hint="eastAsia"/>
        </w:rPr>
        <w:t>利用</w:t>
      </w:r>
      <w:r>
        <w:rPr>
          <w:rFonts w:hint="eastAsia"/>
        </w:rPr>
        <w:t>HOG</w:t>
      </w:r>
      <w:r>
        <w:rPr>
          <w:rFonts w:hint="eastAsia"/>
        </w:rPr>
        <w:t>特征</w:t>
      </w:r>
      <w:r>
        <w:rPr>
          <w:rFonts w:hint="eastAsia"/>
        </w:rPr>
        <w:t>+SVM</w:t>
      </w:r>
      <w:r>
        <w:rPr>
          <w:rFonts w:hint="eastAsia"/>
        </w:rPr>
        <w:t>进行行人检测</w:t>
      </w:r>
      <w:r>
        <w:rPr>
          <w:rFonts w:hint="eastAsia"/>
        </w:rPr>
        <w:t>,</w:t>
      </w:r>
      <w:r>
        <w:rPr>
          <w:rFonts w:hint="eastAsia"/>
        </w:rPr>
        <w:t>在当时得到了较好的检测效果。主要流程如下</w:t>
      </w:r>
      <w:r>
        <w:rPr>
          <w:rFonts w:hint="eastAsia"/>
        </w:rPr>
        <w:t>:</w:t>
      </w:r>
    </w:p>
    <w:p w14:paraId="2B100261" w14:textId="63355140" w:rsidR="007F6096" w:rsidRDefault="00EB1FBE">
      <w:pPr>
        <w:spacing w:line="360" w:lineRule="auto"/>
        <w:jc w:val="left"/>
      </w:pPr>
      <w:r>
        <w:rPr>
          <w:noProof/>
        </w:rPr>
        <w:drawing>
          <wp:inline distT="0" distB="0" distL="0" distR="0" wp14:anchorId="2E52A0E4" wp14:editId="505836A6">
            <wp:extent cx="5755005" cy="445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005" cy="445135"/>
                    </a:xfrm>
                    <a:prstGeom prst="rect">
                      <a:avLst/>
                    </a:prstGeom>
                    <a:noFill/>
                    <a:ln>
                      <a:noFill/>
                    </a:ln>
                  </pic:spPr>
                </pic:pic>
              </a:graphicData>
            </a:graphic>
          </wp:inline>
        </w:drawing>
      </w:r>
    </w:p>
    <w:p w14:paraId="203816EF" w14:textId="77777777" w:rsidR="007F6096" w:rsidRDefault="007F6096" w:rsidP="00C55DD2">
      <w:pPr>
        <w:spacing w:line="360" w:lineRule="auto"/>
        <w:ind w:firstLine="420"/>
        <w:jc w:val="left"/>
      </w:pPr>
      <w:r>
        <w:rPr>
          <w:rFonts w:hint="eastAsia"/>
        </w:rPr>
        <w:t>本次的实验也是基于上述流程进行一步一步实现</w:t>
      </w:r>
      <w:r>
        <w:rPr>
          <w:rFonts w:hint="eastAsia"/>
        </w:rPr>
        <w:t>,</w:t>
      </w:r>
      <w:r>
        <w:rPr>
          <w:rFonts w:hint="eastAsia"/>
        </w:rPr>
        <w:t>最终实现分类。</w:t>
      </w:r>
    </w:p>
    <w:p w14:paraId="22D4A48B" w14:textId="77777777" w:rsidR="007F6096" w:rsidRDefault="007F6096">
      <w:pPr>
        <w:spacing w:line="360" w:lineRule="auto"/>
        <w:jc w:val="left"/>
        <w:rPr>
          <w:rFonts w:ascii="宋体" w:hAnsi="宋体" w:cs="宋体"/>
          <w:b/>
          <w:bCs/>
          <w:sz w:val="32"/>
          <w:szCs w:val="32"/>
        </w:rPr>
      </w:pPr>
      <w:r>
        <w:rPr>
          <w:rFonts w:ascii="宋体" w:hAnsi="宋体" w:cs="宋体" w:hint="eastAsia"/>
          <w:b/>
          <w:bCs/>
          <w:sz w:val="32"/>
          <w:szCs w:val="32"/>
        </w:rPr>
        <w:t>2</w:t>
      </w:r>
      <w:r>
        <w:rPr>
          <w:rFonts w:ascii="宋体" w:hAnsi="宋体" w:cs="宋体" w:hint="eastAsia"/>
          <w:b/>
          <w:bCs/>
          <w:sz w:val="32"/>
          <w:szCs w:val="32"/>
        </w:rPr>
        <w:tab/>
        <w:t>方法</w:t>
      </w:r>
    </w:p>
    <w:p w14:paraId="52B93A8B" w14:textId="77777777" w:rsidR="007F6096" w:rsidRDefault="007F6096">
      <w:pPr>
        <w:spacing w:line="360" w:lineRule="auto"/>
        <w:jc w:val="left"/>
        <w:rPr>
          <w:rFonts w:ascii="宋体" w:hAnsi="宋体" w:cs="宋体"/>
          <w:b/>
          <w:bCs/>
          <w:sz w:val="30"/>
          <w:szCs w:val="30"/>
        </w:rPr>
      </w:pPr>
      <w:r>
        <w:rPr>
          <w:rFonts w:ascii="宋体" w:hAnsi="宋体" w:cs="宋体" w:hint="eastAsia"/>
          <w:b/>
          <w:bCs/>
          <w:sz w:val="30"/>
          <w:szCs w:val="30"/>
        </w:rPr>
        <w:t>2.1</w:t>
      </w:r>
      <w:r>
        <w:rPr>
          <w:rFonts w:ascii="宋体" w:hAnsi="宋体" w:cs="宋体" w:hint="eastAsia"/>
          <w:b/>
          <w:bCs/>
          <w:sz w:val="30"/>
          <w:szCs w:val="30"/>
        </w:rPr>
        <w:tab/>
        <w:t>数据集准备</w:t>
      </w:r>
    </w:p>
    <w:p w14:paraId="2707BC5E" w14:textId="77777777" w:rsidR="007F6096" w:rsidRDefault="007F6096">
      <w:pPr>
        <w:spacing w:line="360" w:lineRule="auto"/>
        <w:ind w:firstLine="420"/>
        <w:jc w:val="left"/>
        <w:rPr>
          <w:szCs w:val="21"/>
        </w:rPr>
      </w:pPr>
      <w:r>
        <w:rPr>
          <w:rFonts w:hint="eastAsia"/>
          <w:szCs w:val="21"/>
        </w:rPr>
        <w:t>本次分类任务是对猫、狗、人脸、</w:t>
      </w:r>
      <w:proofErr w:type="gramStart"/>
      <w:r>
        <w:rPr>
          <w:rFonts w:hint="eastAsia"/>
          <w:szCs w:val="21"/>
        </w:rPr>
        <w:t>蛇四种类</w:t>
      </w:r>
      <w:proofErr w:type="gramEnd"/>
      <w:r>
        <w:rPr>
          <w:rFonts w:hint="eastAsia"/>
          <w:szCs w:val="21"/>
        </w:rPr>
        <w:t>别的分类。收集每种类别各</w:t>
      </w:r>
      <w:r>
        <w:rPr>
          <w:rFonts w:hint="eastAsia"/>
          <w:szCs w:val="21"/>
        </w:rPr>
        <w:t>4000</w:t>
      </w:r>
      <w:r>
        <w:rPr>
          <w:rFonts w:hint="eastAsia"/>
          <w:szCs w:val="21"/>
        </w:rPr>
        <w:t>张图片</w:t>
      </w:r>
      <w:r>
        <w:rPr>
          <w:rFonts w:hint="eastAsia"/>
          <w:szCs w:val="21"/>
        </w:rPr>
        <w:t>,</w:t>
      </w:r>
      <w:r>
        <w:rPr>
          <w:rFonts w:hint="eastAsia"/>
          <w:szCs w:val="21"/>
        </w:rPr>
        <w:t>其中</w:t>
      </w:r>
      <w:r>
        <w:rPr>
          <w:rFonts w:hint="eastAsia"/>
          <w:szCs w:val="21"/>
        </w:rPr>
        <w:t>87.5%</w:t>
      </w:r>
      <w:r>
        <w:rPr>
          <w:rFonts w:hint="eastAsia"/>
          <w:szCs w:val="21"/>
        </w:rPr>
        <w:t>作为训练集</w:t>
      </w:r>
      <w:r>
        <w:rPr>
          <w:rFonts w:hint="eastAsia"/>
          <w:szCs w:val="21"/>
        </w:rPr>
        <w:t>,12.5%</w:t>
      </w:r>
      <w:r>
        <w:rPr>
          <w:rFonts w:hint="eastAsia"/>
          <w:szCs w:val="21"/>
        </w:rPr>
        <w:t>作为预测集</w:t>
      </w:r>
      <w:r>
        <w:rPr>
          <w:rFonts w:hint="eastAsia"/>
          <w:szCs w:val="21"/>
        </w:rPr>
        <w:t>,</w:t>
      </w:r>
      <w:r>
        <w:rPr>
          <w:rFonts w:hint="eastAsia"/>
          <w:szCs w:val="21"/>
        </w:rPr>
        <w:t>且每个类别的占比相同。灰度图的形式读取图片</w:t>
      </w:r>
      <w:r>
        <w:rPr>
          <w:rFonts w:hint="eastAsia"/>
          <w:szCs w:val="21"/>
        </w:rPr>
        <w:t>,</w:t>
      </w:r>
      <w:r>
        <w:rPr>
          <w:rFonts w:hint="eastAsia"/>
          <w:szCs w:val="21"/>
        </w:rPr>
        <w:t>将图片重塑大</w:t>
      </w:r>
      <w:r>
        <w:rPr>
          <w:rFonts w:hint="eastAsia"/>
          <w:szCs w:val="21"/>
        </w:rPr>
        <w:lastRenderedPageBreak/>
        <w:t>小至</w:t>
      </w:r>
      <w:r>
        <w:rPr>
          <w:rFonts w:hint="eastAsia"/>
          <w:szCs w:val="21"/>
        </w:rPr>
        <w:t>256</w:t>
      </w:r>
      <w:r>
        <w:rPr>
          <w:rFonts w:hint="eastAsia"/>
          <w:szCs w:val="21"/>
        </w:rPr>
        <w:t>×</w:t>
      </w:r>
      <w:r>
        <w:rPr>
          <w:rFonts w:hint="eastAsia"/>
          <w:szCs w:val="21"/>
        </w:rPr>
        <w:t>256,</w:t>
      </w:r>
      <w:r>
        <w:rPr>
          <w:rFonts w:hint="eastAsia"/>
          <w:szCs w:val="21"/>
        </w:rPr>
        <w:t>最后给数据集的车、狗、人脸、</w:t>
      </w:r>
      <w:proofErr w:type="gramStart"/>
      <w:r>
        <w:rPr>
          <w:rFonts w:hint="eastAsia"/>
          <w:szCs w:val="21"/>
        </w:rPr>
        <w:t>蛇分别</w:t>
      </w:r>
      <w:proofErr w:type="gramEnd"/>
      <w:r>
        <w:rPr>
          <w:rFonts w:hint="eastAsia"/>
          <w:szCs w:val="21"/>
        </w:rPr>
        <w:t>打上</w:t>
      </w:r>
      <w:r>
        <w:rPr>
          <w:rFonts w:hint="eastAsia"/>
          <w:szCs w:val="21"/>
        </w:rPr>
        <w:t>1,2,3,4</w:t>
      </w:r>
      <w:r>
        <w:rPr>
          <w:rFonts w:hint="eastAsia"/>
          <w:szCs w:val="21"/>
        </w:rPr>
        <w:t>的标签</w:t>
      </w:r>
      <w:r>
        <w:rPr>
          <w:rFonts w:hint="eastAsia"/>
          <w:szCs w:val="21"/>
        </w:rPr>
        <w:t>,</w:t>
      </w:r>
      <w:r>
        <w:rPr>
          <w:rFonts w:hint="eastAsia"/>
          <w:szCs w:val="21"/>
        </w:rPr>
        <w:t>以便训练预测以及后续的性能评估。</w:t>
      </w:r>
    </w:p>
    <w:p w14:paraId="6ED21BC4" w14:textId="77777777" w:rsidR="007F6096" w:rsidRDefault="007F6096">
      <w:pPr>
        <w:spacing w:line="360" w:lineRule="auto"/>
        <w:jc w:val="left"/>
        <w:rPr>
          <w:b/>
          <w:bCs/>
          <w:sz w:val="30"/>
          <w:szCs w:val="30"/>
        </w:rPr>
      </w:pPr>
      <w:r>
        <w:rPr>
          <w:rFonts w:ascii="宋体" w:hAnsi="宋体" w:cs="宋体" w:hint="eastAsia"/>
          <w:b/>
          <w:bCs/>
          <w:sz w:val="30"/>
          <w:szCs w:val="30"/>
        </w:rPr>
        <w:t>2.2</w:t>
      </w:r>
      <w:r>
        <w:rPr>
          <w:rFonts w:ascii="宋体" w:hAnsi="宋体" w:cs="宋体" w:hint="eastAsia"/>
          <w:b/>
          <w:bCs/>
          <w:sz w:val="30"/>
          <w:szCs w:val="30"/>
        </w:rPr>
        <w:tab/>
        <w:t>特征提取</w:t>
      </w:r>
    </w:p>
    <w:p w14:paraId="0D802232" w14:textId="7CB7C5C3" w:rsidR="007F6096" w:rsidRDefault="007F6096">
      <w:pPr>
        <w:spacing w:line="360" w:lineRule="auto"/>
        <w:ind w:firstLine="420"/>
        <w:jc w:val="left"/>
        <w:rPr>
          <w:szCs w:val="21"/>
        </w:rPr>
      </w:pPr>
      <w:r>
        <w:rPr>
          <w:rFonts w:hint="eastAsia"/>
          <w:szCs w:val="21"/>
        </w:rPr>
        <w:t>1)</w:t>
      </w:r>
      <w:r>
        <w:rPr>
          <w:rFonts w:hint="eastAsia"/>
          <w:szCs w:val="21"/>
        </w:rPr>
        <w:t>采用不同的</w:t>
      </w:r>
      <w:r>
        <w:rPr>
          <w:rFonts w:hint="eastAsia"/>
          <w:szCs w:val="21"/>
        </w:rPr>
        <w:t>Gamma</w:t>
      </w:r>
      <w:r>
        <w:rPr>
          <w:rFonts w:hint="eastAsia"/>
          <w:szCs w:val="21"/>
        </w:rPr>
        <w:t>值</w:t>
      </w:r>
      <w:r w:rsidR="00305E8E">
        <w:rPr>
          <w:rFonts w:hint="eastAsia"/>
          <w:szCs w:val="21"/>
        </w:rPr>
        <w:t>(</w:t>
      </w:r>
      <w:r w:rsidR="00305E8E">
        <w:rPr>
          <w:rFonts w:hint="eastAsia"/>
          <w:szCs w:val="21"/>
        </w:rPr>
        <w:t>默认</w:t>
      </w:r>
      <w:r w:rsidR="00305E8E">
        <w:rPr>
          <w:rFonts w:hint="eastAsia"/>
          <w:szCs w:val="21"/>
        </w:rPr>
        <w:t>2</w:t>
      </w:r>
      <w:r w:rsidR="00305E8E">
        <w:rPr>
          <w:szCs w:val="21"/>
        </w:rPr>
        <w:t>.2)</w:t>
      </w:r>
      <w:r>
        <w:rPr>
          <w:rFonts w:hint="eastAsia"/>
          <w:szCs w:val="21"/>
        </w:rPr>
        <w:t>校正法对输入图像进行颜色空间的标准化</w:t>
      </w:r>
      <w:r>
        <w:rPr>
          <w:rFonts w:hint="eastAsia"/>
          <w:szCs w:val="21"/>
        </w:rPr>
        <w:t>(</w:t>
      </w:r>
      <w:r>
        <w:rPr>
          <w:rFonts w:hint="eastAsia"/>
          <w:szCs w:val="21"/>
        </w:rPr>
        <w:t>归一化</w:t>
      </w:r>
      <w:r>
        <w:rPr>
          <w:rFonts w:hint="eastAsia"/>
          <w:szCs w:val="21"/>
        </w:rPr>
        <w:t>),</w:t>
      </w:r>
      <w:r>
        <w:rPr>
          <w:rFonts w:hint="eastAsia"/>
          <w:szCs w:val="21"/>
        </w:rPr>
        <w:t>目的是调节图像的对比度</w:t>
      </w:r>
      <w:r>
        <w:rPr>
          <w:rFonts w:hint="eastAsia"/>
          <w:szCs w:val="21"/>
        </w:rPr>
        <w:t>,</w:t>
      </w:r>
      <w:r>
        <w:rPr>
          <w:rFonts w:hint="eastAsia"/>
          <w:szCs w:val="21"/>
        </w:rPr>
        <w:t>降低图像局部的阴影和光照变化所造成的影响</w:t>
      </w:r>
      <w:r>
        <w:rPr>
          <w:rFonts w:hint="eastAsia"/>
          <w:szCs w:val="21"/>
        </w:rPr>
        <w:t>,</w:t>
      </w:r>
      <w:r>
        <w:rPr>
          <w:rFonts w:hint="eastAsia"/>
          <w:szCs w:val="21"/>
        </w:rPr>
        <w:t>同时可以抑制噪音的干扰。</w:t>
      </w:r>
      <w:r>
        <w:rPr>
          <w:rFonts w:hint="eastAsia"/>
          <w:szCs w:val="21"/>
        </w:rPr>
        <w:t>2)</w:t>
      </w:r>
      <w:r>
        <w:rPr>
          <w:rFonts w:hint="eastAsia"/>
          <w:szCs w:val="21"/>
        </w:rPr>
        <w:t>计算图像每个像素的梯度</w:t>
      </w:r>
      <w:r>
        <w:rPr>
          <w:rFonts w:hint="eastAsia"/>
          <w:szCs w:val="21"/>
        </w:rPr>
        <w:t>(</w:t>
      </w:r>
      <w:r>
        <w:rPr>
          <w:rFonts w:hint="eastAsia"/>
          <w:szCs w:val="21"/>
        </w:rPr>
        <w:t>包括大小和方向</w:t>
      </w:r>
      <w:r>
        <w:rPr>
          <w:rFonts w:hint="eastAsia"/>
          <w:szCs w:val="21"/>
        </w:rPr>
        <w:t>),</w:t>
      </w:r>
      <w:r>
        <w:rPr>
          <w:rFonts w:hint="eastAsia"/>
          <w:szCs w:val="21"/>
        </w:rPr>
        <w:t>主要是为了捕获轮廓信息</w:t>
      </w:r>
      <w:r>
        <w:rPr>
          <w:rFonts w:hint="eastAsia"/>
          <w:szCs w:val="21"/>
        </w:rPr>
        <w:t>,</w:t>
      </w:r>
      <w:r>
        <w:rPr>
          <w:rFonts w:hint="eastAsia"/>
          <w:szCs w:val="21"/>
        </w:rPr>
        <w:t>同时进一步弱化光照的干扰。本实验使用</w:t>
      </w:r>
      <w:r>
        <w:rPr>
          <w:rFonts w:hint="eastAsia"/>
          <w:szCs w:val="21"/>
        </w:rPr>
        <w:t>Sobel</w:t>
      </w:r>
      <w:r>
        <w:rPr>
          <w:rFonts w:hint="eastAsia"/>
          <w:szCs w:val="21"/>
        </w:rPr>
        <w:t>算子进行计算。</w:t>
      </w:r>
      <w:r>
        <w:rPr>
          <w:rFonts w:hint="eastAsia"/>
          <w:szCs w:val="21"/>
        </w:rPr>
        <w:t>3)</w:t>
      </w:r>
      <w:r>
        <w:rPr>
          <w:rFonts w:hint="eastAsia"/>
          <w:szCs w:val="21"/>
        </w:rPr>
        <w:t>将图像划分成小</w:t>
      </w:r>
      <w:r>
        <w:rPr>
          <w:rFonts w:hint="eastAsia"/>
          <w:szCs w:val="21"/>
        </w:rPr>
        <w:t>cells,</w:t>
      </w:r>
      <w:r>
        <w:rPr>
          <w:rFonts w:hint="eastAsia"/>
          <w:szCs w:val="21"/>
        </w:rPr>
        <w:t>因考虑到设备的性能及维度过大问题</w:t>
      </w:r>
      <w:r>
        <w:rPr>
          <w:rFonts w:hint="eastAsia"/>
          <w:szCs w:val="21"/>
        </w:rPr>
        <w:t>,</w:t>
      </w:r>
      <w:r>
        <w:rPr>
          <w:rFonts w:hint="eastAsia"/>
          <w:szCs w:val="21"/>
        </w:rPr>
        <w:t>而本实验一个</w:t>
      </w:r>
      <w:r>
        <w:rPr>
          <w:rFonts w:hint="eastAsia"/>
          <w:szCs w:val="21"/>
        </w:rPr>
        <w:t>cell</w:t>
      </w:r>
      <w:r>
        <w:rPr>
          <w:rFonts w:hint="eastAsia"/>
          <w:szCs w:val="21"/>
        </w:rPr>
        <w:t>的大小为</w:t>
      </w:r>
      <w:r>
        <w:rPr>
          <w:rFonts w:hint="eastAsia"/>
          <w:szCs w:val="21"/>
        </w:rPr>
        <w:t>32</w:t>
      </w:r>
      <w:r>
        <w:rPr>
          <w:rFonts w:hint="eastAsia"/>
          <w:szCs w:val="21"/>
        </w:rPr>
        <w:t>×</w:t>
      </w:r>
      <w:r>
        <w:rPr>
          <w:rFonts w:hint="eastAsia"/>
          <w:szCs w:val="21"/>
        </w:rPr>
        <w:t>32</w:t>
      </w:r>
      <w:r>
        <w:rPr>
          <w:rFonts w:hint="eastAsia"/>
          <w:szCs w:val="21"/>
        </w:rPr>
        <w:t>个像素。</w:t>
      </w:r>
      <w:r>
        <w:rPr>
          <w:rFonts w:hint="eastAsia"/>
          <w:szCs w:val="21"/>
        </w:rPr>
        <w:t>3)</w:t>
      </w:r>
      <w:r>
        <w:rPr>
          <w:rFonts w:hint="eastAsia"/>
          <w:szCs w:val="21"/>
        </w:rPr>
        <w:t>统计每个</w:t>
      </w:r>
      <w:r>
        <w:rPr>
          <w:rFonts w:hint="eastAsia"/>
          <w:szCs w:val="21"/>
        </w:rPr>
        <w:t>cell</w:t>
      </w:r>
      <w:r>
        <w:rPr>
          <w:rFonts w:hint="eastAsia"/>
          <w:szCs w:val="21"/>
        </w:rPr>
        <w:t>的梯度直方图</w:t>
      </w:r>
      <w:r>
        <w:rPr>
          <w:rFonts w:hint="eastAsia"/>
          <w:szCs w:val="21"/>
        </w:rPr>
        <w:t>(</w:t>
      </w:r>
      <w:r>
        <w:rPr>
          <w:rFonts w:hint="eastAsia"/>
          <w:szCs w:val="21"/>
        </w:rPr>
        <w:t>不同梯度的个数</w:t>
      </w:r>
      <w:r>
        <w:rPr>
          <w:rFonts w:hint="eastAsia"/>
          <w:szCs w:val="21"/>
        </w:rPr>
        <w:t>),</w:t>
      </w:r>
      <w:r>
        <w:rPr>
          <w:rFonts w:hint="eastAsia"/>
          <w:szCs w:val="21"/>
        </w:rPr>
        <w:t>形成每个</w:t>
      </w:r>
      <w:r>
        <w:rPr>
          <w:rFonts w:hint="eastAsia"/>
          <w:szCs w:val="21"/>
        </w:rPr>
        <w:t>cell</w:t>
      </w:r>
      <w:r>
        <w:rPr>
          <w:rFonts w:hint="eastAsia"/>
          <w:szCs w:val="21"/>
        </w:rPr>
        <w:t>的描述子。</w:t>
      </w:r>
      <w:r>
        <w:rPr>
          <w:rFonts w:hint="eastAsia"/>
          <w:szCs w:val="21"/>
        </w:rPr>
        <w:t>4)</w:t>
      </w:r>
      <w:r>
        <w:rPr>
          <w:rFonts w:hint="eastAsia"/>
          <w:szCs w:val="21"/>
        </w:rPr>
        <w:t>对每个</w:t>
      </w:r>
      <w:r>
        <w:rPr>
          <w:rFonts w:hint="eastAsia"/>
          <w:szCs w:val="21"/>
        </w:rPr>
        <w:t>cell</w:t>
      </w:r>
      <w:r>
        <w:rPr>
          <w:rFonts w:hint="eastAsia"/>
          <w:szCs w:val="21"/>
        </w:rPr>
        <w:t>的梯度方向进行投票</w:t>
      </w:r>
      <w:r>
        <w:rPr>
          <w:rFonts w:hint="eastAsia"/>
          <w:szCs w:val="21"/>
        </w:rPr>
        <w:t>,</w:t>
      </w:r>
      <w:r>
        <w:rPr>
          <w:rFonts w:hint="eastAsia"/>
          <w:szCs w:val="21"/>
        </w:rPr>
        <w:t>本实验将</w:t>
      </w:r>
      <w:r>
        <w:rPr>
          <w:rFonts w:hint="eastAsia"/>
          <w:szCs w:val="21"/>
        </w:rPr>
        <w:t>cell</w:t>
      </w:r>
      <w:r>
        <w:rPr>
          <w:rFonts w:hint="eastAsia"/>
          <w:szCs w:val="21"/>
        </w:rPr>
        <w:t>的梯度方向</w:t>
      </w:r>
      <w:r>
        <w:rPr>
          <w:rFonts w:hint="eastAsia"/>
          <w:szCs w:val="21"/>
        </w:rPr>
        <w:t>180</w:t>
      </w:r>
      <w:r>
        <w:rPr>
          <w:rFonts w:hint="eastAsia"/>
          <w:szCs w:val="21"/>
        </w:rPr>
        <w:t>度分成</w:t>
      </w:r>
      <w:r>
        <w:rPr>
          <w:rFonts w:hint="eastAsia"/>
          <w:szCs w:val="21"/>
        </w:rPr>
        <w:t>9</w:t>
      </w:r>
      <w:r>
        <w:rPr>
          <w:rFonts w:hint="eastAsia"/>
          <w:szCs w:val="21"/>
        </w:rPr>
        <w:t>个方向块即</w:t>
      </w:r>
      <w:r>
        <w:rPr>
          <w:rFonts w:hint="eastAsia"/>
          <w:szCs w:val="21"/>
        </w:rPr>
        <w:t>9</w:t>
      </w:r>
      <w:r>
        <w:rPr>
          <w:rFonts w:hint="eastAsia"/>
          <w:szCs w:val="21"/>
        </w:rPr>
        <w:t>个</w:t>
      </w:r>
      <w:r>
        <w:rPr>
          <w:rFonts w:hint="eastAsia"/>
          <w:szCs w:val="21"/>
        </w:rPr>
        <w:t>bins,</w:t>
      </w:r>
      <w:r>
        <w:rPr>
          <w:rFonts w:hint="eastAsia"/>
          <w:szCs w:val="21"/>
        </w:rPr>
        <w:t>每个</w:t>
      </w:r>
      <w:r>
        <w:rPr>
          <w:rFonts w:hint="eastAsia"/>
          <w:szCs w:val="21"/>
        </w:rPr>
        <w:t>bin</w:t>
      </w:r>
      <w:r>
        <w:rPr>
          <w:rFonts w:hint="eastAsia"/>
          <w:szCs w:val="21"/>
        </w:rPr>
        <w:t>的范围为</w:t>
      </w:r>
      <w:r>
        <w:rPr>
          <w:rFonts w:hint="eastAsia"/>
          <w:szCs w:val="21"/>
        </w:rPr>
        <w:t>20,cell</w:t>
      </w:r>
      <w:r>
        <w:rPr>
          <w:rFonts w:hint="eastAsia"/>
          <w:szCs w:val="21"/>
        </w:rPr>
        <w:t>梯度的大小作为权值加到</w:t>
      </w:r>
      <w:r>
        <w:rPr>
          <w:rFonts w:hint="eastAsia"/>
          <w:szCs w:val="21"/>
        </w:rPr>
        <w:t>bins</w:t>
      </w:r>
      <w:r>
        <w:rPr>
          <w:rFonts w:hint="eastAsia"/>
          <w:szCs w:val="21"/>
        </w:rPr>
        <w:t>里面。</w:t>
      </w:r>
      <w:r>
        <w:rPr>
          <w:rFonts w:hint="eastAsia"/>
          <w:szCs w:val="21"/>
        </w:rPr>
        <w:t>5)</w:t>
      </w:r>
      <w:r>
        <w:rPr>
          <w:rFonts w:hint="eastAsia"/>
          <w:szCs w:val="21"/>
        </w:rPr>
        <w:t>本实验将每四个</w:t>
      </w:r>
      <w:r>
        <w:rPr>
          <w:rFonts w:hint="eastAsia"/>
          <w:szCs w:val="21"/>
        </w:rPr>
        <w:t>cell</w:t>
      </w:r>
      <w:r>
        <w:rPr>
          <w:rFonts w:hint="eastAsia"/>
          <w:szCs w:val="21"/>
        </w:rPr>
        <w:t>组成一个</w:t>
      </w:r>
      <w:r>
        <w:rPr>
          <w:rFonts w:hint="eastAsia"/>
          <w:szCs w:val="21"/>
        </w:rPr>
        <w:t>block(2</w:t>
      </w:r>
      <w:r>
        <w:rPr>
          <w:rFonts w:hint="eastAsia"/>
          <w:szCs w:val="21"/>
        </w:rPr>
        <w:t>×</w:t>
      </w:r>
      <w:r>
        <w:rPr>
          <w:rFonts w:hint="eastAsia"/>
          <w:szCs w:val="21"/>
        </w:rPr>
        <w:t>2cell/block),</w:t>
      </w:r>
      <w:r>
        <w:rPr>
          <w:rFonts w:hint="eastAsia"/>
          <w:szCs w:val="21"/>
        </w:rPr>
        <w:t>一个</w:t>
      </w:r>
      <w:r>
        <w:rPr>
          <w:rFonts w:hint="eastAsia"/>
          <w:szCs w:val="21"/>
        </w:rPr>
        <w:t>block</w:t>
      </w:r>
      <w:r>
        <w:rPr>
          <w:rFonts w:hint="eastAsia"/>
          <w:szCs w:val="21"/>
        </w:rPr>
        <w:t>内所有</w:t>
      </w:r>
      <w:r>
        <w:rPr>
          <w:rFonts w:hint="eastAsia"/>
          <w:szCs w:val="21"/>
        </w:rPr>
        <w:t>cell</w:t>
      </w:r>
      <w:r>
        <w:rPr>
          <w:rFonts w:hint="eastAsia"/>
          <w:szCs w:val="21"/>
        </w:rPr>
        <w:t>的特征描述子串联起来便得到该</w:t>
      </w:r>
      <w:r>
        <w:rPr>
          <w:rFonts w:hint="eastAsia"/>
          <w:szCs w:val="21"/>
        </w:rPr>
        <w:t>block</w:t>
      </w:r>
      <w:r>
        <w:rPr>
          <w:rFonts w:hint="eastAsia"/>
          <w:szCs w:val="21"/>
        </w:rPr>
        <w:t>的</w:t>
      </w:r>
      <w:r>
        <w:rPr>
          <w:rFonts w:hint="eastAsia"/>
          <w:szCs w:val="21"/>
        </w:rPr>
        <w:t>HOG</w:t>
      </w:r>
      <w:r>
        <w:rPr>
          <w:rFonts w:hint="eastAsia"/>
          <w:szCs w:val="21"/>
        </w:rPr>
        <w:t>特征描述子。</w:t>
      </w:r>
      <w:r>
        <w:rPr>
          <w:rFonts w:hint="eastAsia"/>
          <w:szCs w:val="21"/>
        </w:rPr>
        <w:t>6)</w:t>
      </w:r>
      <w:r>
        <w:rPr>
          <w:rFonts w:hint="eastAsia"/>
          <w:szCs w:val="21"/>
        </w:rPr>
        <w:t>将图像</w:t>
      </w:r>
      <w:r>
        <w:rPr>
          <w:rFonts w:hint="eastAsia"/>
          <w:szCs w:val="21"/>
        </w:rPr>
        <w:t>image</w:t>
      </w:r>
      <w:r>
        <w:rPr>
          <w:rFonts w:hint="eastAsia"/>
          <w:szCs w:val="21"/>
        </w:rPr>
        <w:t>内的所有</w:t>
      </w:r>
      <w:r>
        <w:rPr>
          <w:rFonts w:hint="eastAsia"/>
          <w:szCs w:val="21"/>
        </w:rPr>
        <w:t>block</w:t>
      </w:r>
      <w:r>
        <w:rPr>
          <w:rFonts w:hint="eastAsia"/>
          <w:szCs w:val="21"/>
        </w:rPr>
        <w:t>的</w:t>
      </w:r>
      <w:r>
        <w:rPr>
          <w:rFonts w:hint="eastAsia"/>
          <w:szCs w:val="21"/>
        </w:rPr>
        <w:t>bins</w:t>
      </w:r>
      <w:r>
        <w:rPr>
          <w:rFonts w:hint="eastAsia"/>
          <w:szCs w:val="21"/>
        </w:rPr>
        <w:t>串联起来就可以得到</w:t>
      </w:r>
      <w:proofErr w:type="gramStart"/>
      <w:r>
        <w:rPr>
          <w:rFonts w:hint="eastAsia"/>
          <w:szCs w:val="21"/>
        </w:rPr>
        <w:t>该图片</w:t>
      </w:r>
      <w:proofErr w:type="gramEnd"/>
      <w:r>
        <w:rPr>
          <w:rFonts w:hint="eastAsia"/>
          <w:szCs w:val="21"/>
        </w:rPr>
        <w:t>的</w:t>
      </w:r>
      <w:proofErr w:type="spellStart"/>
      <w:r>
        <w:rPr>
          <w:rFonts w:hint="eastAsia"/>
          <w:szCs w:val="21"/>
        </w:rPr>
        <w:t>HoG</w:t>
      </w:r>
      <w:proofErr w:type="spellEnd"/>
      <w:r>
        <w:rPr>
          <w:rFonts w:hint="eastAsia"/>
          <w:szCs w:val="21"/>
        </w:rPr>
        <w:t>特征向量。这一步中由于是串联求和过程</w:t>
      </w:r>
      <w:r>
        <w:rPr>
          <w:rFonts w:hint="eastAsia"/>
          <w:szCs w:val="21"/>
        </w:rPr>
        <w:t>,</w:t>
      </w:r>
      <w:r>
        <w:rPr>
          <w:rFonts w:hint="eastAsia"/>
          <w:szCs w:val="21"/>
        </w:rPr>
        <w:t>使得梯度强度的变化范围非常大。这就需要对</w:t>
      </w:r>
      <w:r>
        <w:rPr>
          <w:rFonts w:hint="eastAsia"/>
          <w:szCs w:val="21"/>
        </w:rPr>
        <w:t>block</w:t>
      </w:r>
      <w:r>
        <w:rPr>
          <w:rFonts w:hint="eastAsia"/>
          <w:szCs w:val="21"/>
        </w:rPr>
        <w:t>的梯度强度做归一化。归一化能够进一步地对光照、阴影和边缘进行压缩。</w:t>
      </w:r>
    </w:p>
    <w:p w14:paraId="07AC9289" w14:textId="77777777" w:rsidR="007F6096" w:rsidRDefault="007F6096">
      <w:pPr>
        <w:spacing w:line="360" w:lineRule="auto"/>
        <w:jc w:val="left"/>
        <w:rPr>
          <w:rFonts w:ascii="宋体" w:hAnsi="宋体" w:cs="宋体"/>
          <w:b/>
          <w:bCs/>
          <w:sz w:val="30"/>
          <w:szCs w:val="30"/>
        </w:rPr>
      </w:pPr>
      <w:r>
        <w:rPr>
          <w:rFonts w:ascii="宋体" w:hAnsi="宋体" w:cs="宋体" w:hint="eastAsia"/>
          <w:b/>
          <w:bCs/>
          <w:sz w:val="30"/>
          <w:szCs w:val="30"/>
        </w:rPr>
        <w:t>2.3</w:t>
      </w:r>
      <w:r>
        <w:rPr>
          <w:rFonts w:ascii="宋体" w:hAnsi="宋体" w:cs="宋体" w:hint="eastAsia"/>
          <w:b/>
          <w:bCs/>
          <w:sz w:val="30"/>
          <w:szCs w:val="30"/>
        </w:rPr>
        <w:tab/>
        <w:t>降维</w:t>
      </w:r>
    </w:p>
    <w:p w14:paraId="027E585B" w14:textId="2FE7E192" w:rsidR="007F6096" w:rsidRPr="00181341" w:rsidRDefault="007F6096" w:rsidP="007C7389">
      <w:pPr>
        <w:snapToGrid w:val="0"/>
        <w:spacing w:line="360" w:lineRule="auto"/>
        <w:ind w:firstLineChars="200" w:firstLine="420"/>
        <w:textAlignment w:val="center"/>
      </w:pPr>
      <w:r>
        <w:rPr>
          <w:rFonts w:hint="eastAsia"/>
          <w:szCs w:val="21"/>
        </w:rPr>
        <w:t>在提取特征的步骤中</w:t>
      </w:r>
      <w:r>
        <w:rPr>
          <w:rFonts w:hint="eastAsia"/>
          <w:szCs w:val="21"/>
        </w:rPr>
        <w:t>,</w:t>
      </w:r>
      <w:r>
        <w:rPr>
          <w:rFonts w:hint="eastAsia"/>
          <w:szCs w:val="21"/>
        </w:rPr>
        <w:t>我们可以算出每一张图片提取出的特征向量的维度是</w:t>
      </w:r>
      <w:r>
        <w:rPr>
          <w:rFonts w:hint="eastAsia"/>
          <w:szCs w:val="21"/>
        </w:rPr>
        <w:t>2</w:t>
      </w:r>
      <w:r>
        <w:rPr>
          <w:rFonts w:hint="eastAsia"/>
          <w:szCs w:val="21"/>
        </w:rPr>
        <w:t>×</w:t>
      </w:r>
      <w:r>
        <w:rPr>
          <w:rFonts w:hint="eastAsia"/>
          <w:szCs w:val="21"/>
        </w:rPr>
        <w:t>2</w:t>
      </w:r>
      <w:r>
        <w:rPr>
          <w:rFonts w:hint="eastAsia"/>
          <w:szCs w:val="21"/>
        </w:rPr>
        <w:t>×</w:t>
      </w:r>
      <w:r>
        <w:rPr>
          <w:rFonts w:hint="eastAsia"/>
          <w:szCs w:val="21"/>
        </w:rPr>
        <w:t>9</w:t>
      </w:r>
      <w:r>
        <w:rPr>
          <w:rFonts w:hint="eastAsia"/>
          <w:szCs w:val="21"/>
        </w:rPr>
        <w:t>×</w:t>
      </w:r>
      <w:r>
        <w:rPr>
          <w:rFonts w:hint="eastAsia"/>
          <w:szCs w:val="21"/>
        </w:rPr>
        <w:t>7</w:t>
      </w:r>
      <w:r>
        <w:rPr>
          <w:rFonts w:hint="eastAsia"/>
          <w:szCs w:val="21"/>
        </w:rPr>
        <w:t>×</w:t>
      </w:r>
      <w:r>
        <w:rPr>
          <w:rFonts w:hint="eastAsia"/>
          <w:szCs w:val="21"/>
        </w:rPr>
        <w:t>7</w:t>
      </w:r>
      <w:r>
        <w:rPr>
          <w:rFonts w:hint="eastAsia"/>
          <w:szCs w:val="21"/>
        </w:rPr>
        <w:t>等于</w:t>
      </w:r>
      <w:r>
        <w:rPr>
          <w:rFonts w:hint="eastAsia"/>
          <w:szCs w:val="21"/>
        </w:rPr>
        <w:t>1764</w:t>
      </w:r>
      <w:r>
        <w:rPr>
          <w:rFonts w:hint="eastAsia"/>
          <w:szCs w:val="21"/>
        </w:rPr>
        <w:t>维</w:t>
      </w:r>
      <w:r>
        <w:rPr>
          <w:rFonts w:hint="eastAsia"/>
          <w:szCs w:val="21"/>
        </w:rPr>
        <w:t>,</w:t>
      </w:r>
      <w:r>
        <w:rPr>
          <w:rFonts w:hint="eastAsia"/>
          <w:szCs w:val="21"/>
        </w:rPr>
        <w:t>这是较大的维数</w:t>
      </w:r>
      <w:r>
        <w:rPr>
          <w:rFonts w:hint="eastAsia"/>
          <w:szCs w:val="21"/>
        </w:rPr>
        <w:t>,</w:t>
      </w:r>
      <w:r>
        <w:rPr>
          <w:rFonts w:hint="eastAsia"/>
          <w:szCs w:val="21"/>
        </w:rPr>
        <w:t>里面包含了许多冗余信息</w:t>
      </w:r>
      <w:r>
        <w:rPr>
          <w:rFonts w:hint="eastAsia"/>
          <w:szCs w:val="21"/>
        </w:rPr>
        <w:t>,</w:t>
      </w:r>
      <w:r>
        <w:rPr>
          <w:rFonts w:hint="eastAsia"/>
          <w:szCs w:val="21"/>
        </w:rPr>
        <w:t>所以我们应考虑对特征向量进行降维。本实验实现的是</w:t>
      </w:r>
      <w:r>
        <w:rPr>
          <w:rFonts w:hint="eastAsia"/>
          <w:szCs w:val="21"/>
        </w:rPr>
        <w:t>PCA(</w:t>
      </w:r>
      <w:r>
        <w:rPr>
          <w:rFonts w:hint="eastAsia"/>
          <w:szCs w:val="21"/>
        </w:rPr>
        <w:t>主成分分析</w:t>
      </w:r>
      <w:r>
        <w:rPr>
          <w:rFonts w:hint="eastAsia"/>
          <w:szCs w:val="21"/>
        </w:rPr>
        <w:t>)</w:t>
      </w:r>
      <w:r>
        <w:rPr>
          <w:rFonts w:hint="eastAsia"/>
          <w:szCs w:val="21"/>
        </w:rPr>
        <w:t>算法</w:t>
      </w:r>
      <w:proofErr w:type="gramStart"/>
      <w:r>
        <w:rPr>
          <w:rFonts w:hint="eastAsia"/>
          <w:szCs w:val="21"/>
        </w:rPr>
        <w:t>的降维</w:t>
      </w:r>
      <w:proofErr w:type="gramEnd"/>
      <w:r>
        <w:rPr>
          <w:rFonts w:hint="eastAsia"/>
          <w:szCs w:val="21"/>
        </w:rPr>
        <w:t>,</w:t>
      </w:r>
      <w:r>
        <w:rPr>
          <w:rFonts w:hint="eastAsia"/>
          <w:szCs w:val="21"/>
        </w:rPr>
        <w:t>其主要</w:t>
      </w:r>
      <w:r w:rsidR="00AA4475" w:rsidRPr="00AA4475">
        <w:rPr>
          <w:rFonts w:ascii="宋体" w:hAnsi="宋体" w:hint="eastAsia"/>
          <w:szCs w:val="21"/>
        </w:rPr>
        <w:t>过程如下:</w:t>
      </w:r>
      <w:r w:rsidR="00AA4475" w:rsidRPr="00AA4475">
        <w:rPr>
          <w:rFonts w:ascii="宋体" w:hAnsi="宋体"/>
          <w:szCs w:val="21"/>
        </w:rPr>
        <w:t>1</w:t>
      </w:r>
      <w:r w:rsidR="00AA4475" w:rsidRPr="00AA4475">
        <w:rPr>
          <w:rFonts w:ascii="宋体" w:hAnsi="宋体" w:hint="eastAsia"/>
          <w:szCs w:val="21"/>
        </w:rPr>
        <w:t>)</w:t>
      </w:r>
      <w:r w:rsidR="00AA4475" w:rsidRPr="00AA4475">
        <w:rPr>
          <w:rFonts w:ascii="宋体" w:hAnsi="宋体"/>
          <w:szCs w:val="21"/>
        </w:rPr>
        <w:t>对所有样本进行中心化</w:t>
      </w:r>
      <w:r w:rsidR="00AA4475">
        <w:rPr>
          <w:rFonts w:hint="eastAsia"/>
          <w:szCs w:val="21"/>
        </w:rPr>
        <w:t>:</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n</m:t>
            </m:r>
          </m:den>
        </m:f>
        <m:nary>
          <m:naryPr>
            <m:chr m:val="∑"/>
            <m:limLoc m:val="undOvr"/>
            <m:grow m:val="1"/>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nary>
      </m:oMath>
      <w:r w:rsidR="00AA4475">
        <w:rPr>
          <w:rFonts w:ascii="宋体" w:hAnsi="宋体" w:hint="eastAsia"/>
          <w:szCs w:val="21"/>
        </w:rPr>
        <w:t>。2</w:t>
      </w:r>
      <w:r w:rsidR="00AA4475">
        <w:rPr>
          <w:rFonts w:ascii="宋体" w:hAnsi="宋体"/>
          <w:szCs w:val="21"/>
        </w:rPr>
        <w:t>)</w:t>
      </w:r>
      <w:r w:rsidR="00AA4475" w:rsidRPr="00AA4475">
        <w:rPr>
          <w:rFonts w:ascii="宋体" w:hAnsi="宋体"/>
          <w:szCs w:val="21"/>
        </w:rPr>
        <w:t>计算样本的协方差</w:t>
      </w:r>
      <w:r w:rsidR="00181341">
        <w:rPr>
          <w:rFonts w:ascii="宋体" w:hAnsi="宋体" w:hint="eastAsia"/>
          <w:szCs w:val="21"/>
        </w:rPr>
        <w:t>矩阵</w:t>
      </w:r>
      <m:oMath>
        <m:r>
          <w:rPr>
            <w:rFonts w:ascii="Cambria Math" w:hAnsi="Cambria Math"/>
            <w:szCs w:val="21"/>
          </w:rPr>
          <m:t>x</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T</m:t>
            </m:r>
          </m:sup>
        </m:sSup>
      </m:oMath>
      <w:r w:rsidR="00181341">
        <w:rPr>
          <w:rFonts w:ascii="宋体" w:hAnsi="宋体" w:hint="eastAsia"/>
          <w:szCs w:val="21"/>
        </w:rPr>
        <w:t>。3</w:t>
      </w:r>
      <w:r w:rsidR="00181341">
        <w:rPr>
          <w:rFonts w:ascii="宋体" w:hAnsi="宋体"/>
          <w:szCs w:val="21"/>
        </w:rPr>
        <w:t>)</w:t>
      </w:r>
      <w:r w:rsidR="00181341" w:rsidRPr="00181341">
        <w:rPr>
          <w:rFonts w:ascii="宋体" w:hAnsi="宋体"/>
          <w:szCs w:val="21"/>
        </w:rPr>
        <w:t>对协方差矩阵</w:t>
      </w:r>
      <m:oMath>
        <m:r>
          <w:rPr>
            <w:rFonts w:ascii="Cambria Math" w:hAnsi="Cambria Math"/>
            <w:szCs w:val="21"/>
          </w:rPr>
          <m:t>x</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T</m:t>
            </m:r>
          </m:sup>
        </m:sSup>
      </m:oMath>
      <w:r w:rsidR="00181341" w:rsidRPr="00181341">
        <w:rPr>
          <w:rFonts w:ascii="宋体" w:hAnsi="宋体"/>
          <w:szCs w:val="21"/>
        </w:rPr>
        <w:t>做特征值分解</w:t>
      </w:r>
      <w:r w:rsidR="00396583">
        <w:rPr>
          <w:rFonts w:ascii="宋体" w:hAnsi="宋体" w:hint="eastAsia"/>
          <w:szCs w:val="21"/>
        </w:rPr>
        <w:t>。4</w:t>
      </w:r>
      <w:r w:rsidR="00396583">
        <w:rPr>
          <w:rFonts w:ascii="宋体" w:hAnsi="宋体"/>
          <w:szCs w:val="21"/>
        </w:rPr>
        <w:t>)</w:t>
      </w:r>
      <w:r w:rsidR="00396583" w:rsidRPr="00396583">
        <w:rPr>
          <w:rFonts w:ascii="宋体" w:hAnsi="宋体"/>
          <w:szCs w:val="21"/>
        </w:rPr>
        <w:t>取最大的m</w:t>
      </w:r>
      <w:proofErr w:type="gramStart"/>
      <w:r w:rsidR="00396583" w:rsidRPr="00396583">
        <w:rPr>
          <w:rFonts w:ascii="宋体" w:hAnsi="宋体"/>
          <w:szCs w:val="21"/>
        </w:rPr>
        <w:t>个</w:t>
      </w:r>
      <w:proofErr w:type="gramEnd"/>
      <w:r w:rsidR="00396583" w:rsidRPr="00396583">
        <w:rPr>
          <w:rFonts w:ascii="宋体" w:hAnsi="宋体"/>
          <w:szCs w:val="21"/>
        </w:rPr>
        <w:t>特征值所对应的单位特征向量</w:t>
      </w:r>
      <w:r w:rsidR="00396583">
        <w:rPr>
          <w:rFonts w:ascii="宋体" w:hAnsi="宋体" w:hint="eastAsia"/>
          <w:szCs w:val="21"/>
        </w:rPr>
        <w:t>:</w:t>
      </w:r>
      <m:oMath>
        <m:sSub>
          <m:sSubPr>
            <m:ctrlPr>
              <w:rPr>
                <w:rFonts w:ascii="Cambria Math" w:hAnsi="Cambria Math"/>
                <w:i/>
                <w:szCs w:val="21"/>
              </w:rPr>
            </m:ctrlPr>
          </m:sSubPr>
          <m:e>
            <m:r>
              <w:rPr>
                <w:rFonts w:ascii="Cambria Math" w:hAnsi="Cambria Math"/>
                <w:szCs w:val="21"/>
              </w:rPr>
              <m:t>ω</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ω</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ω</m:t>
            </m:r>
          </m:e>
          <m:sub>
            <m:r>
              <w:rPr>
                <w:rFonts w:ascii="Cambria Math" w:hAnsi="Cambria Math"/>
                <w:szCs w:val="21"/>
              </w:rPr>
              <m:t>m</m:t>
            </m:r>
          </m:sub>
        </m:sSub>
      </m:oMath>
      <w:r w:rsidR="00EA32ED">
        <w:rPr>
          <w:rFonts w:ascii="宋体" w:hAnsi="宋体" w:hint="eastAsia"/>
          <w:szCs w:val="21"/>
        </w:rPr>
        <w:t>。5)得到投影矩阵</w:t>
      </w:r>
      <w:r w:rsidR="00542ACA">
        <w:rPr>
          <w:rFonts w:ascii="宋体" w:hAnsi="宋体" w:hint="eastAsia"/>
          <w:szCs w:val="21"/>
        </w:rPr>
        <w:t>。</w:t>
      </w:r>
    </w:p>
    <w:p w14:paraId="44105295" w14:textId="77777777" w:rsidR="007F6096" w:rsidRDefault="007F6096" w:rsidP="007C7389">
      <w:pPr>
        <w:spacing w:line="360" w:lineRule="auto"/>
        <w:jc w:val="left"/>
        <w:rPr>
          <w:rFonts w:ascii="宋体" w:hAnsi="宋体" w:cs="宋体"/>
          <w:b/>
          <w:bCs/>
          <w:sz w:val="30"/>
          <w:szCs w:val="30"/>
        </w:rPr>
      </w:pPr>
      <w:r>
        <w:rPr>
          <w:rFonts w:ascii="宋体" w:hAnsi="宋体" w:cs="宋体" w:hint="eastAsia"/>
          <w:b/>
          <w:bCs/>
          <w:sz w:val="30"/>
          <w:szCs w:val="30"/>
        </w:rPr>
        <w:t>2.4</w:t>
      </w:r>
      <w:r>
        <w:rPr>
          <w:rFonts w:ascii="宋体" w:hAnsi="宋体" w:cs="宋体" w:hint="eastAsia"/>
          <w:b/>
          <w:bCs/>
          <w:sz w:val="30"/>
          <w:szCs w:val="30"/>
        </w:rPr>
        <w:tab/>
        <w:t>分类</w:t>
      </w:r>
    </w:p>
    <w:p w14:paraId="413CE876" w14:textId="4CE2688A" w:rsidR="007F6096" w:rsidRDefault="007F6096" w:rsidP="007C7389">
      <w:pPr>
        <w:spacing w:line="360" w:lineRule="auto"/>
        <w:ind w:firstLine="420"/>
        <w:jc w:val="left"/>
        <w:rPr>
          <w:rFonts w:ascii="宋体" w:hAnsi="宋体" w:cs="宋体"/>
          <w:szCs w:val="21"/>
        </w:rPr>
      </w:pPr>
      <w:r>
        <w:rPr>
          <w:rFonts w:ascii="宋体" w:hAnsi="宋体" w:cs="宋体" w:hint="eastAsia"/>
          <w:szCs w:val="21"/>
        </w:rPr>
        <w:t>本实验的分类器利用了</w:t>
      </w:r>
      <w:proofErr w:type="spellStart"/>
      <w:r>
        <w:rPr>
          <w:rFonts w:ascii="宋体" w:hAnsi="宋体" w:cs="宋体" w:hint="eastAsia"/>
          <w:szCs w:val="21"/>
        </w:rPr>
        <w:t>sklearn</w:t>
      </w:r>
      <w:proofErr w:type="spellEnd"/>
      <w:r>
        <w:rPr>
          <w:rFonts w:ascii="宋体" w:hAnsi="宋体" w:cs="宋体" w:hint="eastAsia"/>
          <w:szCs w:val="21"/>
        </w:rPr>
        <w:t>库中的</w:t>
      </w:r>
      <w:proofErr w:type="spellStart"/>
      <w:r>
        <w:rPr>
          <w:rFonts w:ascii="宋体" w:hAnsi="宋体" w:cs="宋体" w:hint="eastAsia"/>
          <w:szCs w:val="21"/>
        </w:rPr>
        <w:t>svm</w:t>
      </w:r>
      <w:proofErr w:type="spellEnd"/>
      <w:r>
        <w:rPr>
          <w:rFonts w:ascii="宋体" w:hAnsi="宋体" w:cs="宋体" w:hint="eastAsia"/>
          <w:szCs w:val="21"/>
        </w:rPr>
        <w:t>模型,设置不同的惩罚参数</w:t>
      </w:r>
      <w:r w:rsidR="001111C7">
        <w:rPr>
          <w:rFonts w:ascii="宋体" w:hAnsi="宋体" w:cs="宋体" w:hint="eastAsia"/>
          <w:szCs w:val="21"/>
        </w:rPr>
        <w:t>(默认1</w:t>
      </w:r>
      <w:r w:rsidR="001111C7">
        <w:rPr>
          <w:rFonts w:ascii="宋体" w:hAnsi="宋体" w:cs="宋体"/>
          <w:szCs w:val="21"/>
        </w:rPr>
        <w:t>.0)</w:t>
      </w:r>
      <w:r>
        <w:rPr>
          <w:rFonts w:ascii="宋体" w:hAnsi="宋体" w:cs="宋体" w:hint="eastAsia"/>
          <w:szCs w:val="21"/>
        </w:rPr>
        <w:t>和核函数</w:t>
      </w:r>
      <w:r w:rsidR="001111C7">
        <w:rPr>
          <w:rFonts w:ascii="宋体" w:hAnsi="宋体" w:cs="宋体" w:hint="eastAsia"/>
          <w:szCs w:val="21"/>
        </w:rPr>
        <w:t>(</w:t>
      </w:r>
      <w:r w:rsidR="00305E8E">
        <w:rPr>
          <w:rFonts w:ascii="宋体" w:hAnsi="宋体" w:cs="宋体" w:hint="eastAsia"/>
          <w:szCs w:val="21"/>
        </w:rPr>
        <w:t>默认</w:t>
      </w:r>
      <w:proofErr w:type="gramStart"/>
      <w:r w:rsidR="00305E8E">
        <w:rPr>
          <w:rFonts w:ascii="宋体" w:hAnsi="宋体" w:cs="宋体"/>
          <w:szCs w:val="21"/>
        </w:rPr>
        <w:t>’</w:t>
      </w:r>
      <w:proofErr w:type="spellStart"/>
      <w:proofErr w:type="gramEnd"/>
      <w:r w:rsidR="00305E8E">
        <w:rPr>
          <w:rFonts w:ascii="宋体" w:hAnsi="宋体" w:cs="宋体"/>
          <w:szCs w:val="21"/>
        </w:rPr>
        <w:t>rbf</w:t>
      </w:r>
      <w:proofErr w:type="spellEnd"/>
      <w:proofErr w:type="gramStart"/>
      <w:r w:rsidR="00305E8E">
        <w:rPr>
          <w:rFonts w:ascii="宋体" w:hAnsi="宋体" w:cs="宋体"/>
          <w:szCs w:val="21"/>
        </w:rPr>
        <w:t>’</w:t>
      </w:r>
      <w:proofErr w:type="gramEnd"/>
      <w:r w:rsidR="001111C7">
        <w:rPr>
          <w:rFonts w:ascii="宋体" w:hAnsi="宋体" w:cs="宋体"/>
          <w:szCs w:val="21"/>
        </w:rPr>
        <w:t>)</w:t>
      </w:r>
      <w:r>
        <w:rPr>
          <w:rFonts w:ascii="宋体" w:hAnsi="宋体" w:cs="宋体" w:hint="eastAsia"/>
          <w:szCs w:val="21"/>
        </w:rPr>
        <w:t>的类型进行多次训练和测试。</w:t>
      </w:r>
    </w:p>
    <w:p w14:paraId="473D55BA" w14:textId="0AF3E740" w:rsidR="00542ACA" w:rsidRDefault="00542ACA" w:rsidP="007C7389">
      <w:pPr>
        <w:spacing w:line="360" w:lineRule="auto"/>
        <w:jc w:val="left"/>
        <w:rPr>
          <w:rFonts w:ascii="宋体" w:hAnsi="宋体" w:cs="宋体"/>
          <w:b/>
          <w:bCs/>
          <w:sz w:val="32"/>
          <w:szCs w:val="32"/>
        </w:rPr>
      </w:pPr>
      <w:r w:rsidRPr="00736077">
        <w:rPr>
          <w:rFonts w:ascii="宋体" w:hAnsi="宋体" w:cs="宋体" w:hint="eastAsia"/>
          <w:b/>
          <w:bCs/>
          <w:sz w:val="32"/>
          <w:szCs w:val="32"/>
        </w:rPr>
        <w:t>3</w:t>
      </w:r>
      <w:r w:rsidR="00736077" w:rsidRPr="00736077">
        <w:rPr>
          <w:rFonts w:ascii="宋体" w:hAnsi="宋体" w:cs="宋体"/>
          <w:b/>
          <w:bCs/>
          <w:sz w:val="32"/>
          <w:szCs w:val="32"/>
        </w:rPr>
        <w:tab/>
      </w:r>
      <w:r w:rsidR="00736077" w:rsidRPr="00736077">
        <w:rPr>
          <w:rFonts w:ascii="宋体" w:hAnsi="宋体" w:cs="宋体" w:hint="eastAsia"/>
          <w:b/>
          <w:bCs/>
          <w:sz w:val="32"/>
          <w:szCs w:val="32"/>
        </w:rPr>
        <w:t>实验结果及分析</w:t>
      </w:r>
    </w:p>
    <w:p w14:paraId="4AC05D24" w14:textId="225819C1" w:rsidR="000445B0" w:rsidRPr="00736077" w:rsidRDefault="00736077" w:rsidP="007C7389">
      <w:pPr>
        <w:spacing w:line="360" w:lineRule="auto"/>
        <w:jc w:val="left"/>
        <w:rPr>
          <w:rFonts w:ascii="宋体" w:hAnsi="宋体" w:cs="宋体"/>
          <w:szCs w:val="21"/>
        </w:rPr>
      </w:pPr>
      <w:r>
        <w:rPr>
          <w:rFonts w:ascii="宋体" w:hAnsi="宋体" w:cs="宋体"/>
          <w:b/>
          <w:bCs/>
          <w:sz w:val="32"/>
          <w:szCs w:val="32"/>
        </w:rPr>
        <w:tab/>
      </w:r>
      <w:r>
        <w:rPr>
          <w:rFonts w:ascii="宋体" w:hAnsi="宋体" w:cs="宋体" w:hint="eastAsia"/>
          <w:szCs w:val="21"/>
        </w:rPr>
        <w:t>本实验采用不同的惩罚程度</w:t>
      </w:r>
      <w:r w:rsidR="004C0B8E">
        <w:rPr>
          <w:rFonts w:ascii="宋体" w:hAnsi="宋体" w:cs="宋体" w:hint="eastAsia"/>
          <w:szCs w:val="21"/>
        </w:rPr>
        <w:t>、核函数、</w:t>
      </w:r>
      <w:r w:rsidR="00C96A66">
        <w:rPr>
          <w:rFonts w:ascii="宋体" w:hAnsi="宋体" w:cs="宋体" w:hint="eastAsia"/>
          <w:szCs w:val="21"/>
        </w:rPr>
        <w:t>gamma校正值、特征维数</w:t>
      </w:r>
      <w:r w:rsidR="00BD7AAC">
        <w:rPr>
          <w:rFonts w:ascii="宋体" w:hAnsi="宋体" w:cs="宋体" w:hint="eastAsia"/>
          <w:szCs w:val="21"/>
        </w:rPr>
        <w:t>的</w:t>
      </w:r>
      <w:r w:rsidR="00C96A66">
        <w:rPr>
          <w:rFonts w:ascii="宋体" w:hAnsi="宋体" w:cs="宋体" w:hint="eastAsia"/>
          <w:szCs w:val="21"/>
        </w:rPr>
        <w:t>分类性能</w:t>
      </w:r>
      <w:r>
        <w:rPr>
          <w:rFonts w:ascii="宋体" w:hAnsi="宋体" w:cs="宋体" w:hint="eastAsia"/>
          <w:szCs w:val="21"/>
        </w:rPr>
        <w:t>进行对比，采用了精确率、召回率和</w:t>
      </w:r>
      <w:r w:rsidRPr="00736077">
        <w:rPr>
          <w:rFonts w:ascii="宋体" w:hAnsi="宋体" w:cs="宋体" w:hint="eastAsia"/>
          <w:szCs w:val="21"/>
        </w:rPr>
        <w:t>micro_F1</w:t>
      </w:r>
      <w:r>
        <w:rPr>
          <w:rFonts w:ascii="宋体" w:hAnsi="宋体" w:cs="宋体" w:hint="eastAsia"/>
          <w:szCs w:val="21"/>
        </w:rPr>
        <w:t>分数对实验结果进行性能评估</w:t>
      </w:r>
      <w:r w:rsidR="000445B0">
        <w:rPr>
          <w:rFonts w:ascii="宋体" w:hAnsi="宋体" w:cs="宋体" w:hint="eastAsia"/>
          <w:szCs w:val="21"/>
        </w:rPr>
        <w:t>。</w:t>
      </w:r>
      <w:r w:rsidR="000507A4">
        <w:rPr>
          <w:rFonts w:ascii="宋体" w:hAnsi="宋体" w:cs="宋体" w:hint="eastAsia"/>
          <w:szCs w:val="21"/>
        </w:rPr>
        <w:t>混淆矩阵如图1到图1</w:t>
      </w:r>
      <w:r w:rsidR="000507A4">
        <w:rPr>
          <w:rFonts w:ascii="宋体" w:hAnsi="宋体" w:cs="宋体"/>
          <w:szCs w:val="21"/>
        </w:rPr>
        <w:t>2</w:t>
      </w:r>
      <w:r w:rsidR="000507A4">
        <w:rPr>
          <w:rFonts w:ascii="宋体" w:hAnsi="宋体" w:cs="宋体" w:hint="eastAsia"/>
          <w:szCs w:val="21"/>
        </w:rPr>
        <w:t>所示。</w:t>
      </w:r>
    </w:p>
    <w:p w14:paraId="76AAD199" w14:textId="10A2B33A" w:rsidR="004C0B8E" w:rsidRPr="004C0B8E" w:rsidRDefault="004C0B8E" w:rsidP="007C7389">
      <w:pPr>
        <w:spacing w:line="360" w:lineRule="auto"/>
        <w:ind w:firstLine="420"/>
        <w:jc w:val="left"/>
        <w:rPr>
          <w:rFonts w:ascii="宋体" w:hAnsi="宋体" w:cs="宋体"/>
          <w:b/>
          <w:bCs/>
          <w:sz w:val="30"/>
          <w:szCs w:val="30"/>
        </w:rPr>
      </w:pPr>
      <w:r w:rsidRPr="004C0B8E">
        <w:rPr>
          <w:rFonts w:ascii="宋体" w:hAnsi="宋体" w:cs="宋体" w:hint="eastAsia"/>
          <w:b/>
          <w:bCs/>
          <w:sz w:val="30"/>
          <w:szCs w:val="30"/>
        </w:rPr>
        <w:t>3</w:t>
      </w:r>
      <w:r w:rsidRPr="004C0B8E">
        <w:rPr>
          <w:rFonts w:ascii="宋体" w:hAnsi="宋体" w:cs="宋体"/>
          <w:b/>
          <w:bCs/>
          <w:sz w:val="30"/>
          <w:szCs w:val="30"/>
        </w:rPr>
        <w:t>.1</w:t>
      </w:r>
      <w:r>
        <w:rPr>
          <w:rFonts w:ascii="宋体" w:hAnsi="宋体" w:cs="宋体"/>
          <w:b/>
          <w:bCs/>
          <w:sz w:val="30"/>
          <w:szCs w:val="30"/>
        </w:rPr>
        <w:tab/>
      </w:r>
      <w:r w:rsidRPr="004C0B8E">
        <w:rPr>
          <w:rFonts w:ascii="宋体" w:hAnsi="宋体" w:cs="宋体" w:hint="eastAsia"/>
          <w:b/>
          <w:bCs/>
          <w:sz w:val="30"/>
          <w:szCs w:val="30"/>
        </w:rPr>
        <w:t>模型对分类性能的影响</w:t>
      </w:r>
    </w:p>
    <w:p w14:paraId="58AEC88A" w14:textId="09D0BAE8" w:rsidR="007F6096" w:rsidRDefault="000445B0" w:rsidP="007C7389">
      <w:pPr>
        <w:spacing w:line="360" w:lineRule="auto"/>
        <w:ind w:firstLine="420"/>
        <w:jc w:val="left"/>
        <w:rPr>
          <w:rFonts w:ascii="宋体" w:hAnsi="宋体" w:cs="宋体"/>
          <w:szCs w:val="21"/>
        </w:rPr>
      </w:pPr>
      <w:r>
        <w:rPr>
          <w:rFonts w:ascii="宋体" w:hAnsi="宋体" w:cs="宋体" w:hint="eastAsia"/>
          <w:szCs w:val="21"/>
        </w:rPr>
        <w:t>不同惩罚程度的模型性能对比如表1所示</w:t>
      </w:r>
      <w:r w:rsidR="00784256">
        <w:rPr>
          <w:rFonts w:ascii="宋体" w:hAnsi="宋体" w:cs="宋体" w:hint="eastAsia"/>
          <w:szCs w:val="21"/>
        </w:rPr>
        <w:t>。随着惩罚程度的减少,也即松弛变量减小,训练集的正确率从0</w:t>
      </w:r>
      <w:r w:rsidR="00784256">
        <w:rPr>
          <w:rFonts w:ascii="宋体" w:hAnsi="宋体" w:cs="宋体"/>
          <w:szCs w:val="21"/>
        </w:rPr>
        <w:t>.866</w:t>
      </w:r>
      <w:r w:rsidR="00784256">
        <w:rPr>
          <w:rFonts w:ascii="宋体" w:hAnsi="宋体" w:cs="宋体" w:hint="eastAsia"/>
          <w:szCs w:val="21"/>
        </w:rPr>
        <w:t>降低至0</w:t>
      </w:r>
      <w:r w:rsidR="00784256">
        <w:rPr>
          <w:rFonts w:ascii="宋体" w:hAnsi="宋体" w:cs="宋体"/>
          <w:szCs w:val="21"/>
        </w:rPr>
        <w:t>.753</w:t>
      </w:r>
      <w:r w:rsidR="00017B68">
        <w:rPr>
          <w:rFonts w:ascii="宋体" w:hAnsi="宋体" w:cs="宋体"/>
          <w:szCs w:val="21"/>
        </w:rPr>
        <w:t>,</w:t>
      </w:r>
      <w:r w:rsidR="00017B68">
        <w:rPr>
          <w:rFonts w:ascii="宋体" w:hAnsi="宋体" w:cs="宋体" w:hint="eastAsia"/>
          <w:szCs w:val="21"/>
        </w:rPr>
        <w:t>这是因为</w:t>
      </w:r>
      <w:r w:rsidR="00017B68" w:rsidRPr="00017B68">
        <w:rPr>
          <w:rFonts w:ascii="宋体" w:hAnsi="宋体" w:cs="宋体"/>
          <w:szCs w:val="21"/>
        </w:rPr>
        <w:t>对误分类的惩罚减小</w:t>
      </w:r>
      <w:r w:rsidR="00017B68">
        <w:rPr>
          <w:rFonts w:ascii="宋体" w:hAnsi="宋体" w:cs="宋体" w:hint="eastAsia"/>
          <w:szCs w:val="21"/>
        </w:rPr>
        <w:t>,</w:t>
      </w:r>
      <w:r w:rsidR="00017B68" w:rsidRPr="00017B68">
        <w:rPr>
          <w:rFonts w:ascii="宋体" w:hAnsi="宋体" w:cs="宋体"/>
          <w:szCs w:val="21"/>
        </w:rPr>
        <w:t>允许容错</w:t>
      </w:r>
      <w:r w:rsidR="00017B68">
        <w:rPr>
          <w:rFonts w:ascii="宋体" w:hAnsi="宋体" w:cs="宋体" w:hint="eastAsia"/>
          <w:szCs w:val="21"/>
        </w:rPr>
        <w:t>。按照理论来讲此时模型的泛化能力应增强,但是</w:t>
      </w:r>
      <w:r w:rsidR="00327DB9">
        <w:rPr>
          <w:rFonts w:ascii="宋体" w:hAnsi="宋体" w:cs="宋体" w:hint="eastAsia"/>
          <w:szCs w:val="21"/>
        </w:rPr>
        <w:t>测试集</w:t>
      </w:r>
      <w:r w:rsidR="00017B68">
        <w:rPr>
          <w:rFonts w:ascii="宋体" w:hAnsi="宋体" w:cs="宋体" w:hint="eastAsia"/>
          <w:szCs w:val="21"/>
        </w:rPr>
        <w:t>精确率、召回率和</w:t>
      </w:r>
      <w:r w:rsidR="00017B68" w:rsidRPr="00736077">
        <w:rPr>
          <w:rFonts w:ascii="宋体" w:hAnsi="宋体" w:cs="宋体" w:hint="eastAsia"/>
          <w:szCs w:val="21"/>
        </w:rPr>
        <w:t>micro_F1</w:t>
      </w:r>
      <w:r w:rsidR="00017B68">
        <w:rPr>
          <w:rFonts w:ascii="宋体" w:hAnsi="宋体" w:cs="宋体" w:hint="eastAsia"/>
          <w:szCs w:val="21"/>
        </w:rPr>
        <w:t>分数均从0</w:t>
      </w:r>
      <w:r w:rsidR="00017B68">
        <w:rPr>
          <w:rFonts w:ascii="宋体" w:hAnsi="宋体" w:cs="宋体"/>
          <w:szCs w:val="21"/>
        </w:rPr>
        <w:t>.557</w:t>
      </w:r>
      <w:r w:rsidR="00017B68">
        <w:rPr>
          <w:rFonts w:ascii="宋体" w:hAnsi="宋体" w:cs="宋体" w:hint="eastAsia"/>
          <w:szCs w:val="21"/>
        </w:rPr>
        <w:t>减小至0</w:t>
      </w:r>
      <w:r w:rsidR="00017B68">
        <w:rPr>
          <w:rFonts w:ascii="宋体" w:hAnsi="宋体" w:cs="宋体"/>
          <w:szCs w:val="21"/>
        </w:rPr>
        <w:t>.539</w:t>
      </w:r>
      <w:r w:rsidR="00EE2BFA">
        <w:rPr>
          <w:rFonts w:ascii="宋体" w:hAnsi="宋体" w:cs="宋体" w:hint="eastAsia"/>
          <w:szCs w:val="21"/>
        </w:rPr>
        <w:t>,原因未能找到</w:t>
      </w:r>
      <w:r w:rsidR="00017B68">
        <w:rPr>
          <w:rFonts w:ascii="宋体" w:hAnsi="宋体" w:cs="宋体" w:hint="eastAsia"/>
          <w:szCs w:val="21"/>
        </w:rPr>
        <w:t>。此外,本实验</w:t>
      </w:r>
      <w:proofErr w:type="gramStart"/>
      <w:r w:rsidR="00017B68">
        <w:rPr>
          <w:rFonts w:ascii="宋体" w:hAnsi="宋体" w:cs="宋体" w:hint="eastAsia"/>
          <w:szCs w:val="21"/>
        </w:rPr>
        <w:t>还统计</w:t>
      </w:r>
      <w:proofErr w:type="gramEnd"/>
      <w:r w:rsidR="00017B68">
        <w:rPr>
          <w:rFonts w:ascii="宋体" w:hAnsi="宋体" w:cs="宋体" w:hint="eastAsia"/>
          <w:szCs w:val="21"/>
        </w:rPr>
        <w:t>了此特征提取方法</w:t>
      </w:r>
      <w:r w:rsidR="00EE2BFA">
        <w:rPr>
          <w:rFonts w:ascii="宋体" w:hAnsi="宋体" w:cs="宋体" w:hint="eastAsia"/>
          <w:szCs w:val="21"/>
        </w:rPr>
        <w:t>对应的每一类的分类情况,从表1中我们可以看出在车</w:t>
      </w:r>
      <w:r w:rsidR="00EE2BFA">
        <w:rPr>
          <w:rFonts w:ascii="宋体" w:hAnsi="宋体" w:cs="宋体" w:hint="eastAsia"/>
          <w:szCs w:val="21"/>
        </w:rPr>
        <w:lastRenderedPageBreak/>
        <w:t>和人脸两类上</w:t>
      </w:r>
      <w:r w:rsidR="000507A4">
        <w:rPr>
          <w:rFonts w:ascii="宋体" w:hAnsi="宋体" w:cs="宋体" w:hint="eastAsia"/>
          <w:szCs w:val="21"/>
        </w:rPr>
        <w:t>召回率</w:t>
      </w:r>
      <w:r w:rsidR="00EE2BFA">
        <w:rPr>
          <w:rFonts w:ascii="宋体" w:hAnsi="宋体" w:cs="宋体" w:hint="eastAsia"/>
          <w:szCs w:val="21"/>
        </w:rPr>
        <w:t>分别达到</w:t>
      </w:r>
      <w:r w:rsidR="00EE2BFA">
        <w:rPr>
          <w:rFonts w:ascii="宋体" w:hAnsi="宋体" w:cs="宋体"/>
          <w:szCs w:val="21"/>
        </w:rPr>
        <w:t>0.730</w:t>
      </w:r>
      <w:r w:rsidR="00EE2BFA">
        <w:rPr>
          <w:rFonts w:ascii="宋体" w:hAnsi="宋体" w:cs="宋体" w:hint="eastAsia"/>
          <w:szCs w:val="21"/>
        </w:rPr>
        <w:t>和0</w:t>
      </w:r>
      <w:r w:rsidR="00EE2BFA">
        <w:rPr>
          <w:rFonts w:ascii="宋体" w:hAnsi="宋体" w:cs="宋体"/>
          <w:szCs w:val="21"/>
        </w:rPr>
        <w:t>.830</w:t>
      </w:r>
      <w:r w:rsidR="00EE2BFA">
        <w:rPr>
          <w:rFonts w:ascii="宋体" w:hAnsi="宋体" w:cs="宋体" w:hint="eastAsia"/>
          <w:szCs w:val="21"/>
        </w:rPr>
        <w:t>左右,而狗和蛇两类分类的效果很差</w:t>
      </w:r>
      <w:r w:rsidR="009150EA">
        <w:rPr>
          <w:rFonts w:ascii="宋体" w:hAnsi="宋体" w:cs="宋体" w:hint="eastAsia"/>
          <w:szCs w:val="21"/>
        </w:rPr>
        <w:t>,分别只有0</w:t>
      </w:r>
      <w:r w:rsidR="009150EA">
        <w:rPr>
          <w:rFonts w:ascii="宋体" w:hAnsi="宋体" w:cs="宋体"/>
          <w:szCs w:val="21"/>
        </w:rPr>
        <w:t>.334</w:t>
      </w:r>
      <w:r w:rsidR="009150EA">
        <w:rPr>
          <w:rFonts w:ascii="宋体" w:hAnsi="宋体" w:cs="宋体" w:hint="eastAsia"/>
          <w:szCs w:val="21"/>
        </w:rPr>
        <w:t>和0</w:t>
      </w:r>
      <w:r w:rsidR="009150EA">
        <w:rPr>
          <w:rFonts w:ascii="宋体" w:hAnsi="宋体" w:cs="宋体"/>
          <w:szCs w:val="21"/>
        </w:rPr>
        <w:t>.324</w:t>
      </w:r>
      <w:r w:rsidR="009150EA">
        <w:rPr>
          <w:rFonts w:ascii="宋体" w:hAnsi="宋体" w:cs="宋体" w:hint="eastAsia"/>
          <w:szCs w:val="21"/>
        </w:rPr>
        <w:t>左右。</w:t>
      </w:r>
    </w:p>
    <w:tbl>
      <w:tblPr>
        <w:tblStyle w:val="a7"/>
        <w:tblpPr w:leftFromText="180" w:rightFromText="180" w:vertAnchor="page" w:horzAnchor="margin" w:tblpY="2081"/>
        <w:tblW w:w="9067" w:type="dxa"/>
        <w:tblBorders>
          <w:left w:val="none" w:sz="0" w:space="0" w:color="auto"/>
          <w:right w:val="none" w:sz="0" w:space="0" w:color="auto"/>
        </w:tblBorders>
        <w:tblLook w:val="04A0" w:firstRow="1" w:lastRow="0" w:firstColumn="1" w:lastColumn="0" w:noHBand="0" w:noVBand="1"/>
      </w:tblPr>
      <w:tblGrid>
        <w:gridCol w:w="993"/>
        <w:gridCol w:w="996"/>
        <w:gridCol w:w="997"/>
        <w:gridCol w:w="997"/>
        <w:gridCol w:w="997"/>
        <w:gridCol w:w="548"/>
        <w:gridCol w:w="459"/>
        <w:gridCol w:w="997"/>
        <w:gridCol w:w="997"/>
        <w:gridCol w:w="1086"/>
      </w:tblGrid>
      <w:tr w:rsidR="000507A4" w14:paraId="1AFC4E3A" w14:textId="77777777" w:rsidTr="00B55AFA">
        <w:trPr>
          <w:trHeight w:val="366"/>
        </w:trPr>
        <w:tc>
          <w:tcPr>
            <w:tcW w:w="993" w:type="dxa"/>
            <w:vMerge w:val="restart"/>
            <w:tcBorders>
              <w:top w:val="single" w:sz="12" w:space="0" w:color="auto"/>
              <w:left w:val="nil"/>
              <w:right w:val="nil"/>
            </w:tcBorders>
            <w:vAlign w:val="center"/>
            <w:hideMark/>
          </w:tcPr>
          <w:p w14:paraId="43C24C7A" w14:textId="77777777" w:rsidR="000507A4" w:rsidRDefault="000507A4" w:rsidP="004C0B8E">
            <w:pPr>
              <w:jc w:val="center"/>
              <w:rPr>
                <w:rFonts w:ascii="宋体" w:hAnsi="宋体"/>
                <w:sz w:val="18"/>
                <w:szCs w:val="18"/>
              </w:rPr>
            </w:pPr>
            <w:r>
              <w:rPr>
                <w:rFonts w:ascii="宋体" w:hAnsi="宋体" w:hint="eastAsia"/>
                <w:sz w:val="18"/>
                <w:szCs w:val="18"/>
              </w:rPr>
              <w:t>惩罚</w:t>
            </w:r>
          </w:p>
          <w:p w14:paraId="0FFCC7C1" w14:textId="77777777" w:rsidR="000507A4" w:rsidRDefault="000507A4" w:rsidP="004C0B8E">
            <w:pPr>
              <w:jc w:val="center"/>
              <w:rPr>
                <w:rFonts w:ascii="宋体" w:hAnsi="宋体"/>
                <w:sz w:val="18"/>
                <w:szCs w:val="18"/>
              </w:rPr>
            </w:pPr>
            <w:r>
              <w:rPr>
                <w:rFonts w:ascii="宋体" w:hAnsi="宋体" w:hint="eastAsia"/>
                <w:sz w:val="18"/>
                <w:szCs w:val="18"/>
              </w:rPr>
              <w:t>程度</w:t>
            </w:r>
          </w:p>
        </w:tc>
        <w:tc>
          <w:tcPr>
            <w:tcW w:w="996" w:type="dxa"/>
            <w:vMerge w:val="restart"/>
            <w:tcBorders>
              <w:top w:val="single" w:sz="12" w:space="0" w:color="auto"/>
              <w:left w:val="nil"/>
              <w:right w:val="nil"/>
            </w:tcBorders>
            <w:vAlign w:val="center"/>
            <w:hideMark/>
          </w:tcPr>
          <w:p w14:paraId="6F87EC03" w14:textId="77777777" w:rsidR="000507A4" w:rsidRDefault="000507A4" w:rsidP="004C0B8E">
            <w:pPr>
              <w:jc w:val="center"/>
              <w:rPr>
                <w:rFonts w:ascii="宋体" w:hAnsi="宋体"/>
                <w:sz w:val="18"/>
                <w:szCs w:val="18"/>
              </w:rPr>
            </w:pPr>
            <w:r>
              <w:rPr>
                <w:rFonts w:ascii="宋体" w:hAnsi="宋体" w:hint="eastAsia"/>
                <w:sz w:val="18"/>
                <w:szCs w:val="18"/>
              </w:rPr>
              <w:t>训练集</w:t>
            </w:r>
          </w:p>
        </w:tc>
        <w:tc>
          <w:tcPr>
            <w:tcW w:w="3539" w:type="dxa"/>
            <w:gridSpan w:val="4"/>
            <w:tcBorders>
              <w:top w:val="single" w:sz="12" w:space="0" w:color="auto"/>
              <w:left w:val="nil"/>
              <w:bottom w:val="single" w:sz="4" w:space="0" w:color="auto"/>
              <w:right w:val="nil"/>
            </w:tcBorders>
            <w:vAlign w:val="center"/>
            <w:hideMark/>
          </w:tcPr>
          <w:p w14:paraId="034C7AD7" w14:textId="6D59F82D" w:rsidR="000507A4" w:rsidRDefault="000507A4" w:rsidP="00D6602E">
            <w:pPr>
              <w:jc w:val="center"/>
              <w:rPr>
                <w:rFonts w:ascii="宋体" w:hAnsi="宋体"/>
                <w:sz w:val="18"/>
                <w:szCs w:val="18"/>
              </w:rPr>
            </w:pPr>
            <w:r>
              <w:rPr>
                <w:rFonts w:ascii="宋体" w:hAnsi="宋体" w:hint="eastAsia"/>
                <w:sz w:val="18"/>
                <w:szCs w:val="18"/>
              </w:rPr>
              <w:t>测试集(召回率</w:t>
            </w:r>
            <w:r>
              <w:rPr>
                <w:rFonts w:ascii="宋体" w:hAnsi="宋体"/>
                <w:sz w:val="18"/>
                <w:szCs w:val="18"/>
              </w:rPr>
              <w:t>)</w:t>
            </w:r>
          </w:p>
        </w:tc>
        <w:tc>
          <w:tcPr>
            <w:tcW w:w="3539" w:type="dxa"/>
            <w:gridSpan w:val="4"/>
            <w:tcBorders>
              <w:top w:val="single" w:sz="12" w:space="0" w:color="auto"/>
              <w:left w:val="nil"/>
              <w:bottom w:val="single" w:sz="4" w:space="0" w:color="auto"/>
              <w:right w:val="nil"/>
            </w:tcBorders>
            <w:vAlign w:val="center"/>
          </w:tcPr>
          <w:p w14:paraId="1043FAE1" w14:textId="09D523AD" w:rsidR="000507A4" w:rsidRDefault="000507A4" w:rsidP="00D6602E">
            <w:pPr>
              <w:jc w:val="center"/>
              <w:rPr>
                <w:rFonts w:ascii="宋体" w:hAnsi="宋体"/>
                <w:sz w:val="18"/>
                <w:szCs w:val="18"/>
              </w:rPr>
            </w:pPr>
            <w:r>
              <w:rPr>
                <w:rFonts w:ascii="宋体" w:hAnsi="宋体" w:hint="eastAsia"/>
                <w:sz w:val="18"/>
                <w:szCs w:val="18"/>
              </w:rPr>
              <w:t>测试集</w:t>
            </w:r>
          </w:p>
        </w:tc>
      </w:tr>
      <w:tr w:rsidR="004C0B8E" w14:paraId="4F045F28" w14:textId="77777777" w:rsidTr="004C0B8E">
        <w:trPr>
          <w:trHeight w:val="366"/>
        </w:trPr>
        <w:tc>
          <w:tcPr>
            <w:tcW w:w="993" w:type="dxa"/>
            <w:vMerge/>
            <w:tcBorders>
              <w:left w:val="nil"/>
              <w:bottom w:val="single" w:sz="4" w:space="0" w:color="auto"/>
              <w:right w:val="nil"/>
            </w:tcBorders>
            <w:vAlign w:val="center"/>
          </w:tcPr>
          <w:p w14:paraId="5C51BB4B" w14:textId="77777777" w:rsidR="004C0B8E" w:rsidRDefault="004C0B8E" w:rsidP="004C0B8E">
            <w:pPr>
              <w:jc w:val="center"/>
              <w:rPr>
                <w:rFonts w:ascii="宋体" w:hAnsi="宋体"/>
                <w:sz w:val="18"/>
                <w:szCs w:val="18"/>
              </w:rPr>
            </w:pPr>
          </w:p>
        </w:tc>
        <w:tc>
          <w:tcPr>
            <w:tcW w:w="996" w:type="dxa"/>
            <w:vMerge/>
            <w:tcBorders>
              <w:left w:val="nil"/>
              <w:bottom w:val="single" w:sz="4" w:space="0" w:color="auto"/>
              <w:right w:val="nil"/>
            </w:tcBorders>
            <w:vAlign w:val="center"/>
          </w:tcPr>
          <w:p w14:paraId="468B1D3D" w14:textId="77777777" w:rsidR="004C0B8E" w:rsidRDefault="004C0B8E" w:rsidP="004C0B8E">
            <w:pPr>
              <w:jc w:val="center"/>
              <w:rPr>
                <w:rFonts w:ascii="宋体" w:hAnsi="宋体"/>
                <w:sz w:val="18"/>
                <w:szCs w:val="18"/>
              </w:rPr>
            </w:pPr>
          </w:p>
        </w:tc>
        <w:tc>
          <w:tcPr>
            <w:tcW w:w="997" w:type="dxa"/>
            <w:tcBorders>
              <w:top w:val="single" w:sz="4" w:space="0" w:color="auto"/>
              <w:left w:val="nil"/>
              <w:bottom w:val="single" w:sz="4" w:space="0" w:color="auto"/>
              <w:right w:val="nil"/>
            </w:tcBorders>
            <w:vAlign w:val="center"/>
            <w:hideMark/>
          </w:tcPr>
          <w:p w14:paraId="61ED83B3" w14:textId="77777777" w:rsidR="004C0B8E" w:rsidRDefault="004C0B8E" w:rsidP="004C0B8E">
            <w:pPr>
              <w:jc w:val="center"/>
              <w:rPr>
                <w:rFonts w:ascii="宋体" w:hAnsi="宋体"/>
                <w:sz w:val="18"/>
                <w:szCs w:val="18"/>
              </w:rPr>
            </w:pPr>
            <w:r>
              <w:rPr>
                <w:rFonts w:ascii="宋体" w:hAnsi="宋体" w:hint="eastAsia"/>
                <w:sz w:val="18"/>
                <w:szCs w:val="18"/>
              </w:rPr>
              <w:t>车</w:t>
            </w:r>
          </w:p>
        </w:tc>
        <w:tc>
          <w:tcPr>
            <w:tcW w:w="997" w:type="dxa"/>
            <w:tcBorders>
              <w:top w:val="single" w:sz="4" w:space="0" w:color="auto"/>
              <w:left w:val="nil"/>
              <w:bottom w:val="single" w:sz="4" w:space="0" w:color="auto"/>
              <w:right w:val="nil"/>
            </w:tcBorders>
            <w:vAlign w:val="center"/>
            <w:hideMark/>
          </w:tcPr>
          <w:p w14:paraId="6FE2625C" w14:textId="77777777" w:rsidR="004C0B8E" w:rsidRDefault="004C0B8E" w:rsidP="004C0B8E">
            <w:pPr>
              <w:jc w:val="center"/>
              <w:rPr>
                <w:rFonts w:ascii="宋体" w:hAnsi="宋体"/>
                <w:sz w:val="18"/>
                <w:szCs w:val="18"/>
              </w:rPr>
            </w:pPr>
            <w:r>
              <w:rPr>
                <w:rFonts w:ascii="宋体" w:hAnsi="宋体" w:hint="eastAsia"/>
                <w:sz w:val="18"/>
                <w:szCs w:val="18"/>
              </w:rPr>
              <w:t>狗</w:t>
            </w:r>
          </w:p>
        </w:tc>
        <w:tc>
          <w:tcPr>
            <w:tcW w:w="997" w:type="dxa"/>
            <w:tcBorders>
              <w:top w:val="single" w:sz="4" w:space="0" w:color="auto"/>
              <w:left w:val="nil"/>
              <w:bottom w:val="single" w:sz="4" w:space="0" w:color="auto"/>
              <w:right w:val="nil"/>
            </w:tcBorders>
            <w:vAlign w:val="center"/>
            <w:hideMark/>
          </w:tcPr>
          <w:p w14:paraId="5AE458AF" w14:textId="77777777" w:rsidR="004C0B8E" w:rsidRDefault="004C0B8E" w:rsidP="004C0B8E">
            <w:pPr>
              <w:jc w:val="center"/>
              <w:rPr>
                <w:rFonts w:ascii="宋体" w:hAnsi="宋体"/>
                <w:sz w:val="18"/>
                <w:szCs w:val="18"/>
              </w:rPr>
            </w:pPr>
            <w:r>
              <w:rPr>
                <w:rFonts w:ascii="宋体" w:hAnsi="宋体" w:hint="eastAsia"/>
                <w:sz w:val="18"/>
                <w:szCs w:val="18"/>
              </w:rPr>
              <w:t>人脸</w:t>
            </w:r>
          </w:p>
        </w:tc>
        <w:tc>
          <w:tcPr>
            <w:tcW w:w="1007" w:type="dxa"/>
            <w:gridSpan w:val="2"/>
            <w:tcBorders>
              <w:top w:val="single" w:sz="4" w:space="0" w:color="auto"/>
              <w:left w:val="nil"/>
              <w:bottom w:val="single" w:sz="4" w:space="0" w:color="auto"/>
              <w:right w:val="nil"/>
            </w:tcBorders>
            <w:vAlign w:val="center"/>
            <w:hideMark/>
          </w:tcPr>
          <w:p w14:paraId="052B15C2" w14:textId="77777777" w:rsidR="004C0B8E" w:rsidRDefault="004C0B8E" w:rsidP="004C0B8E">
            <w:pPr>
              <w:jc w:val="center"/>
              <w:rPr>
                <w:rFonts w:ascii="宋体" w:hAnsi="宋体"/>
                <w:sz w:val="18"/>
                <w:szCs w:val="18"/>
              </w:rPr>
            </w:pPr>
            <w:r>
              <w:rPr>
                <w:rFonts w:ascii="宋体" w:hAnsi="宋体" w:hint="eastAsia"/>
                <w:sz w:val="18"/>
                <w:szCs w:val="18"/>
              </w:rPr>
              <w:t>蛇</w:t>
            </w:r>
          </w:p>
        </w:tc>
        <w:tc>
          <w:tcPr>
            <w:tcW w:w="997" w:type="dxa"/>
            <w:tcBorders>
              <w:left w:val="nil"/>
              <w:bottom w:val="single" w:sz="4" w:space="0" w:color="auto"/>
              <w:right w:val="nil"/>
            </w:tcBorders>
          </w:tcPr>
          <w:p w14:paraId="60EE6155" w14:textId="2E0302B2" w:rsidR="004C0B8E" w:rsidRDefault="006F2361" w:rsidP="006F2361">
            <w:pPr>
              <w:jc w:val="center"/>
              <w:rPr>
                <w:rFonts w:ascii="宋体" w:hAnsi="宋体"/>
                <w:sz w:val="18"/>
                <w:szCs w:val="18"/>
              </w:rPr>
            </w:pPr>
            <w:r>
              <w:rPr>
                <w:rFonts w:ascii="宋体" w:hAnsi="宋体" w:hint="eastAsia"/>
                <w:sz w:val="18"/>
                <w:szCs w:val="18"/>
              </w:rPr>
              <w:t>精确率</w:t>
            </w:r>
          </w:p>
        </w:tc>
        <w:tc>
          <w:tcPr>
            <w:tcW w:w="997" w:type="dxa"/>
            <w:tcBorders>
              <w:left w:val="nil"/>
              <w:bottom w:val="single" w:sz="4" w:space="0" w:color="auto"/>
              <w:right w:val="nil"/>
            </w:tcBorders>
          </w:tcPr>
          <w:p w14:paraId="3418DA03" w14:textId="0A76FA95" w:rsidR="004C0B8E" w:rsidRDefault="006F2361" w:rsidP="006F2361">
            <w:pPr>
              <w:jc w:val="center"/>
              <w:rPr>
                <w:rFonts w:ascii="宋体" w:hAnsi="宋体"/>
                <w:sz w:val="18"/>
                <w:szCs w:val="18"/>
              </w:rPr>
            </w:pPr>
            <w:r>
              <w:rPr>
                <w:rFonts w:ascii="宋体" w:hAnsi="宋体" w:hint="eastAsia"/>
                <w:sz w:val="18"/>
                <w:szCs w:val="18"/>
              </w:rPr>
              <w:t>召回率</w:t>
            </w:r>
          </w:p>
        </w:tc>
        <w:tc>
          <w:tcPr>
            <w:tcW w:w="1086" w:type="dxa"/>
            <w:tcBorders>
              <w:left w:val="nil"/>
              <w:bottom w:val="single" w:sz="4" w:space="0" w:color="auto"/>
              <w:right w:val="nil"/>
            </w:tcBorders>
          </w:tcPr>
          <w:p w14:paraId="387080A7" w14:textId="1177EB97" w:rsidR="004C0B8E" w:rsidRDefault="006F2361" w:rsidP="006F2361">
            <w:pPr>
              <w:jc w:val="center"/>
              <w:rPr>
                <w:rFonts w:ascii="宋体" w:hAnsi="宋体"/>
                <w:sz w:val="18"/>
                <w:szCs w:val="18"/>
              </w:rPr>
            </w:pPr>
            <w:r w:rsidRPr="004416B2">
              <w:rPr>
                <w:rFonts w:ascii="宋体" w:hAnsi="宋体" w:hint="eastAsia"/>
                <w:sz w:val="18"/>
                <w:szCs w:val="18"/>
              </w:rPr>
              <w:t>micro_F1</w:t>
            </w:r>
          </w:p>
        </w:tc>
      </w:tr>
      <w:tr w:rsidR="004C0B8E" w14:paraId="384E93D7" w14:textId="77777777" w:rsidTr="004C0B8E">
        <w:trPr>
          <w:trHeight w:val="366"/>
        </w:trPr>
        <w:tc>
          <w:tcPr>
            <w:tcW w:w="993" w:type="dxa"/>
            <w:tcBorders>
              <w:top w:val="single" w:sz="4" w:space="0" w:color="auto"/>
              <w:left w:val="nil"/>
              <w:bottom w:val="nil"/>
              <w:right w:val="nil"/>
            </w:tcBorders>
            <w:vAlign w:val="center"/>
            <w:hideMark/>
          </w:tcPr>
          <w:p w14:paraId="75C36F39" w14:textId="77777777" w:rsidR="004C0B8E" w:rsidRDefault="004C0B8E" w:rsidP="004C0B8E">
            <w:pPr>
              <w:jc w:val="center"/>
              <w:rPr>
                <w:rFonts w:ascii="宋体" w:hAnsi="宋体"/>
                <w:sz w:val="18"/>
                <w:szCs w:val="18"/>
              </w:rPr>
            </w:pPr>
            <w:r>
              <w:rPr>
                <w:rFonts w:ascii="宋体" w:hAnsi="宋体" w:hint="eastAsia"/>
                <w:sz w:val="18"/>
                <w:szCs w:val="18"/>
              </w:rPr>
              <w:t>1.0</w:t>
            </w:r>
          </w:p>
        </w:tc>
        <w:tc>
          <w:tcPr>
            <w:tcW w:w="996" w:type="dxa"/>
            <w:tcBorders>
              <w:top w:val="single" w:sz="4" w:space="0" w:color="auto"/>
              <w:left w:val="nil"/>
              <w:bottom w:val="nil"/>
              <w:right w:val="nil"/>
            </w:tcBorders>
            <w:vAlign w:val="center"/>
            <w:hideMark/>
          </w:tcPr>
          <w:p w14:paraId="658EDAE9" w14:textId="77777777" w:rsidR="004C0B8E" w:rsidRDefault="004C0B8E" w:rsidP="004C0B8E">
            <w:pPr>
              <w:jc w:val="center"/>
              <w:rPr>
                <w:rFonts w:ascii="宋体" w:hAnsi="宋体"/>
                <w:sz w:val="18"/>
                <w:szCs w:val="18"/>
              </w:rPr>
            </w:pPr>
            <w:r>
              <w:rPr>
                <w:rFonts w:ascii="宋体" w:hAnsi="宋体" w:hint="eastAsia"/>
                <w:sz w:val="18"/>
                <w:szCs w:val="18"/>
              </w:rPr>
              <w:t>0.866</w:t>
            </w:r>
          </w:p>
        </w:tc>
        <w:tc>
          <w:tcPr>
            <w:tcW w:w="997" w:type="dxa"/>
            <w:tcBorders>
              <w:top w:val="single" w:sz="4" w:space="0" w:color="auto"/>
              <w:left w:val="nil"/>
              <w:bottom w:val="nil"/>
              <w:right w:val="nil"/>
            </w:tcBorders>
            <w:vAlign w:val="center"/>
            <w:hideMark/>
          </w:tcPr>
          <w:p w14:paraId="34710A91" w14:textId="77777777" w:rsidR="004C0B8E" w:rsidRDefault="004C0B8E" w:rsidP="004C0B8E">
            <w:pPr>
              <w:jc w:val="center"/>
              <w:rPr>
                <w:rFonts w:ascii="宋体" w:hAnsi="宋体"/>
                <w:b/>
                <w:bCs/>
                <w:sz w:val="18"/>
                <w:szCs w:val="18"/>
              </w:rPr>
            </w:pPr>
            <w:r>
              <w:rPr>
                <w:rFonts w:ascii="宋体" w:hAnsi="宋体" w:hint="eastAsia"/>
                <w:b/>
                <w:bCs/>
                <w:sz w:val="18"/>
                <w:szCs w:val="18"/>
              </w:rPr>
              <w:t>0.730</w:t>
            </w:r>
          </w:p>
        </w:tc>
        <w:tc>
          <w:tcPr>
            <w:tcW w:w="997" w:type="dxa"/>
            <w:tcBorders>
              <w:top w:val="single" w:sz="4" w:space="0" w:color="auto"/>
              <w:left w:val="nil"/>
              <w:bottom w:val="nil"/>
              <w:right w:val="nil"/>
            </w:tcBorders>
            <w:vAlign w:val="center"/>
            <w:hideMark/>
          </w:tcPr>
          <w:p w14:paraId="6FAF220F" w14:textId="77777777" w:rsidR="004C0B8E" w:rsidRDefault="004C0B8E" w:rsidP="004C0B8E">
            <w:pPr>
              <w:jc w:val="center"/>
              <w:rPr>
                <w:rFonts w:ascii="宋体" w:hAnsi="宋体"/>
                <w:sz w:val="18"/>
                <w:szCs w:val="18"/>
              </w:rPr>
            </w:pPr>
            <w:r>
              <w:rPr>
                <w:rFonts w:ascii="宋体" w:hAnsi="宋体" w:hint="eastAsia"/>
                <w:sz w:val="18"/>
                <w:szCs w:val="18"/>
              </w:rPr>
              <w:t>0.334</w:t>
            </w:r>
          </w:p>
        </w:tc>
        <w:tc>
          <w:tcPr>
            <w:tcW w:w="997" w:type="dxa"/>
            <w:tcBorders>
              <w:top w:val="single" w:sz="4" w:space="0" w:color="auto"/>
              <w:left w:val="nil"/>
              <w:bottom w:val="nil"/>
              <w:right w:val="nil"/>
            </w:tcBorders>
            <w:vAlign w:val="center"/>
            <w:hideMark/>
          </w:tcPr>
          <w:p w14:paraId="2CBA7AEF" w14:textId="77777777" w:rsidR="004C0B8E" w:rsidRDefault="004C0B8E" w:rsidP="004C0B8E">
            <w:pPr>
              <w:jc w:val="center"/>
              <w:rPr>
                <w:rFonts w:ascii="宋体" w:hAnsi="宋体"/>
                <w:b/>
                <w:bCs/>
                <w:sz w:val="18"/>
                <w:szCs w:val="18"/>
              </w:rPr>
            </w:pPr>
            <w:r>
              <w:rPr>
                <w:rFonts w:ascii="宋体" w:hAnsi="宋体" w:hint="eastAsia"/>
                <w:b/>
                <w:bCs/>
                <w:sz w:val="18"/>
                <w:szCs w:val="18"/>
              </w:rPr>
              <w:t>0.830</w:t>
            </w:r>
          </w:p>
        </w:tc>
        <w:tc>
          <w:tcPr>
            <w:tcW w:w="1007" w:type="dxa"/>
            <w:gridSpan w:val="2"/>
            <w:tcBorders>
              <w:top w:val="single" w:sz="4" w:space="0" w:color="auto"/>
              <w:left w:val="nil"/>
              <w:bottom w:val="nil"/>
              <w:right w:val="nil"/>
            </w:tcBorders>
            <w:vAlign w:val="center"/>
            <w:hideMark/>
          </w:tcPr>
          <w:p w14:paraId="090AE271" w14:textId="77777777" w:rsidR="004C0B8E" w:rsidRDefault="004C0B8E" w:rsidP="004C0B8E">
            <w:pPr>
              <w:jc w:val="center"/>
              <w:rPr>
                <w:rFonts w:ascii="宋体" w:hAnsi="宋体"/>
                <w:sz w:val="18"/>
                <w:szCs w:val="18"/>
              </w:rPr>
            </w:pPr>
            <w:r>
              <w:rPr>
                <w:rFonts w:ascii="宋体" w:hAnsi="宋体" w:hint="eastAsia"/>
                <w:sz w:val="18"/>
                <w:szCs w:val="18"/>
              </w:rPr>
              <w:t>0.324</w:t>
            </w:r>
          </w:p>
        </w:tc>
        <w:tc>
          <w:tcPr>
            <w:tcW w:w="997" w:type="dxa"/>
            <w:tcBorders>
              <w:top w:val="single" w:sz="4" w:space="0" w:color="auto"/>
              <w:left w:val="nil"/>
              <w:bottom w:val="nil"/>
              <w:right w:val="nil"/>
            </w:tcBorders>
            <w:vAlign w:val="center"/>
            <w:hideMark/>
          </w:tcPr>
          <w:p w14:paraId="019DC4B3" w14:textId="77777777" w:rsidR="004C0B8E" w:rsidRDefault="004C0B8E" w:rsidP="004C0B8E">
            <w:pPr>
              <w:jc w:val="center"/>
              <w:rPr>
                <w:rFonts w:ascii="宋体" w:hAnsi="宋体"/>
                <w:sz w:val="18"/>
                <w:szCs w:val="18"/>
              </w:rPr>
            </w:pPr>
            <w:r>
              <w:rPr>
                <w:rFonts w:ascii="宋体" w:hAnsi="宋体" w:hint="eastAsia"/>
                <w:sz w:val="18"/>
                <w:szCs w:val="18"/>
              </w:rPr>
              <w:t>0.557</w:t>
            </w:r>
          </w:p>
        </w:tc>
        <w:tc>
          <w:tcPr>
            <w:tcW w:w="997" w:type="dxa"/>
            <w:tcBorders>
              <w:top w:val="single" w:sz="4" w:space="0" w:color="auto"/>
              <w:left w:val="nil"/>
              <w:bottom w:val="nil"/>
              <w:right w:val="nil"/>
            </w:tcBorders>
            <w:vAlign w:val="center"/>
            <w:hideMark/>
          </w:tcPr>
          <w:p w14:paraId="1C8FAA9F" w14:textId="77777777" w:rsidR="004C0B8E" w:rsidRDefault="004C0B8E" w:rsidP="004C0B8E">
            <w:pPr>
              <w:jc w:val="center"/>
              <w:rPr>
                <w:rFonts w:ascii="宋体" w:hAnsi="宋体"/>
                <w:sz w:val="18"/>
                <w:szCs w:val="18"/>
              </w:rPr>
            </w:pPr>
            <w:r>
              <w:rPr>
                <w:rFonts w:ascii="宋体" w:hAnsi="宋体" w:hint="eastAsia"/>
                <w:sz w:val="18"/>
                <w:szCs w:val="18"/>
              </w:rPr>
              <w:t>0.557</w:t>
            </w:r>
          </w:p>
        </w:tc>
        <w:tc>
          <w:tcPr>
            <w:tcW w:w="1086" w:type="dxa"/>
            <w:tcBorders>
              <w:top w:val="single" w:sz="4" w:space="0" w:color="auto"/>
              <w:left w:val="nil"/>
              <w:bottom w:val="nil"/>
              <w:right w:val="nil"/>
            </w:tcBorders>
            <w:vAlign w:val="center"/>
            <w:hideMark/>
          </w:tcPr>
          <w:p w14:paraId="4E9153F4" w14:textId="77777777" w:rsidR="004C0B8E" w:rsidRDefault="004C0B8E" w:rsidP="004C0B8E">
            <w:pPr>
              <w:jc w:val="center"/>
              <w:rPr>
                <w:rFonts w:ascii="宋体" w:hAnsi="宋体"/>
                <w:sz w:val="18"/>
                <w:szCs w:val="18"/>
              </w:rPr>
            </w:pPr>
            <w:r>
              <w:rPr>
                <w:rFonts w:ascii="宋体" w:hAnsi="宋体" w:hint="eastAsia"/>
                <w:sz w:val="18"/>
                <w:szCs w:val="18"/>
              </w:rPr>
              <w:t>0.557</w:t>
            </w:r>
          </w:p>
        </w:tc>
      </w:tr>
      <w:tr w:rsidR="004C0B8E" w14:paraId="7BBC1137" w14:textId="77777777" w:rsidTr="004C0B8E">
        <w:trPr>
          <w:trHeight w:val="366"/>
        </w:trPr>
        <w:tc>
          <w:tcPr>
            <w:tcW w:w="993" w:type="dxa"/>
            <w:tcBorders>
              <w:top w:val="nil"/>
              <w:left w:val="nil"/>
              <w:bottom w:val="nil"/>
              <w:right w:val="nil"/>
            </w:tcBorders>
            <w:vAlign w:val="center"/>
            <w:hideMark/>
          </w:tcPr>
          <w:p w14:paraId="398A7952" w14:textId="77777777" w:rsidR="004C0B8E" w:rsidRDefault="004C0B8E" w:rsidP="004C0B8E">
            <w:pPr>
              <w:jc w:val="center"/>
              <w:rPr>
                <w:rFonts w:ascii="宋体" w:hAnsi="宋体"/>
                <w:sz w:val="18"/>
                <w:szCs w:val="18"/>
              </w:rPr>
            </w:pPr>
            <w:r>
              <w:rPr>
                <w:rFonts w:ascii="宋体" w:hAnsi="宋体" w:hint="eastAsia"/>
                <w:sz w:val="18"/>
                <w:szCs w:val="18"/>
              </w:rPr>
              <w:t>0.8</w:t>
            </w:r>
          </w:p>
        </w:tc>
        <w:tc>
          <w:tcPr>
            <w:tcW w:w="996" w:type="dxa"/>
            <w:tcBorders>
              <w:top w:val="nil"/>
              <w:left w:val="nil"/>
              <w:bottom w:val="nil"/>
              <w:right w:val="nil"/>
            </w:tcBorders>
            <w:vAlign w:val="center"/>
            <w:hideMark/>
          </w:tcPr>
          <w:p w14:paraId="105D0CF1" w14:textId="77777777" w:rsidR="004C0B8E" w:rsidRDefault="004C0B8E" w:rsidP="004C0B8E">
            <w:pPr>
              <w:jc w:val="center"/>
              <w:rPr>
                <w:rFonts w:ascii="宋体" w:hAnsi="宋体"/>
                <w:sz w:val="18"/>
                <w:szCs w:val="18"/>
              </w:rPr>
            </w:pPr>
            <w:r>
              <w:rPr>
                <w:rFonts w:ascii="宋体" w:hAnsi="宋体" w:hint="eastAsia"/>
                <w:sz w:val="18"/>
                <w:szCs w:val="18"/>
              </w:rPr>
              <w:t>0.833</w:t>
            </w:r>
          </w:p>
        </w:tc>
        <w:tc>
          <w:tcPr>
            <w:tcW w:w="997" w:type="dxa"/>
            <w:tcBorders>
              <w:top w:val="nil"/>
              <w:left w:val="nil"/>
              <w:bottom w:val="nil"/>
              <w:right w:val="nil"/>
            </w:tcBorders>
            <w:vAlign w:val="center"/>
            <w:hideMark/>
          </w:tcPr>
          <w:p w14:paraId="5CC63E55" w14:textId="77777777" w:rsidR="004C0B8E" w:rsidRDefault="004C0B8E" w:rsidP="004C0B8E">
            <w:pPr>
              <w:jc w:val="center"/>
              <w:rPr>
                <w:rFonts w:ascii="宋体" w:hAnsi="宋体"/>
                <w:b/>
                <w:bCs/>
                <w:sz w:val="18"/>
                <w:szCs w:val="18"/>
              </w:rPr>
            </w:pPr>
            <w:r>
              <w:rPr>
                <w:rFonts w:ascii="宋体" w:hAnsi="宋体" w:hint="eastAsia"/>
                <w:b/>
                <w:bCs/>
                <w:sz w:val="18"/>
                <w:szCs w:val="18"/>
              </w:rPr>
              <w:t>0.722</w:t>
            </w:r>
          </w:p>
        </w:tc>
        <w:tc>
          <w:tcPr>
            <w:tcW w:w="997" w:type="dxa"/>
            <w:tcBorders>
              <w:top w:val="nil"/>
              <w:left w:val="nil"/>
              <w:bottom w:val="nil"/>
              <w:right w:val="nil"/>
            </w:tcBorders>
            <w:vAlign w:val="center"/>
            <w:hideMark/>
          </w:tcPr>
          <w:p w14:paraId="3C523957" w14:textId="77777777" w:rsidR="004C0B8E" w:rsidRDefault="004C0B8E" w:rsidP="004C0B8E">
            <w:pPr>
              <w:jc w:val="center"/>
              <w:rPr>
                <w:rFonts w:ascii="宋体" w:hAnsi="宋体"/>
                <w:sz w:val="18"/>
                <w:szCs w:val="18"/>
              </w:rPr>
            </w:pPr>
            <w:r>
              <w:rPr>
                <w:rFonts w:ascii="宋体" w:hAnsi="宋体" w:hint="eastAsia"/>
                <w:sz w:val="18"/>
                <w:szCs w:val="18"/>
              </w:rPr>
              <w:t>0.334</w:t>
            </w:r>
          </w:p>
        </w:tc>
        <w:tc>
          <w:tcPr>
            <w:tcW w:w="997" w:type="dxa"/>
            <w:tcBorders>
              <w:top w:val="nil"/>
              <w:left w:val="nil"/>
              <w:bottom w:val="nil"/>
              <w:right w:val="nil"/>
            </w:tcBorders>
            <w:vAlign w:val="center"/>
            <w:hideMark/>
          </w:tcPr>
          <w:p w14:paraId="396E9F1D" w14:textId="77777777" w:rsidR="004C0B8E" w:rsidRDefault="004C0B8E" w:rsidP="004C0B8E">
            <w:pPr>
              <w:jc w:val="center"/>
              <w:rPr>
                <w:rFonts w:ascii="宋体" w:hAnsi="宋体"/>
                <w:b/>
                <w:bCs/>
                <w:sz w:val="18"/>
                <w:szCs w:val="18"/>
              </w:rPr>
            </w:pPr>
            <w:r>
              <w:rPr>
                <w:rFonts w:ascii="宋体" w:hAnsi="宋体" w:hint="eastAsia"/>
                <w:b/>
                <w:bCs/>
                <w:sz w:val="18"/>
                <w:szCs w:val="18"/>
              </w:rPr>
              <w:t>0.830</w:t>
            </w:r>
          </w:p>
        </w:tc>
        <w:tc>
          <w:tcPr>
            <w:tcW w:w="1007" w:type="dxa"/>
            <w:gridSpan w:val="2"/>
            <w:tcBorders>
              <w:top w:val="nil"/>
              <w:left w:val="nil"/>
              <w:bottom w:val="nil"/>
              <w:right w:val="nil"/>
            </w:tcBorders>
            <w:vAlign w:val="center"/>
            <w:hideMark/>
          </w:tcPr>
          <w:p w14:paraId="63DAF393" w14:textId="77777777" w:rsidR="004C0B8E" w:rsidRDefault="004C0B8E" w:rsidP="004C0B8E">
            <w:pPr>
              <w:jc w:val="center"/>
              <w:rPr>
                <w:rFonts w:ascii="宋体" w:hAnsi="宋体"/>
                <w:sz w:val="18"/>
                <w:szCs w:val="18"/>
              </w:rPr>
            </w:pPr>
            <w:r>
              <w:rPr>
                <w:rFonts w:ascii="宋体" w:hAnsi="宋体" w:hint="eastAsia"/>
                <w:sz w:val="18"/>
                <w:szCs w:val="18"/>
              </w:rPr>
              <w:t>0.304</w:t>
            </w:r>
          </w:p>
        </w:tc>
        <w:tc>
          <w:tcPr>
            <w:tcW w:w="997" w:type="dxa"/>
            <w:tcBorders>
              <w:top w:val="nil"/>
              <w:left w:val="nil"/>
              <w:bottom w:val="nil"/>
              <w:right w:val="nil"/>
            </w:tcBorders>
            <w:vAlign w:val="center"/>
            <w:hideMark/>
          </w:tcPr>
          <w:p w14:paraId="61BF38A6" w14:textId="77777777" w:rsidR="004C0B8E" w:rsidRDefault="004C0B8E" w:rsidP="004C0B8E">
            <w:pPr>
              <w:jc w:val="center"/>
              <w:rPr>
                <w:rFonts w:ascii="宋体" w:hAnsi="宋体"/>
                <w:sz w:val="18"/>
                <w:szCs w:val="18"/>
              </w:rPr>
            </w:pPr>
            <w:r>
              <w:rPr>
                <w:rFonts w:ascii="宋体" w:hAnsi="宋体" w:hint="eastAsia"/>
                <w:sz w:val="18"/>
                <w:szCs w:val="18"/>
              </w:rPr>
              <w:t>0.548</w:t>
            </w:r>
          </w:p>
        </w:tc>
        <w:tc>
          <w:tcPr>
            <w:tcW w:w="997" w:type="dxa"/>
            <w:tcBorders>
              <w:top w:val="nil"/>
              <w:left w:val="nil"/>
              <w:bottom w:val="nil"/>
              <w:right w:val="nil"/>
            </w:tcBorders>
            <w:vAlign w:val="center"/>
            <w:hideMark/>
          </w:tcPr>
          <w:p w14:paraId="7FED27DF" w14:textId="77777777" w:rsidR="004C0B8E" w:rsidRDefault="004C0B8E" w:rsidP="004C0B8E">
            <w:pPr>
              <w:jc w:val="center"/>
              <w:rPr>
                <w:rFonts w:ascii="宋体" w:hAnsi="宋体"/>
                <w:sz w:val="18"/>
                <w:szCs w:val="18"/>
              </w:rPr>
            </w:pPr>
            <w:r>
              <w:rPr>
                <w:rFonts w:ascii="宋体" w:hAnsi="宋体" w:hint="eastAsia"/>
                <w:sz w:val="18"/>
                <w:szCs w:val="18"/>
              </w:rPr>
              <w:t>0.548</w:t>
            </w:r>
          </w:p>
        </w:tc>
        <w:tc>
          <w:tcPr>
            <w:tcW w:w="1086" w:type="dxa"/>
            <w:tcBorders>
              <w:top w:val="nil"/>
              <w:left w:val="nil"/>
              <w:bottom w:val="nil"/>
              <w:right w:val="nil"/>
            </w:tcBorders>
            <w:vAlign w:val="center"/>
            <w:hideMark/>
          </w:tcPr>
          <w:p w14:paraId="481F819C" w14:textId="77777777" w:rsidR="004C0B8E" w:rsidRDefault="004C0B8E" w:rsidP="004C0B8E">
            <w:pPr>
              <w:jc w:val="center"/>
              <w:rPr>
                <w:rFonts w:ascii="宋体" w:hAnsi="宋体"/>
                <w:sz w:val="18"/>
                <w:szCs w:val="18"/>
              </w:rPr>
            </w:pPr>
            <w:r>
              <w:rPr>
                <w:rFonts w:ascii="宋体" w:hAnsi="宋体" w:hint="eastAsia"/>
                <w:sz w:val="18"/>
                <w:szCs w:val="18"/>
              </w:rPr>
              <w:t>0.548</w:t>
            </w:r>
          </w:p>
        </w:tc>
      </w:tr>
      <w:tr w:rsidR="004C0B8E" w14:paraId="6ABFB424" w14:textId="77777777" w:rsidTr="004C0B8E">
        <w:trPr>
          <w:trHeight w:val="388"/>
        </w:trPr>
        <w:tc>
          <w:tcPr>
            <w:tcW w:w="993" w:type="dxa"/>
            <w:tcBorders>
              <w:top w:val="nil"/>
              <w:left w:val="nil"/>
              <w:bottom w:val="single" w:sz="12" w:space="0" w:color="auto"/>
              <w:right w:val="nil"/>
            </w:tcBorders>
            <w:vAlign w:val="center"/>
            <w:hideMark/>
          </w:tcPr>
          <w:p w14:paraId="78ED591F" w14:textId="77777777" w:rsidR="004C0B8E" w:rsidRDefault="004C0B8E" w:rsidP="004C0B8E">
            <w:pPr>
              <w:jc w:val="center"/>
              <w:rPr>
                <w:rFonts w:ascii="宋体" w:hAnsi="宋体"/>
                <w:sz w:val="18"/>
                <w:szCs w:val="18"/>
              </w:rPr>
            </w:pPr>
            <w:r>
              <w:rPr>
                <w:rFonts w:ascii="宋体" w:hAnsi="宋体" w:hint="eastAsia"/>
                <w:sz w:val="18"/>
                <w:szCs w:val="18"/>
              </w:rPr>
              <w:t>0.5</w:t>
            </w:r>
          </w:p>
        </w:tc>
        <w:tc>
          <w:tcPr>
            <w:tcW w:w="996" w:type="dxa"/>
            <w:tcBorders>
              <w:top w:val="nil"/>
              <w:left w:val="nil"/>
              <w:bottom w:val="single" w:sz="12" w:space="0" w:color="auto"/>
              <w:right w:val="nil"/>
            </w:tcBorders>
            <w:vAlign w:val="center"/>
            <w:hideMark/>
          </w:tcPr>
          <w:p w14:paraId="4480FB10" w14:textId="77777777" w:rsidR="004C0B8E" w:rsidRDefault="004C0B8E" w:rsidP="004C0B8E">
            <w:pPr>
              <w:jc w:val="center"/>
              <w:rPr>
                <w:rFonts w:ascii="宋体" w:hAnsi="宋体"/>
                <w:sz w:val="18"/>
                <w:szCs w:val="18"/>
              </w:rPr>
            </w:pPr>
            <w:r>
              <w:rPr>
                <w:rFonts w:ascii="宋体" w:hAnsi="宋体" w:hint="eastAsia"/>
                <w:sz w:val="18"/>
                <w:szCs w:val="18"/>
              </w:rPr>
              <w:t>0.753</w:t>
            </w:r>
          </w:p>
        </w:tc>
        <w:tc>
          <w:tcPr>
            <w:tcW w:w="997" w:type="dxa"/>
            <w:tcBorders>
              <w:top w:val="nil"/>
              <w:left w:val="nil"/>
              <w:bottom w:val="single" w:sz="12" w:space="0" w:color="auto"/>
              <w:right w:val="nil"/>
            </w:tcBorders>
            <w:vAlign w:val="center"/>
            <w:hideMark/>
          </w:tcPr>
          <w:p w14:paraId="232C77F2" w14:textId="77777777" w:rsidR="004C0B8E" w:rsidRDefault="004C0B8E" w:rsidP="004C0B8E">
            <w:pPr>
              <w:jc w:val="center"/>
              <w:rPr>
                <w:rFonts w:ascii="宋体" w:hAnsi="宋体"/>
                <w:b/>
                <w:bCs/>
                <w:sz w:val="18"/>
                <w:szCs w:val="18"/>
              </w:rPr>
            </w:pPr>
            <w:r>
              <w:rPr>
                <w:rFonts w:ascii="宋体" w:hAnsi="宋体" w:hint="eastAsia"/>
                <w:b/>
                <w:bCs/>
                <w:sz w:val="18"/>
                <w:szCs w:val="18"/>
              </w:rPr>
              <w:t>0.718</w:t>
            </w:r>
          </w:p>
        </w:tc>
        <w:tc>
          <w:tcPr>
            <w:tcW w:w="997" w:type="dxa"/>
            <w:tcBorders>
              <w:top w:val="nil"/>
              <w:left w:val="nil"/>
              <w:bottom w:val="single" w:sz="12" w:space="0" w:color="auto"/>
              <w:right w:val="nil"/>
            </w:tcBorders>
            <w:vAlign w:val="center"/>
            <w:hideMark/>
          </w:tcPr>
          <w:p w14:paraId="7C023E4D" w14:textId="77777777" w:rsidR="004C0B8E" w:rsidRDefault="004C0B8E" w:rsidP="004C0B8E">
            <w:pPr>
              <w:jc w:val="center"/>
              <w:rPr>
                <w:rFonts w:ascii="宋体" w:hAnsi="宋体"/>
                <w:sz w:val="18"/>
                <w:szCs w:val="18"/>
              </w:rPr>
            </w:pPr>
            <w:r>
              <w:rPr>
                <w:rFonts w:ascii="宋体" w:hAnsi="宋体" w:hint="eastAsia"/>
                <w:sz w:val="18"/>
                <w:szCs w:val="18"/>
              </w:rPr>
              <w:t>0.328</w:t>
            </w:r>
          </w:p>
        </w:tc>
        <w:tc>
          <w:tcPr>
            <w:tcW w:w="997" w:type="dxa"/>
            <w:tcBorders>
              <w:top w:val="nil"/>
              <w:left w:val="nil"/>
              <w:bottom w:val="single" w:sz="12" w:space="0" w:color="auto"/>
              <w:right w:val="nil"/>
            </w:tcBorders>
            <w:vAlign w:val="center"/>
            <w:hideMark/>
          </w:tcPr>
          <w:p w14:paraId="7D1D036F" w14:textId="77777777" w:rsidR="004C0B8E" w:rsidRDefault="004C0B8E" w:rsidP="004C0B8E">
            <w:pPr>
              <w:jc w:val="center"/>
              <w:rPr>
                <w:rFonts w:ascii="宋体" w:hAnsi="宋体"/>
                <w:b/>
                <w:bCs/>
                <w:sz w:val="18"/>
                <w:szCs w:val="18"/>
              </w:rPr>
            </w:pPr>
            <w:r>
              <w:rPr>
                <w:rFonts w:ascii="宋体" w:hAnsi="宋体" w:hint="eastAsia"/>
                <w:b/>
                <w:bCs/>
                <w:sz w:val="18"/>
                <w:szCs w:val="18"/>
              </w:rPr>
              <w:t>0.828</w:t>
            </w:r>
          </w:p>
        </w:tc>
        <w:tc>
          <w:tcPr>
            <w:tcW w:w="1007" w:type="dxa"/>
            <w:gridSpan w:val="2"/>
            <w:tcBorders>
              <w:top w:val="nil"/>
              <w:left w:val="nil"/>
              <w:bottom w:val="single" w:sz="12" w:space="0" w:color="auto"/>
              <w:right w:val="nil"/>
            </w:tcBorders>
            <w:vAlign w:val="center"/>
            <w:hideMark/>
          </w:tcPr>
          <w:p w14:paraId="5D19B614" w14:textId="77777777" w:rsidR="004C0B8E" w:rsidRDefault="004C0B8E" w:rsidP="004C0B8E">
            <w:pPr>
              <w:jc w:val="center"/>
              <w:rPr>
                <w:rFonts w:ascii="宋体" w:hAnsi="宋体"/>
                <w:sz w:val="18"/>
                <w:szCs w:val="18"/>
              </w:rPr>
            </w:pPr>
            <w:r>
              <w:rPr>
                <w:rFonts w:ascii="宋体" w:hAnsi="宋体" w:hint="eastAsia"/>
                <w:sz w:val="18"/>
                <w:szCs w:val="18"/>
              </w:rPr>
              <w:t>0.282</w:t>
            </w:r>
          </w:p>
        </w:tc>
        <w:tc>
          <w:tcPr>
            <w:tcW w:w="997" w:type="dxa"/>
            <w:tcBorders>
              <w:top w:val="nil"/>
              <w:left w:val="nil"/>
              <w:bottom w:val="single" w:sz="12" w:space="0" w:color="auto"/>
              <w:right w:val="nil"/>
            </w:tcBorders>
            <w:vAlign w:val="center"/>
            <w:hideMark/>
          </w:tcPr>
          <w:p w14:paraId="3E6B07BD" w14:textId="77777777" w:rsidR="004C0B8E" w:rsidRDefault="004C0B8E" w:rsidP="004C0B8E">
            <w:pPr>
              <w:jc w:val="center"/>
              <w:rPr>
                <w:rFonts w:ascii="宋体" w:hAnsi="宋体"/>
                <w:sz w:val="18"/>
                <w:szCs w:val="18"/>
              </w:rPr>
            </w:pPr>
            <w:r>
              <w:rPr>
                <w:rFonts w:ascii="宋体" w:hAnsi="宋体" w:hint="eastAsia"/>
                <w:sz w:val="18"/>
                <w:szCs w:val="18"/>
              </w:rPr>
              <w:t>0.539</w:t>
            </w:r>
          </w:p>
        </w:tc>
        <w:tc>
          <w:tcPr>
            <w:tcW w:w="997" w:type="dxa"/>
            <w:tcBorders>
              <w:top w:val="nil"/>
              <w:left w:val="nil"/>
              <w:bottom w:val="single" w:sz="12" w:space="0" w:color="auto"/>
              <w:right w:val="nil"/>
            </w:tcBorders>
            <w:vAlign w:val="center"/>
            <w:hideMark/>
          </w:tcPr>
          <w:p w14:paraId="2B14BBC6" w14:textId="77777777" w:rsidR="004C0B8E" w:rsidRDefault="004C0B8E" w:rsidP="004C0B8E">
            <w:pPr>
              <w:jc w:val="center"/>
              <w:rPr>
                <w:rFonts w:ascii="宋体" w:hAnsi="宋体"/>
                <w:sz w:val="18"/>
                <w:szCs w:val="18"/>
              </w:rPr>
            </w:pPr>
            <w:r>
              <w:rPr>
                <w:rFonts w:ascii="宋体" w:hAnsi="宋体" w:hint="eastAsia"/>
                <w:sz w:val="18"/>
                <w:szCs w:val="18"/>
              </w:rPr>
              <w:t>0.539</w:t>
            </w:r>
          </w:p>
        </w:tc>
        <w:tc>
          <w:tcPr>
            <w:tcW w:w="1086" w:type="dxa"/>
            <w:tcBorders>
              <w:top w:val="nil"/>
              <w:left w:val="nil"/>
              <w:bottom w:val="single" w:sz="12" w:space="0" w:color="auto"/>
              <w:right w:val="nil"/>
            </w:tcBorders>
            <w:vAlign w:val="center"/>
            <w:hideMark/>
          </w:tcPr>
          <w:p w14:paraId="557453CD" w14:textId="77777777" w:rsidR="004C0B8E" w:rsidRDefault="004C0B8E" w:rsidP="004C0B8E">
            <w:pPr>
              <w:jc w:val="center"/>
              <w:rPr>
                <w:rFonts w:ascii="宋体" w:hAnsi="宋体"/>
                <w:sz w:val="18"/>
                <w:szCs w:val="18"/>
              </w:rPr>
            </w:pPr>
            <w:r>
              <w:rPr>
                <w:rFonts w:ascii="宋体" w:hAnsi="宋体" w:hint="eastAsia"/>
                <w:sz w:val="18"/>
                <w:szCs w:val="18"/>
              </w:rPr>
              <w:t>0.539</w:t>
            </w:r>
          </w:p>
        </w:tc>
      </w:tr>
    </w:tbl>
    <w:p w14:paraId="00AAD0CC" w14:textId="20A3BB58" w:rsidR="007C7389" w:rsidRPr="007C7389" w:rsidRDefault="007C7389" w:rsidP="007C7389">
      <w:pPr>
        <w:jc w:val="center"/>
      </w:pPr>
      <w:r>
        <w:t>表</w:t>
      </w:r>
      <w:r>
        <w:t xml:space="preserve">1  </w:t>
      </w:r>
      <w:r>
        <w:t>不同</w:t>
      </w:r>
      <w:r>
        <w:rPr>
          <w:rFonts w:hint="eastAsia"/>
        </w:rPr>
        <w:t>惩罚程度对</w:t>
      </w:r>
      <w:r w:rsidR="004C0B8E">
        <w:rPr>
          <w:rFonts w:hint="eastAsia"/>
        </w:rPr>
        <w:t>分类</w:t>
      </w:r>
      <w:r>
        <w:rPr>
          <w:rFonts w:hint="eastAsia"/>
        </w:rPr>
        <w:t>性能的影响</w:t>
      </w:r>
    </w:p>
    <w:p w14:paraId="4965D2B7" w14:textId="6251896D" w:rsidR="00280129" w:rsidRDefault="00280129" w:rsidP="007C7389">
      <w:pPr>
        <w:spacing w:line="360" w:lineRule="auto"/>
        <w:jc w:val="left"/>
        <w:rPr>
          <w:rFonts w:ascii="宋体" w:hAnsi="宋体" w:cs="宋体"/>
          <w:szCs w:val="21"/>
        </w:rPr>
      </w:pPr>
    </w:p>
    <w:p w14:paraId="16AE4AA0" w14:textId="0C765CDD" w:rsidR="00280129" w:rsidRDefault="007C7389" w:rsidP="00200EFC">
      <w:pPr>
        <w:spacing w:line="360" w:lineRule="auto"/>
        <w:ind w:firstLine="420"/>
        <w:jc w:val="left"/>
        <w:rPr>
          <w:rFonts w:ascii="宋体" w:hAnsi="宋体" w:cs="宋体"/>
          <w:szCs w:val="21"/>
        </w:rPr>
      </w:pPr>
      <w:r>
        <w:rPr>
          <w:rFonts w:ascii="宋体" w:hAnsi="宋体" w:cs="宋体" w:hint="eastAsia"/>
          <w:szCs w:val="21"/>
        </w:rPr>
        <w:t>不同和函数对模型性能的影响表2所示。</w:t>
      </w:r>
      <w:r w:rsidR="00473E27">
        <w:rPr>
          <w:rFonts w:ascii="宋体" w:hAnsi="宋体" w:cs="宋体" w:hint="eastAsia"/>
          <w:szCs w:val="21"/>
        </w:rPr>
        <w:t>在</w:t>
      </w:r>
      <w:proofErr w:type="spellStart"/>
      <w:r w:rsidR="00473E27">
        <w:rPr>
          <w:rFonts w:ascii="宋体" w:hAnsi="宋体" w:cs="宋体" w:hint="eastAsia"/>
          <w:szCs w:val="21"/>
        </w:rPr>
        <w:t>rbf</w:t>
      </w:r>
      <w:proofErr w:type="spellEnd"/>
      <w:r w:rsidR="00473E27">
        <w:rPr>
          <w:rFonts w:ascii="宋体" w:hAnsi="宋体" w:cs="宋体" w:hint="eastAsia"/>
          <w:szCs w:val="21"/>
        </w:rPr>
        <w:t>、linear和poly三种核函数中,高斯核函数</w:t>
      </w:r>
      <w:proofErr w:type="spellStart"/>
      <w:r w:rsidR="00473E27">
        <w:rPr>
          <w:rFonts w:ascii="宋体" w:hAnsi="宋体" w:cs="宋体" w:hint="eastAsia"/>
          <w:szCs w:val="21"/>
        </w:rPr>
        <w:t>rbf</w:t>
      </w:r>
      <w:proofErr w:type="spellEnd"/>
      <w:r w:rsidR="00473E27">
        <w:rPr>
          <w:rFonts w:ascii="宋体" w:hAnsi="宋体" w:cs="宋体" w:hint="eastAsia"/>
          <w:szCs w:val="21"/>
        </w:rPr>
        <w:t>的性能是最好的有0</w:t>
      </w:r>
      <w:r w:rsidR="00473E27">
        <w:rPr>
          <w:rFonts w:ascii="宋体" w:hAnsi="宋体" w:cs="宋体"/>
          <w:szCs w:val="21"/>
        </w:rPr>
        <w:t>.557,</w:t>
      </w:r>
      <w:r w:rsidR="00473E27">
        <w:rPr>
          <w:rFonts w:ascii="宋体" w:hAnsi="宋体" w:cs="宋体" w:hint="eastAsia"/>
          <w:szCs w:val="21"/>
        </w:rPr>
        <w:t>这是因为训练的维度是1</w:t>
      </w:r>
      <w:r w:rsidR="00473E27">
        <w:rPr>
          <w:rFonts w:ascii="宋体" w:hAnsi="宋体" w:cs="宋体"/>
          <w:szCs w:val="21"/>
        </w:rPr>
        <w:t>4000</w:t>
      </w:r>
      <w:r w:rsidR="00473E27">
        <w:rPr>
          <w:rFonts w:ascii="宋体" w:hAnsi="宋体" w:cs="宋体" w:hint="eastAsia"/>
          <w:szCs w:val="21"/>
        </w:rPr>
        <w:t>×</w:t>
      </w:r>
      <w:r w:rsidR="00473E27">
        <w:rPr>
          <w:rFonts w:ascii="宋体" w:hAnsi="宋体" w:cs="宋体"/>
          <w:szCs w:val="21"/>
        </w:rPr>
        <w:t>404,</w:t>
      </w:r>
      <w:r w:rsidR="00473E27">
        <w:rPr>
          <w:rFonts w:ascii="宋体" w:hAnsi="宋体" w:cs="宋体" w:hint="eastAsia"/>
          <w:szCs w:val="21"/>
        </w:rPr>
        <w:t>样本数</w:t>
      </w:r>
      <w:r w:rsidR="00473E27">
        <w:rPr>
          <w:rFonts w:ascii="宋体" w:hAnsi="宋体" w:cs="宋体"/>
          <w:szCs w:val="21"/>
        </w:rPr>
        <w:t>n</w:t>
      </w:r>
      <w:r w:rsidR="00821964">
        <w:rPr>
          <w:rFonts w:ascii="宋体" w:hAnsi="宋体" w:cs="宋体" w:hint="eastAsia"/>
          <w:szCs w:val="21"/>
        </w:rPr>
        <w:t>远远大于特征维数m</w:t>
      </w:r>
      <w:r w:rsidR="00821964">
        <w:rPr>
          <w:rFonts w:ascii="宋体" w:hAnsi="宋体" w:cs="宋体"/>
          <w:szCs w:val="21"/>
        </w:rPr>
        <w:t>,</w:t>
      </w:r>
      <w:r w:rsidR="00821964">
        <w:rPr>
          <w:rFonts w:ascii="宋体" w:hAnsi="宋体" w:cs="宋体" w:hint="eastAsia"/>
          <w:szCs w:val="21"/>
        </w:rPr>
        <w:t>这也导致了linear性能最差;而多项式核函数poly的训练集的精确率有0</w:t>
      </w:r>
      <w:r w:rsidR="00821964">
        <w:rPr>
          <w:rFonts w:ascii="宋体" w:hAnsi="宋体" w:cs="宋体"/>
          <w:szCs w:val="21"/>
        </w:rPr>
        <w:t>.977,</w:t>
      </w:r>
      <w:r w:rsidR="00821964">
        <w:rPr>
          <w:rFonts w:ascii="宋体" w:hAnsi="宋体" w:cs="宋体" w:hint="eastAsia"/>
          <w:szCs w:val="21"/>
        </w:rPr>
        <w:t>原因是多项式</w:t>
      </w:r>
      <w:proofErr w:type="gramStart"/>
      <w:r w:rsidR="00821964">
        <w:rPr>
          <w:rFonts w:ascii="宋体" w:hAnsi="宋体" w:cs="宋体" w:hint="eastAsia"/>
          <w:szCs w:val="21"/>
        </w:rPr>
        <w:t>的阶数很高</w:t>
      </w:r>
      <w:proofErr w:type="gramEnd"/>
      <w:r w:rsidR="00821964">
        <w:rPr>
          <w:rFonts w:ascii="宋体" w:hAnsi="宋体" w:cs="宋体" w:hint="eastAsia"/>
          <w:szCs w:val="21"/>
        </w:rPr>
        <w:t>,网络变得更加复杂,但这也导致了过拟合。对于四种类别之间的分类</w:t>
      </w:r>
      <w:r w:rsidR="000507A4">
        <w:rPr>
          <w:rFonts w:ascii="宋体" w:hAnsi="宋体" w:cs="宋体" w:hint="eastAsia"/>
          <w:szCs w:val="21"/>
        </w:rPr>
        <w:t>召回率</w:t>
      </w:r>
      <w:r w:rsidR="00821964">
        <w:rPr>
          <w:rFonts w:ascii="宋体" w:hAnsi="宋体" w:cs="宋体" w:hint="eastAsia"/>
          <w:szCs w:val="21"/>
        </w:rPr>
        <w:t>差异仍未得到很好的</w:t>
      </w:r>
      <w:r w:rsidR="004C0B8E">
        <w:rPr>
          <w:rFonts w:ascii="宋体" w:hAnsi="宋体" w:cs="宋体" w:hint="eastAsia"/>
          <w:szCs w:val="21"/>
        </w:rPr>
        <w:t>改善。</w:t>
      </w:r>
    </w:p>
    <w:p w14:paraId="43A05688" w14:textId="4F4D2A70" w:rsidR="007C7389" w:rsidRDefault="007C7389" w:rsidP="007C7389">
      <w:pPr>
        <w:jc w:val="center"/>
        <w:rPr>
          <w:rFonts w:ascii="宋体" w:hAnsi="宋体" w:cs="宋体"/>
          <w:szCs w:val="21"/>
        </w:rPr>
      </w:pPr>
      <w:r>
        <w:t>表</w:t>
      </w:r>
      <w:r>
        <w:t>2</w:t>
      </w:r>
      <w:r w:rsidR="005700C4">
        <w:t xml:space="preserve">  </w:t>
      </w:r>
      <w:r>
        <w:t>不同</w:t>
      </w:r>
      <w:r>
        <w:rPr>
          <w:rFonts w:hint="eastAsia"/>
        </w:rPr>
        <w:t>核函数对</w:t>
      </w:r>
      <w:r w:rsidR="004C0B8E">
        <w:rPr>
          <w:rFonts w:hint="eastAsia"/>
        </w:rPr>
        <w:t>分类</w:t>
      </w:r>
      <w:r>
        <w:rPr>
          <w:rFonts w:hint="eastAsia"/>
        </w:rPr>
        <w:t>性能的影响</w:t>
      </w:r>
    </w:p>
    <w:tbl>
      <w:tblPr>
        <w:tblStyle w:val="a7"/>
        <w:tblpPr w:leftFromText="180" w:rightFromText="180" w:vertAnchor="page" w:horzAnchor="margin" w:tblpY="7231"/>
        <w:tblW w:w="9042" w:type="dxa"/>
        <w:tblBorders>
          <w:left w:val="none" w:sz="0" w:space="0" w:color="auto"/>
          <w:right w:val="none" w:sz="0" w:space="0" w:color="auto"/>
        </w:tblBorders>
        <w:tblLook w:val="04A0" w:firstRow="1" w:lastRow="0" w:firstColumn="1" w:lastColumn="0" w:noHBand="0" w:noVBand="1"/>
      </w:tblPr>
      <w:tblGrid>
        <w:gridCol w:w="990"/>
        <w:gridCol w:w="994"/>
        <w:gridCol w:w="995"/>
        <w:gridCol w:w="995"/>
        <w:gridCol w:w="995"/>
        <w:gridCol w:w="544"/>
        <w:gridCol w:w="456"/>
        <w:gridCol w:w="995"/>
        <w:gridCol w:w="995"/>
        <w:gridCol w:w="1083"/>
      </w:tblGrid>
      <w:tr w:rsidR="000507A4" w14:paraId="5A540AA8" w14:textId="77777777" w:rsidTr="00603149">
        <w:trPr>
          <w:trHeight w:val="338"/>
        </w:trPr>
        <w:tc>
          <w:tcPr>
            <w:tcW w:w="990" w:type="dxa"/>
            <w:vMerge w:val="restart"/>
            <w:tcBorders>
              <w:top w:val="single" w:sz="12" w:space="0" w:color="auto"/>
              <w:left w:val="nil"/>
              <w:right w:val="nil"/>
            </w:tcBorders>
            <w:vAlign w:val="center"/>
            <w:hideMark/>
          </w:tcPr>
          <w:p w14:paraId="66F221D8" w14:textId="77777777" w:rsidR="000507A4" w:rsidRDefault="000507A4" w:rsidP="00200EFC">
            <w:pPr>
              <w:jc w:val="center"/>
              <w:rPr>
                <w:rFonts w:ascii="宋体" w:hAnsi="宋体"/>
                <w:sz w:val="18"/>
                <w:szCs w:val="18"/>
              </w:rPr>
            </w:pPr>
            <w:r>
              <w:rPr>
                <w:rFonts w:ascii="宋体" w:hAnsi="宋体" w:hint="eastAsia"/>
                <w:sz w:val="18"/>
                <w:szCs w:val="18"/>
              </w:rPr>
              <w:t>核函数</w:t>
            </w:r>
          </w:p>
        </w:tc>
        <w:tc>
          <w:tcPr>
            <w:tcW w:w="994" w:type="dxa"/>
            <w:vMerge w:val="restart"/>
            <w:tcBorders>
              <w:top w:val="single" w:sz="12" w:space="0" w:color="auto"/>
              <w:left w:val="nil"/>
              <w:right w:val="nil"/>
            </w:tcBorders>
            <w:vAlign w:val="center"/>
            <w:hideMark/>
          </w:tcPr>
          <w:p w14:paraId="72095AC5" w14:textId="77777777" w:rsidR="000507A4" w:rsidRDefault="000507A4" w:rsidP="00200EFC">
            <w:pPr>
              <w:jc w:val="center"/>
              <w:rPr>
                <w:rFonts w:ascii="宋体" w:hAnsi="宋体"/>
                <w:sz w:val="18"/>
                <w:szCs w:val="18"/>
              </w:rPr>
            </w:pPr>
            <w:r>
              <w:rPr>
                <w:rFonts w:ascii="宋体" w:hAnsi="宋体" w:hint="eastAsia"/>
                <w:sz w:val="18"/>
                <w:szCs w:val="18"/>
              </w:rPr>
              <w:t>训练集</w:t>
            </w:r>
          </w:p>
        </w:tc>
        <w:tc>
          <w:tcPr>
            <w:tcW w:w="3529" w:type="dxa"/>
            <w:gridSpan w:val="4"/>
            <w:tcBorders>
              <w:top w:val="single" w:sz="12" w:space="0" w:color="auto"/>
              <w:left w:val="nil"/>
              <w:bottom w:val="single" w:sz="4" w:space="0" w:color="auto"/>
              <w:right w:val="nil"/>
            </w:tcBorders>
            <w:vAlign w:val="center"/>
            <w:hideMark/>
          </w:tcPr>
          <w:p w14:paraId="4CFA0788" w14:textId="374C9C83" w:rsidR="000507A4" w:rsidRDefault="000507A4" w:rsidP="00D6602E">
            <w:pPr>
              <w:jc w:val="center"/>
              <w:rPr>
                <w:rFonts w:ascii="宋体" w:hAnsi="宋体"/>
                <w:sz w:val="18"/>
                <w:szCs w:val="18"/>
              </w:rPr>
            </w:pPr>
            <w:r>
              <w:rPr>
                <w:rFonts w:ascii="宋体" w:hAnsi="宋体" w:hint="eastAsia"/>
                <w:sz w:val="18"/>
                <w:szCs w:val="18"/>
              </w:rPr>
              <w:t>测试集(召回率</w:t>
            </w:r>
            <w:r>
              <w:rPr>
                <w:rFonts w:ascii="宋体" w:hAnsi="宋体"/>
                <w:sz w:val="18"/>
                <w:szCs w:val="18"/>
              </w:rPr>
              <w:t>)</w:t>
            </w:r>
          </w:p>
        </w:tc>
        <w:tc>
          <w:tcPr>
            <w:tcW w:w="3529" w:type="dxa"/>
            <w:gridSpan w:val="4"/>
            <w:tcBorders>
              <w:top w:val="single" w:sz="12" w:space="0" w:color="auto"/>
              <w:left w:val="nil"/>
              <w:bottom w:val="single" w:sz="4" w:space="0" w:color="auto"/>
              <w:right w:val="nil"/>
            </w:tcBorders>
            <w:vAlign w:val="center"/>
          </w:tcPr>
          <w:p w14:paraId="765FF557" w14:textId="016913C2" w:rsidR="000507A4" w:rsidRDefault="000507A4" w:rsidP="00D6602E">
            <w:pPr>
              <w:jc w:val="center"/>
              <w:rPr>
                <w:rFonts w:ascii="宋体" w:hAnsi="宋体"/>
                <w:sz w:val="18"/>
                <w:szCs w:val="18"/>
              </w:rPr>
            </w:pPr>
            <w:r>
              <w:rPr>
                <w:rFonts w:ascii="宋体" w:hAnsi="宋体" w:hint="eastAsia"/>
                <w:sz w:val="18"/>
                <w:szCs w:val="18"/>
              </w:rPr>
              <w:t>测试集</w:t>
            </w:r>
          </w:p>
        </w:tc>
      </w:tr>
      <w:tr w:rsidR="00200EFC" w14:paraId="68BB5133" w14:textId="77777777" w:rsidTr="00D714EB">
        <w:trPr>
          <w:trHeight w:val="338"/>
        </w:trPr>
        <w:tc>
          <w:tcPr>
            <w:tcW w:w="990" w:type="dxa"/>
            <w:vMerge/>
            <w:tcBorders>
              <w:left w:val="nil"/>
              <w:bottom w:val="single" w:sz="4" w:space="0" w:color="auto"/>
              <w:right w:val="nil"/>
            </w:tcBorders>
            <w:vAlign w:val="center"/>
          </w:tcPr>
          <w:p w14:paraId="6529B934" w14:textId="77777777" w:rsidR="00200EFC" w:rsidRDefault="00200EFC" w:rsidP="00200EFC">
            <w:pPr>
              <w:jc w:val="center"/>
              <w:rPr>
                <w:rFonts w:ascii="宋体" w:hAnsi="宋体"/>
                <w:sz w:val="18"/>
                <w:szCs w:val="18"/>
              </w:rPr>
            </w:pPr>
          </w:p>
        </w:tc>
        <w:tc>
          <w:tcPr>
            <w:tcW w:w="994" w:type="dxa"/>
            <w:vMerge/>
            <w:tcBorders>
              <w:left w:val="nil"/>
              <w:bottom w:val="single" w:sz="4" w:space="0" w:color="auto"/>
              <w:right w:val="nil"/>
            </w:tcBorders>
            <w:vAlign w:val="center"/>
          </w:tcPr>
          <w:p w14:paraId="0CB2E87E" w14:textId="77777777" w:rsidR="00200EFC" w:rsidRDefault="00200EFC" w:rsidP="00200EFC">
            <w:pPr>
              <w:jc w:val="center"/>
              <w:rPr>
                <w:rFonts w:ascii="宋体" w:hAnsi="宋体"/>
                <w:sz w:val="18"/>
                <w:szCs w:val="18"/>
              </w:rPr>
            </w:pPr>
          </w:p>
        </w:tc>
        <w:tc>
          <w:tcPr>
            <w:tcW w:w="995" w:type="dxa"/>
            <w:tcBorders>
              <w:top w:val="single" w:sz="4" w:space="0" w:color="auto"/>
              <w:left w:val="nil"/>
              <w:bottom w:val="single" w:sz="4" w:space="0" w:color="auto"/>
              <w:right w:val="nil"/>
            </w:tcBorders>
            <w:vAlign w:val="center"/>
            <w:hideMark/>
          </w:tcPr>
          <w:p w14:paraId="468DF321" w14:textId="77777777" w:rsidR="00200EFC" w:rsidRDefault="00200EFC" w:rsidP="00200EFC">
            <w:pPr>
              <w:jc w:val="center"/>
              <w:rPr>
                <w:rFonts w:ascii="宋体" w:hAnsi="宋体"/>
                <w:sz w:val="18"/>
                <w:szCs w:val="18"/>
              </w:rPr>
            </w:pPr>
            <w:r>
              <w:rPr>
                <w:rFonts w:ascii="宋体" w:hAnsi="宋体" w:hint="eastAsia"/>
                <w:sz w:val="18"/>
                <w:szCs w:val="18"/>
              </w:rPr>
              <w:t>车</w:t>
            </w:r>
          </w:p>
        </w:tc>
        <w:tc>
          <w:tcPr>
            <w:tcW w:w="995" w:type="dxa"/>
            <w:tcBorders>
              <w:top w:val="single" w:sz="4" w:space="0" w:color="auto"/>
              <w:left w:val="nil"/>
              <w:bottom w:val="single" w:sz="4" w:space="0" w:color="auto"/>
              <w:right w:val="nil"/>
            </w:tcBorders>
            <w:vAlign w:val="center"/>
            <w:hideMark/>
          </w:tcPr>
          <w:p w14:paraId="4EB50C28" w14:textId="77777777" w:rsidR="00200EFC" w:rsidRDefault="00200EFC" w:rsidP="00200EFC">
            <w:pPr>
              <w:jc w:val="center"/>
              <w:rPr>
                <w:rFonts w:ascii="宋体" w:hAnsi="宋体"/>
                <w:sz w:val="18"/>
                <w:szCs w:val="18"/>
              </w:rPr>
            </w:pPr>
            <w:r>
              <w:rPr>
                <w:rFonts w:ascii="宋体" w:hAnsi="宋体" w:hint="eastAsia"/>
                <w:sz w:val="18"/>
                <w:szCs w:val="18"/>
              </w:rPr>
              <w:t>狗</w:t>
            </w:r>
          </w:p>
        </w:tc>
        <w:tc>
          <w:tcPr>
            <w:tcW w:w="995" w:type="dxa"/>
            <w:tcBorders>
              <w:top w:val="single" w:sz="4" w:space="0" w:color="auto"/>
              <w:left w:val="nil"/>
              <w:bottom w:val="single" w:sz="4" w:space="0" w:color="auto"/>
              <w:right w:val="nil"/>
            </w:tcBorders>
            <w:vAlign w:val="center"/>
            <w:hideMark/>
          </w:tcPr>
          <w:p w14:paraId="12A04C33" w14:textId="77777777" w:rsidR="00200EFC" w:rsidRDefault="00200EFC" w:rsidP="00200EFC">
            <w:pPr>
              <w:jc w:val="center"/>
              <w:rPr>
                <w:rFonts w:ascii="宋体" w:hAnsi="宋体"/>
                <w:sz w:val="18"/>
                <w:szCs w:val="18"/>
              </w:rPr>
            </w:pPr>
            <w:r>
              <w:rPr>
                <w:rFonts w:ascii="宋体" w:hAnsi="宋体" w:hint="eastAsia"/>
                <w:sz w:val="18"/>
                <w:szCs w:val="18"/>
              </w:rPr>
              <w:t>人脸</w:t>
            </w:r>
          </w:p>
        </w:tc>
        <w:tc>
          <w:tcPr>
            <w:tcW w:w="1000" w:type="dxa"/>
            <w:gridSpan w:val="2"/>
            <w:tcBorders>
              <w:top w:val="single" w:sz="4" w:space="0" w:color="auto"/>
              <w:left w:val="nil"/>
              <w:bottom w:val="single" w:sz="4" w:space="0" w:color="auto"/>
              <w:right w:val="nil"/>
            </w:tcBorders>
            <w:vAlign w:val="center"/>
            <w:hideMark/>
          </w:tcPr>
          <w:p w14:paraId="2A98090F" w14:textId="77777777" w:rsidR="00200EFC" w:rsidRDefault="00200EFC" w:rsidP="00200EFC">
            <w:pPr>
              <w:jc w:val="center"/>
              <w:rPr>
                <w:rFonts w:ascii="宋体" w:hAnsi="宋体"/>
                <w:sz w:val="18"/>
                <w:szCs w:val="18"/>
              </w:rPr>
            </w:pPr>
            <w:r>
              <w:rPr>
                <w:rFonts w:ascii="宋体" w:hAnsi="宋体" w:hint="eastAsia"/>
                <w:sz w:val="18"/>
                <w:szCs w:val="18"/>
              </w:rPr>
              <w:t>蛇</w:t>
            </w:r>
          </w:p>
        </w:tc>
        <w:tc>
          <w:tcPr>
            <w:tcW w:w="995" w:type="dxa"/>
            <w:tcBorders>
              <w:top w:val="single" w:sz="4" w:space="0" w:color="auto"/>
              <w:left w:val="nil"/>
              <w:bottom w:val="single" w:sz="4" w:space="0" w:color="auto"/>
              <w:right w:val="nil"/>
            </w:tcBorders>
          </w:tcPr>
          <w:p w14:paraId="25A057B2" w14:textId="0D2CE4BF" w:rsidR="00200EFC" w:rsidRDefault="00D714EB" w:rsidP="00D714EB">
            <w:pPr>
              <w:jc w:val="center"/>
              <w:rPr>
                <w:rFonts w:ascii="宋体" w:hAnsi="宋体"/>
                <w:sz w:val="18"/>
                <w:szCs w:val="18"/>
              </w:rPr>
            </w:pPr>
            <w:r>
              <w:rPr>
                <w:rFonts w:ascii="宋体" w:hAnsi="宋体" w:hint="eastAsia"/>
                <w:sz w:val="18"/>
                <w:szCs w:val="18"/>
              </w:rPr>
              <w:t>精确率</w:t>
            </w:r>
          </w:p>
        </w:tc>
        <w:tc>
          <w:tcPr>
            <w:tcW w:w="995" w:type="dxa"/>
            <w:tcBorders>
              <w:top w:val="single" w:sz="4" w:space="0" w:color="auto"/>
              <w:left w:val="nil"/>
              <w:bottom w:val="single" w:sz="4" w:space="0" w:color="auto"/>
              <w:right w:val="nil"/>
            </w:tcBorders>
          </w:tcPr>
          <w:p w14:paraId="135119F0" w14:textId="2B4CAFE4" w:rsidR="00200EFC" w:rsidRDefault="00D714EB" w:rsidP="00D714EB">
            <w:pPr>
              <w:jc w:val="center"/>
              <w:rPr>
                <w:rFonts w:ascii="宋体" w:hAnsi="宋体"/>
                <w:sz w:val="18"/>
                <w:szCs w:val="18"/>
              </w:rPr>
            </w:pPr>
            <w:r>
              <w:rPr>
                <w:rFonts w:ascii="宋体" w:hAnsi="宋体" w:hint="eastAsia"/>
                <w:sz w:val="18"/>
                <w:szCs w:val="18"/>
              </w:rPr>
              <w:t>召回率</w:t>
            </w:r>
          </w:p>
        </w:tc>
        <w:tc>
          <w:tcPr>
            <w:tcW w:w="1083" w:type="dxa"/>
            <w:tcBorders>
              <w:top w:val="single" w:sz="4" w:space="0" w:color="auto"/>
              <w:left w:val="nil"/>
              <w:bottom w:val="single" w:sz="4" w:space="0" w:color="auto"/>
              <w:right w:val="nil"/>
            </w:tcBorders>
          </w:tcPr>
          <w:p w14:paraId="295CD099" w14:textId="291E2326" w:rsidR="00200EFC" w:rsidRDefault="00D714EB" w:rsidP="00D714EB">
            <w:pPr>
              <w:jc w:val="center"/>
              <w:rPr>
                <w:rFonts w:ascii="宋体" w:hAnsi="宋体"/>
                <w:sz w:val="18"/>
                <w:szCs w:val="18"/>
              </w:rPr>
            </w:pPr>
            <w:r>
              <w:rPr>
                <w:rFonts w:ascii="宋体" w:hAnsi="宋体" w:hint="eastAsia"/>
                <w:sz w:val="18"/>
                <w:szCs w:val="18"/>
              </w:rPr>
              <w:t>micro_F1</w:t>
            </w:r>
          </w:p>
        </w:tc>
      </w:tr>
      <w:tr w:rsidR="00200EFC" w14:paraId="1D26C87F" w14:textId="77777777" w:rsidTr="00200EFC">
        <w:trPr>
          <w:trHeight w:val="338"/>
        </w:trPr>
        <w:tc>
          <w:tcPr>
            <w:tcW w:w="990" w:type="dxa"/>
            <w:tcBorders>
              <w:top w:val="single" w:sz="4" w:space="0" w:color="auto"/>
              <w:left w:val="nil"/>
              <w:bottom w:val="nil"/>
              <w:right w:val="nil"/>
            </w:tcBorders>
            <w:vAlign w:val="center"/>
            <w:hideMark/>
          </w:tcPr>
          <w:p w14:paraId="752706A3" w14:textId="77777777" w:rsidR="00200EFC" w:rsidRDefault="00200EFC" w:rsidP="00200EFC">
            <w:pPr>
              <w:jc w:val="center"/>
              <w:rPr>
                <w:rFonts w:ascii="宋体" w:hAnsi="宋体"/>
                <w:sz w:val="18"/>
                <w:szCs w:val="18"/>
              </w:rPr>
            </w:pPr>
            <w:proofErr w:type="spellStart"/>
            <w:r>
              <w:rPr>
                <w:rFonts w:ascii="宋体" w:hAnsi="宋体"/>
                <w:sz w:val="18"/>
                <w:szCs w:val="18"/>
              </w:rPr>
              <w:t>r</w:t>
            </w:r>
            <w:r>
              <w:rPr>
                <w:rFonts w:ascii="宋体" w:hAnsi="宋体" w:hint="eastAsia"/>
                <w:sz w:val="18"/>
                <w:szCs w:val="18"/>
              </w:rPr>
              <w:t>bf</w:t>
            </w:r>
            <w:proofErr w:type="spellEnd"/>
          </w:p>
        </w:tc>
        <w:tc>
          <w:tcPr>
            <w:tcW w:w="994" w:type="dxa"/>
            <w:tcBorders>
              <w:top w:val="single" w:sz="4" w:space="0" w:color="auto"/>
              <w:left w:val="nil"/>
              <w:bottom w:val="nil"/>
              <w:right w:val="nil"/>
            </w:tcBorders>
            <w:vAlign w:val="center"/>
            <w:hideMark/>
          </w:tcPr>
          <w:p w14:paraId="753697BE" w14:textId="77777777" w:rsidR="00200EFC" w:rsidRDefault="00200EFC" w:rsidP="00200EFC">
            <w:pPr>
              <w:jc w:val="center"/>
              <w:rPr>
                <w:rFonts w:ascii="宋体" w:hAnsi="宋体"/>
                <w:sz w:val="18"/>
                <w:szCs w:val="18"/>
              </w:rPr>
            </w:pPr>
            <w:r>
              <w:rPr>
                <w:rFonts w:ascii="宋体" w:hAnsi="宋体" w:hint="eastAsia"/>
                <w:sz w:val="18"/>
                <w:szCs w:val="18"/>
              </w:rPr>
              <w:t>0.866</w:t>
            </w:r>
          </w:p>
        </w:tc>
        <w:tc>
          <w:tcPr>
            <w:tcW w:w="995" w:type="dxa"/>
            <w:tcBorders>
              <w:top w:val="single" w:sz="4" w:space="0" w:color="auto"/>
              <w:left w:val="nil"/>
              <w:bottom w:val="nil"/>
              <w:right w:val="nil"/>
            </w:tcBorders>
            <w:vAlign w:val="center"/>
            <w:hideMark/>
          </w:tcPr>
          <w:p w14:paraId="4A685008" w14:textId="77777777" w:rsidR="00200EFC" w:rsidRDefault="00200EFC" w:rsidP="00200EFC">
            <w:pPr>
              <w:jc w:val="center"/>
              <w:rPr>
                <w:rFonts w:ascii="宋体" w:hAnsi="宋体"/>
                <w:b/>
                <w:bCs/>
                <w:sz w:val="18"/>
                <w:szCs w:val="18"/>
              </w:rPr>
            </w:pPr>
            <w:r>
              <w:rPr>
                <w:rFonts w:ascii="宋体" w:hAnsi="宋体" w:hint="eastAsia"/>
                <w:b/>
                <w:bCs/>
                <w:sz w:val="18"/>
                <w:szCs w:val="18"/>
              </w:rPr>
              <w:t>0.730</w:t>
            </w:r>
          </w:p>
        </w:tc>
        <w:tc>
          <w:tcPr>
            <w:tcW w:w="995" w:type="dxa"/>
            <w:tcBorders>
              <w:top w:val="single" w:sz="4" w:space="0" w:color="auto"/>
              <w:left w:val="nil"/>
              <w:bottom w:val="nil"/>
              <w:right w:val="nil"/>
            </w:tcBorders>
            <w:vAlign w:val="center"/>
            <w:hideMark/>
          </w:tcPr>
          <w:p w14:paraId="1ED30E10" w14:textId="77777777" w:rsidR="00200EFC" w:rsidRDefault="00200EFC" w:rsidP="00200EFC">
            <w:pPr>
              <w:jc w:val="center"/>
              <w:rPr>
                <w:rFonts w:ascii="宋体" w:hAnsi="宋体"/>
                <w:sz w:val="18"/>
                <w:szCs w:val="18"/>
              </w:rPr>
            </w:pPr>
            <w:r>
              <w:rPr>
                <w:rFonts w:ascii="宋体" w:hAnsi="宋体" w:hint="eastAsia"/>
                <w:sz w:val="18"/>
                <w:szCs w:val="18"/>
              </w:rPr>
              <w:t>0.334</w:t>
            </w:r>
          </w:p>
        </w:tc>
        <w:tc>
          <w:tcPr>
            <w:tcW w:w="995" w:type="dxa"/>
            <w:tcBorders>
              <w:top w:val="single" w:sz="4" w:space="0" w:color="auto"/>
              <w:left w:val="nil"/>
              <w:bottom w:val="nil"/>
              <w:right w:val="nil"/>
            </w:tcBorders>
            <w:vAlign w:val="center"/>
            <w:hideMark/>
          </w:tcPr>
          <w:p w14:paraId="21CF3669" w14:textId="77777777" w:rsidR="00200EFC" w:rsidRDefault="00200EFC" w:rsidP="00200EFC">
            <w:pPr>
              <w:jc w:val="center"/>
              <w:rPr>
                <w:rFonts w:ascii="宋体" w:hAnsi="宋体"/>
                <w:b/>
                <w:bCs/>
                <w:sz w:val="18"/>
                <w:szCs w:val="18"/>
              </w:rPr>
            </w:pPr>
            <w:r>
              <w:rPr>
                <w:rFonts w:ascii="宋体" w:hAnsi="宋体" w:hint="eastAsia"/>
                <w:b/>
                <w:bCs/>
                <w:sz w:val="18"/>
                <w:szCs w:val="18"/>
              </w:rPr>
              <w:t>0.830</w:t>
            </w:r>
          </w:p>
        </w:tc>
        <w:tc>
          <w:tcPr>
            <w:tcW w:w="1000" w:type="dxa"/>
            <w:gridSpan w:val="2"/>
            <w:tcBorders>
              <w:top w:val="single" w:sz="4" w:space="0" w:color="auto"/>
              <w:left w:val="nil"/>
              <w:bottom w:val="nil"/>
              <w:right w:val="nil"/>
            </w:tcBorders>
            <w:vAlign w:val="center"/>
            <w:hideMark/>
          </w:tcPr>
          <w:p w14:paraId="25670F45" w14:textId="77777777" w:rsidR="00200EFC" w:rsidRDefault="00200EFC" w:rsidP="00200EFC">
            <w:pPr>
              <w:jc w:val="center"/>
              <w:rPr>
                <w:rFonts w:ascii="宋体" w:hAnsi="宋体"/>
                <w:sz w:val="18"/>
                <w:szCs w:val="18"/>
              </w:rPr>
            </w:pPr>
            <w:r>
              <w:rPr>
                <w:rFonts w:ascii="宋体" w:hAnsi="宋体" w:hint="eastAsia"/>
                <w:sz w:val="18"/>
                <w:szCs w:val="18"/>
              </w:rPr>
              <w:t>0.324</w:t>
            </w:r>
          </w:p>
        </w:tc>
        <w:tc>
          <w:tcPr>
            <w:tcW w:w="995" w:type="dxa"/>
            <w:tcBorders>
              <w:top w:val="single" w:sz="4" w:space="0" w:color="auto"/>
              <w:left w:val="nil"/>
              <w:bottom w:val="nil"/>
              <w:right w:val="nil"/>
            </w:tcBorders>
            <w:vAlign w:val="center"/>
            <w:hideMark/>
          </w:tcPr>
          <w:p w14:paraId="7DC19B96" w14:textId="77777777" w:rsidR="00200EFC" w:rsidRDefault="00200EFC" w:rsidP="00200EFC">
            <w:pPr>
              <w:jc w:val="center"/>
              <w:rPr>
                <w:rFonts w:ascii="宋体" w:hAnsi="宋体"/>
                <w:sz w:val="18"/>
                <w:szCs w:val="18"/>
              </w:rPr>
            </w:pPr>
            <w:r>
              <w:rPr>
                <w:rFonts w:ascii="宋体" w:hAnsi="宋体" w:hint="eastAsia"/>
                <w:sz w:val="18"/>
                <w:szCs w:val="18"/>
              </w:rPr>
              <w:t>0.557</w:t>
            </w:r>
          </w:p>
        </w:tc>
        <w:tc>
          <w:tcPr>
            <w:tcW w:w="995" w:type="dxa"/>
            <w:tcBorders>
              <w:top w:val="single" w:sz="4" w:space="0" w:color="auto"/>
              <w:left w:val="nil"/>
              <w:bottom w:val="nil"/>
              <w:right w:val="nil"/>
            </w:tcBorders>
            <w:vAlign w:val="center"/>
            <w:hideMark/>
          </w:tcPr>
          <w:p w14:paraId="077ABB50" w14:textId="77777777" w:rsidR="00200EFC" w:rsidRDefault="00200EFC" w:rsidP="00200EFC">
            <w:pPr>
              <w:jc w:val="center"/>
              <w:rPr>
                <w:rFonts w:ascii="宋体" w:hAnsi="宋体"/>
                <w:sz w:val="18"/>
                <w:szCs w:val="18"/>
              </w:rPr>
            </w:pPr>
            <w:r>
              <w:rPr>
                <w:rFonts w:ascii="宋体" w:hAnsi="宋体" w:hint="eastAsia"/>
                <w:sz w:val="18"/>
                <w:szCs w:val="18"/>
              </w:rPr>
              <w:t>0.557</w:t>
            </w:r>
          </w:p>
        </w:tc>
        <w:tc>
          <w:tcPr>
            <w:tcW w:w="1083" w:type="dxa"/>
            <w:tcBorders>
              <w:top w:val="single" w:sz="4" w:space="0" w:color="auto"/>
              <w:left w:val="nil"/>
              <w:bottom w:val="nil"/>
              <w:right w:val="nil"/>
            </w:tcBorders>
            <w:vAlign w:val="center"/>
            <w:hideMark/>
          </w:tcPr>
          <w:p w14:paraId="0A709C3F" w14:textId="77777777" w:rsidR="00200EFC" w:rsidRDefault="00200EFC" w:rsidP="00200EFC">
            <w:pPr>
              <w:jc w:val="center"/>
              <w:rPr>
                <w:rFonts w:ascii="宋体" w:hAnsi="宋体"/>
                <w:sz w:val="18"/>
                <w:szCs w:val="18"/>
              </w:rPr>
            </w:pPr>
            <w:r>
              <w:rPr>
                <w:rFonts w:ascii="宋体" w:hAnsi="宋体" w:hint="eastAsia"/>
                <w:sz w:val="18"/>
                <w:szCs w:val="18"/>
              </w:rPr>
              <w:t>0.557</w:t>
            </w:r>
          </w:p>
        </w:tc>
      </w:tr>
      <w:tr w:rsidR="00200EFC" w14:paraId="0AFA8967" w14:textId="77777777" w:rsidTr="00200EFC">
        <w:trPr>
          <w:trHeight w:val="338"/>
        </w:trPr>
        <w:tc>
          <w:tcPr>
            <w:tcW w:w="990" w:type="dxa"/>
            <w:tcBorders>
              <w:top w:val="nil"/>
              <w:left w:val="nil"/>
              <w:bottom w:val="nil"/>
              <w:right w:val="nil"/>
            </w:tcBorders>
            <w:vAlign w:val="center"/>
            <w:hideMark/>
          </w:tcPr>
          <w:p w14:paraId="73E67F09" w14:textId="77777777" w:rsidR="00200EFC" w:rsidRDefault="00200EFC" w:rsidP="00200EFC">
            <w:pPr>
              <w:jc w:val="center"/>
              <w:rPr>
                <w:rFonts w:ascii="宋体" w:hAnsi="宋体"/>
                <w:sz w:val="18"/>
                <w:szCs w:val="18"/>
              </w:rPr>
            </w:pPr>
            <w:r>
              <w:rPr>
                <w:rFonts w:ascii="宋体" w:hAnsi="宋体"/>
                <w:sz w:val="18"/>
                <w:szCs w:val="18"/>
              </w:rPr>
              <w:t>linear</w:t>
            </w:r>
          </w:p>
        </w:tc>
        <w:tc>
          <w:tcPr>
            <w:tcW w:w="994" w:type="dxa"/>
            <w:tcBorders>
              <w:top w:val="nil"/>
              <w:left w:val="nil"/>
              <w:bottom w:val="nil"/>
              <w:right w:val="nil"/>
            </w:tcBorders>
            <w:vAlign w:val="center"/>
            <w:hideMark/>
          </w:tcPr>
          <w:p w14:paraId="6CA4605F" w14:textId="77777777" w:rsidR="00200EFC" w:rsidRDefault="00200EFC" w:rsidP="00200EFC">
            <w:pPr>
              <w:jc w:val="center"/>
              <w:rPr>
                <w:rFonts w:ascii="宋体" w:hAnsi="宋体"/>
                <w:sz w:val="18"/>
                <w:szCs w:val="18"/>
              </w:rPr>
            </w:pPr>
            <w:r w:rsidRPr="00FC3D78">
              <w:rPr>
                <w:rFonts w:ascii="宋体" w:hAnsi="宋体"/>
                <w:sz w:val="18"/>
                <w:szCs w:val="18"/>
              </w:rPr>
              <w:t>0.639</w:t>
            </w:r>
          </w:p>
        </w:tc>
        <w:tc>
          <w:tcPr>
            <w:tcW w:w="995" w:type="dxa"/>
            <w:tcBorders>
              <w:top w:val="nil"/>
              <w:left w:val="nil"/>
              <w:bottom w:val="nil"/>
              <w:right w:val="nil"/>
            </w:tcBorders>
            <w:vAlign w:val="center"/>
            <w:hideMark/>
          </w:tcPr>
          <w:p w14:paraId="7912101F" w14:textId="77777777" w:rsidR="00200EFC" w:rsidRDefault="00200EFC" w:rsidP="00200EFC">
            <w:pPr>
              <w:jc w:val="center"/>
              <w:rPr>
                <w:rFonts w:ascii="宋体" w:hAnsi="宋体"/>
                <w:b/>
                <w:bCs/>
                <w:sz w:val="18"/>
                <w:szCs w:val="18"/>
              </w:rPr>
            </w:pPr>
            <w:r>
              <w:rPr>
                <w:rFonts w:ascii="宋体" w:hAnsi="宋体" w:hint="eastAsia"/>
                <w:b/>
                <w:bCs/>
                <w:sz w:val="18"/>
                <w:szCs w:val="18"/>
              </w:rPr>
              <w:t>0.</w:t>
            </w:r>
            <w:r>
              <w:rPr>
                <w:rFonts w:ascii="宋体" w:hAnsi="宋体"/>
                <w:b/>
                <w:bCs/>
                <w:sz w:val="18"/>
                <w:szCs w:val="18"/>
              </w:rPr>
              <w:t>660</w:t>
            </w:r>
          </w:p>
        </w:tc>
        <w:tc>
          <w:tcPr>
            <w:tcW w:w="995" w:type="dxa"/>
            <w:tcBorders>
              <w:top w:val="nil"/>
              <w:left w:val="nil"/>
              <w:bottom w:val="nil"/>
              <w:right w:val="nil"/>
            </w:tcBorders>
            <w:vAlign w:val="center"/>
            <w:hideMark/>
          </w:tcPr>
          <w:p w14:paraId="45017FF4" w14:textId="77777777" w:rsidR="00200EFC" w:rsidRDefault="00200EFC" w:rsidP="00200EFC">
            <w:pPr>
              <w:jc w:val="center"/>
              <w:rPr>
                <w:rFonts w:ascii="宋体" w:hAnsi="宋体"/>
                <w:sz w:val="18"/>
                <w:szCs w:val="18"/>
              </w:rPr>
            </w:pPr>
            <w:r>
              <w:rPr>
                <w:rFonts w:ascii="宋体" w:hAnsi="宋体" w:hint="eastAsia"/>
                <w:sz w:val="18"/>
                <w:szCs w:val="18"/>
              </w:rPr>
              <w:t>0.3</w:t>
            </w:r>
            <w:r>
              <w:rPr>
                <w:rFonts w:ascii="宋体" w:hAnsi="宋体"/>
                <w:sz w:val="18"/>
                <w:szCs w:val="18"/>
              </w:rPr>
              <w:t>16</w:t>
            </w:r>
          </w:p>
        </w:tc>
        <w:tc>
          <w:tcPr>
            <w:tcW w:w="995" w:type="dxa"/>
            <w:tcBorders>
              <w:top w:val="nil"/>
              <w:left w:val="nil"/>
              <w:bottom w:val="nil"/>
              <w:right w:val="nil"/>
            </w:tcBorders>
            <w:vAlign w:val="center"/>
            <w:hideMark/>
          </w:tcPr>
          <w:p w14:paraId="659695DF" w14:textId="77777777" w:rsidR="00200EFC" w:rsidRDefault="00200EFC" w:rsidP="00200EFC">
            <w:pPr>
              <w:jc w:val="center"/>
              <w:rPr>
                <w:rFonts w:ascii="宋体" w:hAnsi="宋体"/>
                <w:b/>
                <w:bCs/>
                <w:sz w:val="18"/>
                <w:szCs w:val="18"/>
              </w:rPr>
            </w:pPr>
            <w:r>
              <w:rPr>
                <w:rFonts w:ascii="宋体" w:hAnsi="宋体"/>
                <w:b/>
                <w:bCs/>
                <w:sz w:val="18"/>
                <w:szCs w:val="18"/>
              </w:rPr>
              <w:t>0.782</w:t>
            </w:r>
          </w:p>
        </w:tc>
        <w:tc>
          <w:tcPr>
            <w:tcW w:w="1000" w:type="dxa"/>
            <w:gridSpan w:val="2"/>
            <w:tcBorders>
              <w:top w:val="nil"/>
              <w:left w:val="nil"/>
              <w:bottom w:val="nil"/>
              <w:right w:val="nil"/>
            </w:tcBorders>
            <w:vAlign w:val="center"/>
            <w:hideMark/>
          </w:tcPr>
          <w:p w14:paraId="5D006ADF" w14:textId="77777777" w:rsidR="00200EFC" w:rsidRDefault="00200EFC" w:rsidP="00200EFC">
            <w:pPr>
              <w:jc w:val="center"/>
              <w:rPr>
                <w:rFonts w:ascii="宋体" w:hAnsi="宋体"/>
                <w:sz w:val="18"/>
                <w:szCs w:val="18"/>
              </w:rPr>
            </w:pPr>
            <w:r>
              <w:rPr>
                <w:rFonts w:ascii="宋体" w:hAnsi="宋体" w:hint="eastAsia"/>
                <w:sz w:val="18"/>
                <w:szCs w:val="18"/>
              </w:rPr>
              <w:t>0.</w:t>
            </w:r>
            <w:r>
              <w:rPr>
                <w:rFonts w:ascii="宋体" w:hAnsi="宋体"/>
                <w:sz w:val="18"/>
                <w:szCs w:val="18"/>
              </w:rPr>
              <w:t>296</w:t>
            </w:r>
          </w:p>
        </w:tc>
        <w:tc>
          <w:tcPr>
            <w:tcW w:w="995" w:type="dxa"/>
            <w:tcBorders>
              <w:top w:val="nil"/>
              <w:left w:val="nil"/>
              <w:bottom w:val="nil"/>
              <w:right w:val="nil"/>
            </w:tcBorders>
            <w:vAlign w:val="center"/>
            <w:hideMark/>
          </w:tcPr>
          <w:p w14:paraId="7410C533" w14:textId="77777777" w:rsidR="00200EFC" w:rsidRDefault="00200EFC" w:rsidP="00200EFC">
            <w:pPr>
              <w:jc w:val="center"/>
              <w:rPr>
                <w:rFonts w:ascii="宋体" w:hAnsi="宋体"/>
                <w:sz w:val="18"/>
                <w:szCs w:val="18"/>
              </w:rPr>
            </w:pPr>
            <w:r>
              <w:rPr>
                <w:rFonts w:ascii="宋体" w:hAnsi="宋体" w:hint="eastAsia"/>
                <w:sz w:val="18"/>
                <w:szCs w:val="18"/>
              </w:rPr>
              <w:t>0.5</w:t>
            </w:r>
            <w:r>
              <w:rPr>
                <w:rFonts w:ascii="宋体" w:hAnsi="宋体"/>
                <w:sz w:val="18"/>
                <w:szCs w:val="18"/>
              </w:rPr>
              <w:t>14</w:t>
            </w:r>
          </w:p>
        </w:tc>
        <w:tc>
          <w:tcPr>
            <w:tcW w:w="995" w:type="dxa"/>
            <w:tcBorders>
              <w:top w:val="nil"/>
              <w:left w:val="nil"/>
              <w:bottom w:val="nil"/>
              <w:right w:val="nil"/>
            </w:tcBorders>
            <w:vAlign w:val="center"/>
            <w:hideMark/>
          </w:tcPr>
          <w:p w14:paraId="426A2DB6" w14:textId="77777777" w:rsidR="00200EFC" w:rsidRDefault="00200EFC" w:rsidP="00200EFC">
            <w:pPr>
              <w:jc w:val="center"/>
              <w:rPr>
                <w:rFonts w:ascii="宋体" w:hAnsi="宋体"/>
                <w:sz w:val="18"/>
                <w:szCs w:val="18"/>
              </w:rPr>
            </w:pPr>
            <w:r>
              <w:rPr>
                <w:rFonts w:ascii="宋体" w:hAnsi="宋体" w:hint="eastAsia"/>
                <w:sz w:val="18"/>
                <w:szCs w:val="18"/>
              </w:rPr>
              <w:t>0.5</w:t>
            </w:r>
            <w:r>
              <w:rPr>
                <w:rFonts w:ascii="宋体" w:hAnsi="宋体"/>
                <w:sz w:val="18"/>
                <w:szCs w:val="18"/>
              </w:rPr>
              <w:t>14</w:t>
            </w:r>
          </w:p>
        </w:tc>
        <w:tc>
          <w:tcPr>
            <w:tcW w:w="1083" w:type="dxa"/>
            <w:tcBorders>
              <w:top w:val="nil"/>
              <w:left w:val="nil"/>
              <w:bottom w:val="nil"/>
              <w:right w:val="nil"/>
            </w:tcBorders>
            <w:vAlign w:val="center"/>
            <w:hideMark/>
          </w:tcPr>
          <w:p w14:paraId="7E688671" w14:textId="77777777" w:rsidR="00200EFC" w:rsidRDefault="00200EFC" w:rsidP="00200EFC">
            <w:pPr>
              <w:jc w:val="center"/>
              <w:rPr>
                <w:rFonts w:ascii="宋体" w:hAnsi="宋体"/>
                <w:sz w:val="18"/>
                <w:szCs w:val="18"/>
              </w:rPr>
            </w:pPr>
            <w:r>
              <w:rPr>
                <w:rFonts w:ascii="宋体" w:hAnsi="宋体" w:hint="eastAsia"/>
                <w:sz w:val="18"/>
                <w:szCs w:val="18"/>
              </w:rPr>
              <w:t>0.5</w:t>
            </w:r>
            <w:r>
              <w:rPr>
                <w:rFonts w:ascii="宋体" w:hAnsi="宋体"/>
                <w:sz w:val="18"/>
                <w:szCs w:val="18"/>
              </w:rPr>
              <w:t>14</w:t>
            </w:r>
          </w:p>
        </w:tc>
      </w:tr>
      <w:tr w:rsidR="00200EFC" w14:paraId="13F6CE41" w14:textId="77777777" w:rsidTr="00200EFC">
        <w:trPr>
          <w:trHeight w:val="358"/>
        </w:trPr>
        <w:tc>
          <w:tcPr>
            <w:tcW w:w="990" w:type="dxa"/>
            <w:tcBorders>
              <w:top w:val="nil"/>
              <w:left w:val="nil"/>
              <w:bottom w:val="single" w:sz="12" w:space="0" w:color="auto"/>
              <w:right w:val="nil"/>
            </w:tcBorders>
            <w:vAlign w:val="center"/>
            <w:hideMark/>
          </w:tcPr>
          <w:p w14:paraId="4875DAB5" w14:textId="77777777" w:rsidR="00200EFC" w:rsidRDefault="00200EFC" w:rsidP="00200EFC">
            <w:pPr>
              <w:jc w:val="center"/>
              <w:rPr>
                <w:rFonts w:ascii="宋体" w:hAnsi="宋体"/>
                <w:sz w:val="18"/>
                <w:szCs w:val="18"/>
              </w:rPr>
            </w:pPr>
            <w:r>
              <w:rPr>
                <w:rFonts w:ascii="宋体" w:hAnsi="宋体"/>
                <w:sz w:val="18"/>
                <w:szCs w:val="18"/>
              </w:rPr>
              <w:t>poly</w:t>
            </w:r>
          </w:p>
        </w:tc>
        <w:tc>
          <w:tcPr>
            <w:tcW w:w="994" w:type="dxa"/>
            <w:tcBorders>
              <w:top w:val="nil"/>
              <w:left w:val="nil"/>
              <w:bottom w:val="single" w:sz="12" w:space="0" w:color="auto"/>
              <w:right w:val="nil"/>
            </w:tcBorders>
            <w:vAlign w:val="center"/>
            <w:hideMark/>
          </w:tcPr>
          <w:p w14:paraId="6C54249F" w14:textId="77777777" w:rsidR="00200EFC" w:rsidRDefault="00200EFC" w:rsidP="00200EFC">
            <w:pPr>
              <w:jc w:val="center"/>
              <w:rPr>
                <w:rFonts w:ascii="宋体" w:hAnsi="宋体"/>
                <w:sz w:val="18"/>
                <w:szCs w:val="18"/>
              </w:rPr>
            </w:pPr>
            <w:r>
              <w:rPr>
                <w:rFonts w:ascii="宋体" w:hAnsi="宋体" w:hint="eastAsia"/>
                <w:sz w:val="18"/>
                <w:szCs w:val="18"/>
              </w:rPr>
              <w:t>0.</w:t>
            </w:r>
            <w:r>
              <w:rPr>
                <w:rFonts w:ascii="宋体" w:hAnsi="宋体"/>
                <w:sz w:val="18"/>
                <w:szCs w:val="18"/>
              </w:rPr>
              <w:t>977</w:t>
            </w:r>
          </w:p>
        </w:tc>
        <w:tc>
          <w:tcPr>
            <w:tcW w:w="995" w:type="dxa"/>
            <w:tcBorders>
              <w:top w:val="nil"/>
              <w:left w:val="nil"/>
              <w:bottom w:val="single" w:sz="12" w:space="0" w:color="auto"/>
              <w:right w:val="nil"/>
            </w:tcBorders>
            <w:vAlign w:val="center"/>
            <w:hideMark/>
          </w:tcPr>
          <w:p w14:paraId="730DE3EA" w14:textId="77777777" w:rsidR="00200EFC" w:rsidRDefault="00200EFC" w:rsidP="00200EFC">
            <w:pPr>
              <w:jc w:val="center"/>
              <w:rPr>
                <w:rFonts w:ascii="宋体" w:hAnsi="宋体"/>
                <w:b/>
                <w:bCs/>
                <w:sz w:val="18"/>
                <w:szCs w:val="18"/>
              </w:rPr>
            </w:pPr>
            <w:r>
              <w:rPr>
                <w:rFonts w:ascii="宋体" w:hAnsi="宋体" w:hint="eastAsia"/>
                <w:b/>
                <w:bCs/>
                <w:sz w:val="18"/>
                <w:szCs w:val="18"/>
              </w:rPr>
              <w:t>0.</w:t>
            </w:r>
            <w:r>
              <w:rPr>
                <w:rFonts w:ascii="宋体" w:hAnsi="宋体"/>
                <w:b/>
                <w:bCs/>
                <w:sz w:val="18"/>
                <w:szCs w:val="18"/>
              </w:rPr>
              <w:t>646</w:t>
            </w:r>
          </w:p>
        </w:tc>
        <w:tc>
          <w:tcPr>
            <w:tcW w:w="995" w:type="dxa"/>
            <w:tcBorders>
              <w:top w:val="nil"/>
              <w:left w:val="nil"/>
              <w:bottom w:val="single" w:sz="12" w:space="0" w:color="auto"/>
              <w:right w:val="nil"/>
            </w:tcBorders>
            <w:vAlign w:val="center"/>
            <w:hideMark/>
          </w:tcPr>
          <w:p w14:paraId="76ED8775" w14:textId="77777777" w:rsidR="00200EFC" w:rsidRDefault="00200EFC" w:rsidP="00200EFC">
            <w:pPr>
              <w:jc w:val="center"/>
              <w:rPr>
                <w:rFonts w:ascii="宋体" w:hAnsi="宋体"/>
                <w:sz w:val="18"/>
                <w:szCs w:val="18"/>
              </w:rPr>
            </w:pPr>
            <w:r>
              <w:rPr>
                <w:rFonts w:ascii="宋体" w:hAnsi="宋体" w:hint="eastAsia"/>
                <w:sz w:val="18"/>
                <w:szCs w:val="18"/>
              </w:rPr>
              <w:t>0.</w:t>
            </w:r>
            <w:r>
              <w:rPr>
                <w:rFonts w:ascii="宋体" w:hAnsi="宋体"/>
                <w:sz w:val="18"/>
                <w:szCs w:val="18"/>
              </w:rPr>
              <w:t>292</w:t>
            </w:r>
          </w:p>
        </w:tc>
        <w:tc>
          <w:tcPr>
            <w:tcW w:w="995" w:type="dxa"/>
            <w:tcBorders>
              <w:top w:val="nil"/>
              <w:left w:val="nil"/>
              <w:bottom w:val="single" w:sz="12" w:space="0" w:color="auto"/>
              <w:right w:val="nil"/>
            </w:tcBorders>
            <w:vAlign w:val="center"/>
            <w:hideMark/>
          </w:tcPr>
          <w:p w14:paraId="117292A9" w14:textId="77777777" w:rsidR="00200EFC" w:rsidRDefault="00200EFC" w:rsidP="00200EFC">
            <w:pPr>
              <w:jc w:val="center"/>
              <w:rPr>
                <w:rFonts w:ascii="宋体" w:hAnsi="宋体"/>
                <w:b/>
                <w:bCs/>
                <w:sz w:val="18"/>
                <w:szCs w:val="18"/>
              </w:rPr>
            </w:pPr>
            <w:r>
              <w:rPr>
                <w:rFonts w:ascii="宋体" w:hAnsi="宋体" w:hint="eastAsia"/>
                <w:b/>
                <w:bCs/>
                <w:sz w:val="18"/>
                <w:szCs w:val="18"/>
              </w:rPr>
              <w:t>0.</w:t>
            </w:r>
            <w:r>
              <w:rPr>
                <w:rFonts w:ascii="宋体" w:hAnsi="宋体"/>
                <w:b/>
                <w:bCs/>
                <w:sz w:val="18"/>
                <w:szCs w:val="18"/>
              </w:rPr>
              <w:t>750</w:t>
            </w:r>
          </w:p>
        </w:tc>
        <w:tc>
          <w:tcPr>
            <w:tcW w:w="1000" w:type="dxa"/>
            <w:gridSpan w:val="2"/>
            <w:tcBorders>
              <w:top w:val="nil"/>
              <w:left w:val="nil"/>
              <w:bottom w:val="single" w:sz="12" w:space="0" w:color="auto"/>
              <w:right w:val="nil"/>
            </w:tcBorders>
            <w:vAlign w:val="center"/>
            <w:hideMark/>
          </w:tcPr>
          <w:p w14:paraId="73711A4F" w14:textId="77777777" w:rsidR="00200EFC" w:rsidRPr="00305E8E" w:rsidRDefault="00200EFC" w:rsidP="00200EFC">
            <w:pPr>
              <w:jc w:val="center"/>
              <w:rPr>
                <w:rFonts w:ascii="宋体" w:hAnsi="宋体"/>
                <w:sz w:val="18"/>
                <w:szCs w:val="18"/>
              </w:rPr>
            </w:pPr>
            <w:r w:rsidRPr="00305E8E">
              <w:rPr>
                <w:rFonts w:ascii="宋体" w:hAnsi="宋体" w:hint="eastAsia"/>
                <w:sz w:val="18"/>
                <w:szCs w:val="18"/>
              </w:rPr>
              <w:t>0.</w:t>
            </w:r>
            <w:r w:rsidRPr="00305E8E">
              <w:rPr>
                <w:rFonts w:ascii="宋体" w:hAnsi="宋体"/>
                <w:sz w:val="18"/>
                <w:szCs w:val="18"/>
              </w:rPr>
              <w:t>467</w:t>
            </w:r>
          </w:p>
        </w:tc>
        <w:tc>
          <w:tcPr>
            <w:tcW w:w="995" w:type="dxa"/>
            <w:tcBorders>
              <w:top w:val="nil"/>
              <w:left w:val="nil"/>
              <w:bottom w:val="single" w:sz="12" w:space="0" w:color="auto"/>
              <w:right w:val="nil"/>
            </w:tcBorders>
            <w:vAlign w:val="center"/>
            <w:hideMark/>
          </w:tcPr>
          <w:p w14:paraId="550B3C63" w14:textId="77777777" w:rsidR="00200EFC" w:rsidRDefault="00200EFC" w:rsidP="00200EFC">
            <w:pPr>
              <w:jc w:val="center"/>
              <w:rPr>
                <w:rFonts w:ascii="宋体" w:hAnsi="宋体"/>
                <w:sz w:val="18"/>
                <w:szCs w:val="18"/>
              </w:rPr>
            </w:pPr>
            <w:r>
              <w:rPr>
                <w:rFonts w:ascii="宋体" w:hAnsi="宋体" w:hint="eastAsia"/>
                <w:sz w:val="18"/>
                <w:szCs w:val="18"/>
              </w:rPr>
              <w:t>0.539</w:t>
            </w:r>
          </w:p>
        </w:tc>
        <w:tc>
          <w:tcPr>
            <w:tcW w:w="995" w:type="dxa"/>
            <w:tcBorders>
              <w:top w:val="nil"/>
              <w:left w:val="nil"/>
              <w:bottom w:val="single" w:sz="12" w:space="0" w:color="auto"/>
              <w:right w:val="nil"/>
            </w:tcBorders>
            <w:vAlign w:val="center"/>
            <w:hideMark/>
          </w:tcPr>
          <w:p w14:paraId="2B188D30" w14:textId="77777777" w:rsidR="00200EFC" w:rsidRDefault="00200EFC" w:rsidP="00200EFC">
            <w:pPr>
              <w:jc w:val="center"/>
              <w:rPr>
                <w:rFonts w:ascii="宋体" w:hAnsi="宋体"/>
                <w:sz w:val="18"/>
                <w:szCs w:val="18"/>
              </w:rPr>
            </w:pPr>
            <w:r>
              <w:rPr>
                <w:rFonts w:ascii="宋体" w:hAnsi="宋体" w:hint="eastAsia"/>
                <w:sz w:val="18"/>
                <w:szCs w:val="18"/>
              </w:rPr>
              <w:t>0.539</w:t>
            </w:r>
          </w:p>
        </w:tc>
        <w:tc>
          <w:tcPr>
            <w:tcW w:w="1083" w:type="dxa"/>
            <w:tcBorders>
              <w:top w:val="nil"/>
              <w:left w:val="nil"/>
              <w:bottom w:val="single" w:sz="12" w:space="0" w:color="auto"/>
              <w:right w:val="nil"/>
            </w:tcBorders>
            <w:vAlign w:val="center"/>
            <w:hideMark/>
          </w:tcPr>
          <w:p w14:paraId="67ED4181" w14:textId="77777777" w:rsidR="00200EFC" w:rsidRDefault="00200EFC" w:rsidP="00200EFC">
            <w:pPr>
              <w:jc w:val="center"/>
              <w:rPr>
                <w:rFonts w:ascii="宋体" w:hAnsi="宋体"/>
                <w:sz w:val="18"/>
                <w:szCs w:val="18"/>
              </w:rPr>
            </w:pPr>
            <w:r>
              <w:rPr>
                <w:rFonts w:ascii="宋体" w:hAnsi="宋体" w:hint="eastAsia"/>
                <w:sz w:val="18"/>
                <w:szCs w:val="18"/>
              </w:rPr>
              <w:t>0.539</w:t>
            </w:r>
          </w:p>
        </w:tc>
      </w:tr>
    </w:tbl>
    <w:p w14:paraId="1CA00642" w14:textId="36211161" w:rsidR="00C96A66" w:rsidRDefault="00C96A66" w:rsidP="000445B0">
      <w:pPr>
        <w:jc w:val="left"/>
        <w:rPr>
          <w:rFonts w:ascii="宋体" w:hAnsi="宋体" w:cs="宋体"/>
          <w:b/>
          <w:bCs/>
          <w:szCs w:val="21"/>
        </w:rPr>
      </w:pPr>
    </w:p>
    <w:p w14:paraId="2DA48464" w14:textId="1E3644D8" w:rsidR="00443C3D" w:rsidRDefault="00E37BB5" w:rsidP="00A730B4">
      <w:pPr>
        <w:spacing w:line="360" w:lineRule="auto"/>
        <w:jc w:val="left"/>
        <w:rPr>
          <w:rFonts w:ascii="宋体" w:hAnsi="宋体" w:cs="宋体"/>
          <w:b/>
          <w:bCs/>
          <w:sz w:val="30"/>
          <w:szCs w:val="30"/>
        </w:rPr>
      </w:pPr>
      <w:r w:rsidRPr="00E37BB5">
        <w:rPr>
          <w:rFonts w:ascii="宋体" w:hAnsi="宋体" w:cs="宋体" w:hint="eastAsia"/>
          <w:b/>
          <w:bCs/>
          <w:sz w:val="30"/>
          <w:szCs w:val="30"/>
        </w:rPr>
        <w:t>3</w:t>
      </w:r>
      <w:r w:rsidRPr="00E37BB5">
        <w:rPr>
          <w:rFonts w:ascii="宋体" w:hAnsi="宋体" w:cs="宋体"/>
          <w:b/>
          <w:bCs/>
          <w:sz w:val="30"/>
          <w:szCs w:val="30"/>
        </w:rPr>
        <w:t>.2</w:t>
      </w:r>
      <w:r>
        <w:rPr>
          <w:rFonts w:ascii="宋体" w:hAnsi="宋体" w:cs="宋体"/>
          <w:b/>
          <w:bCs/>
          <w:sz w:val="30"/>
          <w:szCs w:val="30"/>
        </w:rPr>
        <w:tab/>
      </w:r>
      <w:r w:rsidRPr="00E37BB5">
        <w:rPr>
          <w:rFonts w:ascii="宋体" w:hAnsi="宋体" w:cs="宋体" w:hint="eastAsia"/>
          <w:b/>
          <w:bCs/>
          <w:sz w:val="30"/>
          <w:szCs w:val="30"/>
        </w:rPr>
        <w:t>特征对分类性能的影响</w:t>
      </w:r>
    </w:p>
    <w:p w14:paraId="2300A52D" w14:textId="1EDB58BE" w:rsidR="00466F62" w:rsidRDefault="00E37BB5" w:rsidP="002F5033">
      <w:pPr>
        <w:spacing w:line="360" w:lineRule="auto"/>
        <w:ind w:firstLine="420"/>
        <w:jc w:val="left"/>
        <w:rPr>
          <w:rFonts w:ascii="宋体" w:hAnsi="宋体" w:cs="宋体"/>
          <w:szCs w:val="21"/>
        </w:rPr>
      </w:pPr>
      <w:r>
        <w:rPr>
          <w:rFonts w:ascii="宋体" w:hAnsi="宋体" w:cs="宋体" w:hint="eastAsia"/>
          <w:szCs w:val="21"/>
        </w:rPr>
        <w:t>不同gamma值对分类性能的影响如</w:t>
      </w:r>
      <w:r w:rsidR="00CB25C6">
        <w:rPr>
          <w:rFonts w:ascii="宋体" w:hAnsi="宋体" w:cs="宋体" w:hint="eastAsia"/>
          <w:szCs w:val="21"/>
        </w:rPr>
        <w:t>表3</w:t>
      </w:r>
      <w:r>
        <w:rPr>
          <w:rFonts w:ascii="宋体" w:hAnsi="宋体" w:cs="宋体" w:hint="eastAsia"/>
          <w:szCs w:val="21"/>
        </w:rPr>
        <w:t>所示。</w:t>
      </w:r>
      <w:r w:rsidR="00CB25C6">
        <w:rPr>
          <w:rFonts w:ascii="宋体" w:hAnsi="宋体" w:cs="宋体" w:hint="eastAsia"/>
          <w:szCs w:val="21"/>
        </w:rPr>
        <w:t>随着gamma值从2</w:t>
      </w:r>
      <w:r w:rsidR="00CB25C6">
        <w:rPr>
          <w:rFonts w:ascii="宋体" w:hAnsi="宋体" w:cs="宋体"/>
          <w:szCs w:val="21"/>
        </w:rPr>
        <w:t>.2</w:t>
      </w:r>
      <w:r w:rsidR="00CB25C6">
        <w:rPr>
          <w:rFonts w:ascii="宋体" w:hAnsi="宋体" w:cs="宋体" w:hint="eastAsia"/>
          <w:szCs w:val="21"/>
        </w:rPr>
        <w:t>减小至0</w:t>
      </w:r>
      <w:r w:rsidR="00CB25C6">
        <w:rPr>
          <w:rFonts w:ascii="宋体" w:hAnsi="宋体" w:cs="宋体"/>
          <w:szCs w:val="21"/>
        </w:rPr>
        <w:t>.5,</w:t>
      </w:r>
      <w:r w:rsidR="00CB25C6">
        <w:rPr>
          <w:rFonts w:ascii="宋体" w:hAnsi="宋体" w:cs="宋体" w:hint="eastAsia"/>
          <w:szCs w:val="21"/>
        </w:rPr>
        <w:t>模型性能由0</w:t>
      </w:r>
      <w:r w:rsidR="00CB25C6">
        <w:rPr>
          <w:rFonts w:ascii="宋体" w:hAnsi="宋体" w:cs="宋体"/>
          <w:szCs w:val="21"/>
        </w:rPr>
        <w:t>.557</w:t>
      </w:r>
      <w:r w:rsidR="00CB25C6">
        <w:rPr>
          <w:rFonts w:ascii="宋体" w:hAnsi="宋体" w:cs="宋体" w:hint="eastAsia"/>
          <w:szCs w:val="21"/>
        </w:rPr>
        <w:t>减小至0</w:t>
      </w:r>
      <w:r w:rsidR="00CB25C6">
        <w:rPr>
          <w:rFonts w:ascii="宋体" w:hAnsi="宋体" w:cs="宋体"/>
          <w:szCs w:val="21"/>
        </w:rPr>
        <w:t>.530</w:t>
      </w:r>
      <w:r w:rsidR="00CB25C6">
        <w:rPr>
          <w:rFonts w:ascii="宋体" w:hAnsi="宋体" w:cs="宋体" w:hint="eastAsia"/>
          <w:szCs w:val="21"/>
        </w:rPr>
        <w:t>,车、人脸两类分类的</w:t>
      </w:r>
      <w:r w:rsidR="000507A4">
        <w:rPr>
          <w:rFonts w:ascii="宋体" w:hAnsi="宋体" w:cs="宋体" w:hint="eastAsia"/>
          <w:szCs w:val="21"/>
        </w:rPr>
        <w:t>召回率</w:t>
      </w:r>
      <w:r w:rsidR="00CB25C6">
        <w:rPr>
          <w:rFonts w:ascii="宋体" w:hAnsi="宋体" w:cs="宋体" w:hint="eastAsia"/>
          <w:szCs w:val="21"/>
        </w:rPr>
        <w:t>由0</w:t>
      </w:r>
      <w:r w:rsidR="00CB25C6">
        <w:rPr>
          <w:rFonts w:ascii="宋体" w:hAnsi="宋体" w:cs="宋体"/>
          <w:szCs w:val="21"/>
        </w:rPr>
        <w:t>.730</w:t>
      </w:r>
      <w:r w:rsidR="00CB25C6">
        <w:rPr>
          <w:rFonts w:ascii="宋体" w:hAnsi="宋体" w:cs="宋体" w:hint="eastAsia"/>
          <w:szCs w:val="21"/>
        </w:rPr>
        <w:t>、0</w:t>
      </w:r>
      <w:r w:rsidR="00CB25C6">
        <w:rPr>
          <w:rFonts w:ascii="宋体" w:hAnsi="宋体" w:cs="宋体"/>
          <w:szCs w:val="21"/>
        </w:rPr>
        <w:t>.830</w:t>
      </w:r>
      <w:r w:rsidR="00CB25C6">
        <w:rPr>
          <w:rFonts w:ascii="宋体" w:hAnsi="宋体" w:cs="宋体" w:hint="eastAsia"/>
          <w:szCs w:val="21"/>
        </w:rPr>
        <w:t>减小至0</w:t>
      </w:r>
      <w:r w:rsidR="00CB25C6">
        <w:rPr>
          <w:rFonts w:ascii="宋体" w:hAnsi="宋体" w:cs="宋体"/>
          <w:szCs w:val="21"/>
        </w:rPr>
        <w:t>.694</w:t>
      </w:r>
      <w:r w:rsidR="00CB25C6">
        <w:rPr>
          <w:rFonts w:ascii="宋体" w:hAnsi="宋体" w:cs="宋体" w:hint="eastAsia"/>
          <w:szCs w:val="21"/>
        </w:rPr>
        <w:t>、0</w:t>
      </w:r>
      <w:r w:rsidR="00CB25C6">
        <w:rPr>
          <w:rFonts w:ascii="宋体" w:hAnsi="宋体" w:cs="宋体"/>
          <w:szCs w:val="21"/>
        </w:rPr>
        <w:t>.722</w:t>
      </w:r>
      <w:r w:rsidR="00CB25C6">
        <w:rPr>
          <w:rFonts w:ascii="宋体" w:hAnsi="宋体" w:cs="宋体" w:hint="eastAsia"/>
          <w:szCs w:val="21"/>
        </w:rPr>
        <w:t>,蛇的</w:t>
      </w:r>
      <w:r w:rsidR="00D714EB">
        <w:rPr>
          <w:rFonts w:ascii="宋体" w:hAnsi="宋体" w:cs="宋体" w:hint="eastAsia"/>
          <w:szCs w:val="21"/>
        </w:rPr>
        <w:t>召回率</w:t>
      </w:r>
      <w:r w:rsidR="00CB25C6">
        <w:rPr>
          <w:rFonts w:ascii="宋体" w:hAnsi="宋体" w:cs="宋体" w:hint="eastAsia"/>
          <w:szCs w:val="21"/>
        </w:rPr>
        <w:t>由0</w:t>
      </w:r>
      <w:r w:rsidR="00CB25C6">
        <w:rPr>
          <w:rFonts w:ascii="宋体" w:hAnsi="宋体" w:cs="宋体"/>
          <w:szCs w:val="21"/>
        </w:rPr>
        <w:t>.324</w:t>
      </w:r>
      <w:r w:rsidR="00CB25C6">
        <w:rPr>
          <w:rFonts w:ascii="宋体" w:hAnsi="宋体" w:cs="宋体" w:hint="eastAsia"/>
          <w:szCs w:val="21"/>
        </w:rPr>
        <w:t>升至0</w:t>
      </w:r>
      <w:r w:rsidR="00CB25C6">
        <w:rPr>
          <w:rFonts w:ascii="宋体" w:hAnsi="宋体" w:cs="宋体"/>
          <w:szCs w:val="21"/>
        </w:rPr>
        <w:t>.460,</w:t>
      </w:r>
      <w:r w:rsidR="00CB25C6">
        <w:rPr>
          <w:rFonts w:ascii="宋体" w:hAnsi="宋体" w:cs="宋体" w:hint="eastAsia"/>
          <w:szCs w:val="21"/>
        </w:rPr>
        <w:t>狗的</w:t>
      </w:r>
      <w:r w:rsidR="000507A4">
        <w:rPr>
          <w:rFonts w:ascii="宋体" w:hAnsi="宋体" w:cs="宋体" w:hint="eastAsia"/>
          <w:szCs w:val="21"/>
        </w:rPr>
        <w:t>召回率</w:t>
      </w:r>
      <w:r w:rsidR="00CB25C6">
        <w:rPr>
          <w:rFonts w:ascii="宋体" w:hAnsi="宋体" w:cs="宋体" w:hint="eastAsia"/>
          <w:szCs w:val="21"/>
        </w:rPr>
        <w:t>先有小幅度上升后减小至0</w:t>
      </w:r>
      <w:r w:rsidR="00CB25C6">
        <w:rPr>
          <w:rFonts w:ascii="宋体" w:hAnsi="宋体" w:cs="宋体"/>
          <w:szCs w:val="21"/>
        </w:rPr>
        <w:t>.242</w:t>
      </w:r>
      <w:r w:rsidR="000507A4">
        <w:rPr>
          <w:rFonts w:ascii="宋体" w:hAnsi="宋体" w:cs="宋体" w:hint="eastAsia"/>
          <w:szCs w:val="21"/>
        </w:rPr>
        <w:t>。</w:t>
      </w:r>
      <w:r w:rsidR="00BC70AF">
        <w:rPr>
          <w:rFonts w:ascii="宋体" w:hAnsi="宋体" w:cs="宋体" w:hint="eastAsia"/>
          <w:szCs w:val="21"/>
        </w:rPr>
        <w:t>而训练集的精确率由0</w:t>
      </w:r>
      <w:r w:rsidR="00BC70AF">
        <w:rPr>
          <w:rFonts w:ascii="宋体" w:hAnsi="宋体" w:cs="宋体"/>
          <w:szCs w:val="21"/>
        </w:rPr>
        <w:t>.866</w:t>
      </w:r>
      <w:r w:rsidR="00BC70AF">
        <w:rPr>
          <w:rFonts w:ascii="宋体" w:hAnsi="宋体" w:cs="宋体" w:hint="eastAsia"/>
          <w:szCs w:val="21"/>
        </w:rPr>
        <w:t>升至0</w:t>
      </w:r>
      <w:r w:rsidR="00BC70AF">
        <w:rPr>
          <w:rFonts w:ascii="宋体" w:hAnsi="宋体" w:cs="宋体"/>
          <w:szCs w:val="21"/>
        </w:rPr>
        <w:t>.880,</w:t>
      </w:r>
      <w:r w:rsidR="00BC70AF">
        <w:rPr>
          <w:rFonts w:ascii="宋体" w:hAnsi="宋体" w:cs="宋体" w:hint="eastAsia"/>
          <w:szCs w:val="21"/>
        </w:rPr>
        <w:t>说明模型存在较为明显的过拟合问题。此外</w:t>
      </w:r>
      <w:r w:rsidR="00A730B4">
        <w:rPr>
          <w:rFonts w:ascii="宋体" w:hAnsi="宋体" w:cs="宋体" w:hint="eastAsia"/>
          <w:szCs w:val="21"/>
        </w:rPr>
        <w:t>,车和人脸的分类</w:t>
      </w:r>
      <w:r w:rsidR="000507A4">
        <w:rPr>
          <w:rFonts w:ascii="宋体" w:hAnsi="宋体" w:cs="宋体" w:hint="eastAsia"/>
          <w:szCs w:val="21"/>
        </w:rPr>
        <w:t>召回率</w:t>
      </w:r>
      <w:r w:rsidR="00A730B4">
        <w:rPr>
          <w:rFonts w:ascii="宋体" w:hAnsi="宋体" w:cs="宋体" w:hint="eastAsia"/>
          <w:szCs w:val="21"/>
        </w:rPr>
        <w:t>依然大幅度超过狗和蛇的分类精确率。</w:t>
      </w:r>
    </w:p>
    <w:p w14:paraId="688DD9B2" w14:textId="516F3C2C" w:rsidR="00466F62" w:rsidRDefault="005700C4" w:rsidP="005700C4">
      <w:pPr>
        <w:jc w:val="center"/>
        <w:rPr>
          <w:rFonts w:ascii="宋体" w:hAnsi="宋体" w:cs="宋体"/>
          <w:szCs w:val="21"/>
        </w:rPr>
      </w:pPr>
      <w:r>
        <w:rPr>
          <w:rFonts w:ascii="宋体" w:hAnsi="宋体" w:cs="宋体" w:hint="eastAsia"/>
          <w:szCs w:val="21"/>
        </w:rPr>
        <w:t>表3</w:t>
      </w:r>
      <w:r>
        <w:rPr>
          <w:rFonts w:ascii="宋体" w:hAnsi="宋体" w:cs="宋体"/>
          <w:szCs w:val="21"/>
        </w:rPr>
        <w:tab/>
        <w:t xml:space="preserve">  </w:t>
      </w:r>
      <w:r>
        <w:rPr>
          <w:rFonts w:ascii="宋体" w:hAnsi="宋体" w:cs="宋体" w:hint="eastAsia"/>
          <w:szCs w:val="21"/>
        </w:rPr>
        <w:t>不同gamma值对分类性能的影响</w:t>
      </w:r>
    </w:p>
    <w:tbl>
      <w:tblPr>
        <w:tblStyle w:val="a7"/>
        <w:tblpPr w:leftFromText="180" w:rightFromText="180" w:vertAnchor="page" w:horzAnchor="margin" w:tblpY="12701"/>
        <w:tblW w:w="9065" w:type="dxa"/>
        <w:tblBorders>
          <w:left w:val="none" w:sz="0" w:space="0" w:color="auto"/>
          <w:right w:val="none" w:sz="0" w:space="0" w:color="auto"/>
        </w:tblBorders>
        <w:tblLook w:val="04A0" w:firstRow="1" w:lastRow="0" w:firstColumn="1" w:lastColumn="0" w:noHBand="0" w:noVBand="1"/>
      </w:tblPr>
      <w:tblGrid>
        <w:gridCol w:w="993"/>
        <w:gridCol w:w="996"/>
        <w:gridCol w:w="997"/>
        <w:gridCol w:w="997"/>
        <w:gridCol w:w="997"/>
        <w:gridCol w:w="547"/>
        <w:gridCol w:w="459"/>
        <w:gridCol w:w="997"/>
        <w:gridCol w:w="997"/>
        <w:gridCol w:w="1085"/>
      </w:tblGrid>
      <w:tr w:rsidR="000507A4" w:rsidRPr="004416B2" w14:paraId="62B6636C" w14:textId="77777777" w:rsidTr="00DD768A">
        <w:trPr>
          <w:trHeight w:val="340"/>
        </w:trPr>
        <w:tc>
          <w:tcPr>
            <w:tcW w:w="993" w:type="dxa"/>
            <w:vMerge w:val="restart"/>
            <w:tcBorders>
              <w:top w:val="single" w:sz="12" w:space="0" w:color="auto"/>
              <w:left w:val="nil"/>
              <w:right w:val="nil"/>
            </w:tcBorders>
            <w:vAlign w:val="center"/>
            <w:hideMark/>
          </w:tcPr>
          <w:p w14:paraId="6B08E8AD" w14:textId="77777777" w:rsidR="000507A4" w:rsidRPr="004416B2" w:rsidRDefault="000507A4" w:rsidP="00A730B4">
            <w:pPr>
              <w:jc w:val="center"/>
              <w:rPr>
                <w:rFonts w:ascii="宋体" w:hAnsi="宋体"/>
                <w:sz w:val="18"/>
                <w:szCs w:val="18"/>
              </w:rPr>
            </w:pPr>
            <w:r w:rsidRPr="004416B2">
              <w:rPr>
                <w:rFonts w:ascii="宋体" w:hAnsi="宋体" w:hint="eastAsia"/>
                <w:sz w:val="18"/>
                <w:szCs w:val="18"/>
              </w:rPr>
              <w:t>gamma</w:t>
            </w:r>
          </w:p>
        </w:tc>
        <w:tc>
          <w:tcPr>
            <w:tcW w:w="996" w:type="dxa"/>
            <w:vMerge w:val="restart"/>
            <w:tcBorders>
              <w:top w:val="single" w:sz="12" w:space="0" w:color="auto"/>
              <w:left w:val="nil"/>
              <w:right w:val="nil"/>
            </w:tcBorders>
            <w:vAlign w:val="center"/>
            <w:hideMark/>
          </w:tcPr>
          <w:p w14:paraId="4FD32FF4" w14:textId="77777777" w:rsidR="000507A4" w:rsidRPr="004416B2" w:rsidRDefault="000507A4" w:rsidP="00A730B4">
            <w:pPr>
              <w:jc w:val="center"/>
              <w:rPr>
                <w:rFonts w:ascii="宋体" w:hAnsi="宋体"/>
                <w:sz w:val="18"/>
                <w:szCs w:val="18"/>
              </w:rPr>
            </w:pPr>
            <w:r w:rsidRPr="004416B2">
              <w:rPr>
                <w:rFonts w:ascii="宋体" w:hAnsi="宋体" w:hint="eastAsia"/>
                <w:sz w:val="18"/>
                <w:szCs w:val="18"/>
              </w:rPr>
              <w:t>训练集</w:t>
            </w:r>
          </w:p>
        </w:tc>
        <w:tc>
          <w:tcPr>
            <w:tcW w:w="3538" w:type="dxa"/>
            <w:gridSpan w:val="4"/>
            <w:tcBorders>
              <w:top w:val="single" w:sz="12" w:space="0" w:color="auto"/>
              <w:left w:val="nil"/>
              <w:bottom w:val="single" w:sz="4" w:space="0" w:color="auto"/>
              <w:right w:val="nil"/>
            </w:tcBorders>
            <w:vAlign w:val="center"/>
            <w:hideMark/>
          </w:tcPr>
          <w:p w14:paraId="63EDD6D9" w14:textId="762E9C4B" w:rsidR="000507A4" w:rsidRPr="004416B2" w:rsidRDefault="000507A4" w:rsidP="00D6602E">
            <w:pPr>
              <w:jc w:val="center"/>
              <w:rPr>
                <w:rFonts w:ascii="宋体" w:hAnsi="宋体"/>
                <w:sz w:val="18"/>
                <w:szCs w:val="18"/>
              </w:rPr>
            </w:pPr>
            <w:r w:rsidRPr="004416B2">
              <w:rPr>
                <w:rFonts w:ascii="宋体" w:hAnsi="宋体" w:hint="eastAsia"/>
                <w:sz w:val="18"/>
                <w:szCs w:val="18"/>
              </w:rPr>
              <w:t>测试集</w:t>
            </w:r>
            <w:r>
              <w:rPr>
                <w:rFonts w:ascii="宋体" w:hAnsi="宋体" w:hint="eastAsia"/>
                <w:sz w:val="18"/>
                <w:szCs w:val="18"/>
              </w:rPr>
              <w:t>(召回率</w:t>
            </w:r>
            <w:r>
              <w:rPr>
                <w:rFonts w:ascii="宋体" w:hAnsi="宋体"/>
                <w:sz w:val="18"/>
                <w:szCs w:val="18"/>
              </w:rPr>
              <w:t>)</w:t>
            </w:r>
          </w:p>
        </w:tc>
        <w:tc>
          <w:tcPr>
            <w:tcW w:w="3538" w:type="dxa"/>
            <w:gridSpan w:val="4"/>
            <w:tcBorders>
              <w:top w:val="single" w:sz="12" w:space="0" w:color="auto"/>
              <w:left w:val="nil"/>
              <w:bottom w:val="single" w:sz="4" w:space="0" w:color="auto"/>
              <w:right w:val="nil"/>
            </w:tcBorders>
            <w:vAlign w:val="center"/>
          </w:tcPr>
          <w:p w14:paraId="66D3B43D" w14:textId="29A86096" w:rsidR="000507A4" w:rsidRPr="004416B2" w:rsidRDefault="000507A4" w:rsidP="00D6602E">
            <w:pPr>
              <w:jc w:val="center"/>
              <w:rPr>
                <w:rFonts w:ascii="宋体" w:hAnsi="宋体"/>
                <w:sz w:val="18"/>
                <w:szCs w:val="18"/>
              </w:rPr>
            </w:pPr>
            <w:r>
              <w:rPr>
                <w:rFonts w:ascii="宋体" w:hAnsi="宋体" w:hint="eastAsia"/>
                <w:sz w:val="18"/>
                <w:szCs w:val="18"/>
              </w:rPr>
              <w:t>测试集</w:t>
            </w:r>
          </w:p>
        </w:tc>
      </w:tr>
      <w:tr w:rsidR="00A730B4" w:rsidRPr="004416B2" w14:paraId="114717F5" w14:textId="77777777" w:rsidTr="00A730B4">
        <w:trPr>
          <w:trHeight w:val="340"/>
        </w:trPr>
        <w:tc>
          <w:tcPr>
            <w:tcW w:w="993" w:type="dxa"/>
            <w:vMerge/>
            <w:tcBorders>
              <w:left w:val="nil"/>
              <w:bottom w:val="single" w:sz="4" w:space="0" w:color="auto"/>
              <w:right w:val="nil"/>
            </w:tcBorders>
            <w:vAlign w:val="center"/>
          </w:tcPr>
          <w:p w14:paraId="0A110938" w14:textId="77777777" w:rsidR="00A730B4" w:rsidRPr="004416B2" w:rsidRDefault="00A730B4" w:rsidP="00A730B4">
            <w:pPr>
              <w:jc w:val="center"/>
              <w:rPr>
                <w:rFonts w:ascii="宋体" w:hAnsi="宋体"/>
                <w:sz w:val="18"/>
                <w:szCs w:val="18"/>
              </w:rPr>
            </w:pPr>
          </w:p>
        </w:tc>
        <w:tc>
          <w:tcPr>
            <w:tcW w:w="996" w:type="dxa"/>
            <w:vMerge/>
            <w:tcBorders>
              <w:left w:val="nil"/>
              <w:bottom w:val="single" w:sz="4" w:space="0" w:color="auto"/>
              <w:right w:val="nil"/>
            </w:tcBorders>
            <w:vAlign w:val="center"/>
          </w:tcPr>
          <w:p w14:paraId="4A9B5ACC" w14:textId="77777777" w:rsidR="00A730B4" w:rsidRPr="004416B2" w:rsidRDefault="00A730B4" w:rsidP="00A730B4">
            <w:pPr>
              <w:jc w:val="center"/>
              <w:rPr>
                <w:rFonts w:ascii="宋体" w:hAnsi="宋体"/>
                <w:sz w:val="18"/>
                <w:szCs w:val="18"/>
              </w:rPr>
            </w:pPr>
          </w:p>
        </w:tc>
        <w:tc>
          <w:tcPr>
            <w:tcW w:w="997" w:type="dxa"/>
            <w:tcBorders>
              <w:top w:val="single" w:sz="4" w:space="0" w:color="auto"/>
              <w:left w:val="nil"/>
              <w:bottom w:val="single" w:sz="4" w:space="0" w:color="auto"/>
              <w:right w:val="nil"/>
            </w:tcBorders>
            <w:vAlign w:val="center"/>
            <w:hideMark/>
          </w:tcPr>
          <w:p w14:paraId="44F71974"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车</w:t>
            </w:r>
          </w:p>
        </w:tc>
        <w:tc>
          <w:tcPr>
            <w:tcW w:w="997" w:type="dxa"/>
            <w:tcBorders>
              <w:top w:val="single" w:sz="4" w:space="0" w:color="auto"/>
              <w:left w:val="nil"/>
              <w:bottom w:val="single" w:sz="4" w:space="0" w:color="auto"/>
              <w:right w:val="nil"/>
            </w:tcBorders>
            <w:vAlign w:val="center"/>
            <w:hideMark/>
          </w:tcPr>
          <w:p w14:paraId="56984CB5"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狗</w:t>
            </w:r>
          </w:p>
        </w:tc>
        <w:tc>
          <w:tcPr>
            <w:tcW w:w="997" w:type="dxa"/>
            <w:tcBorders>
              <w:top w:val="single" w:sz="4" w:space="0" w:color="auto"/>
              <w:left w:val="nil"/>
              <w:bottom w:val="single" w:sz="4" w:space="0" w:color="auto"/>
              <w:right w:val="nil"/>
            </w:tcBorders>
            <w:vAlign w:val="center"/>
            <w:hideMark/>
          </w:tcPr>
          <w:p w14:paraId="2BC3A63B"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人脸</w:t>
            </w:r>
          </w:p>
        </w:tc>
        <w:tc>
          <w:tcPr>
            <w:tcW w:w="1006" w:type="dxa"/>
            <w:gridSpan w:val="2"/>
            <w:tcBorders>
              <w:top w:val="single" w:sz="4" w:space="0" w:color="auto"/>
              <w:left w:val="nil"/>
              <w:bottom w:val="single" w:sz="4" w:space="0" w:color="auto"/>
              <w:right w:val="nil"/>
            </w:tcBorders>
            <w:vAlign w:val="center"/>
            <w:hideMark/>
          </w:tcPr>
          <w:p w14:paraId="0BCCDD2F"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蛇</w:t>
            </w:r>
          </w:p>
        </w:tc>
        <w:tc>
          <w:tcPr>
            <w:tcW w:w="997" w:type="dxa"/>
            <w:tcBorders>
              <w:left w:val="nil"/>
              <w:bottom w:val="single" w:sz="4" w:space="0" w:color="auto"/>
              <w:right w:val="nil"/>
            </w:tcBorders>
          </w:tcPr>
          <w:p w14:paraId="4D4E0CF2" w14:textId="1D1DD391" w:rsidR="00A730B4" w:rsidRPr="004416B2" w:rsidRDefault="00D714EB" w:rsidP="00A730B4">
            <w:pPr>
              <w:jc w:val="center"/>
              <w:rPr>
                <w:rFonts w:ascii="宋体" w:hAnsi="宋体"/>
                <w:sz w:val="18"/>
                <w:szCs w:val="18"/>
              </w:rPr>
            </w:pPr>
            <w:r>
              <w:rPr>
                <w:rFonts w:ascii="宋体" w:hAnsi="宋体" w:hint="eastAsia"/>
                <w:sz w:val="18"/>
                <w:szCs w:val="18"/>
              </w:rPr>
              <w:t>精确率</w:t>
            </w:r>
          </w:p>
        </w:tc>
        <w:tc>
          <w:tcPr>
            <w:tcW w:w="997" w:type="dxa"/>
            <w:tcBorders>
              <w:left w:val="nil"/>
              <w:bottom w:val="single" w:sz="4" w:space="0" w:color="auto"/>
              <w:right w:val="nil"/>
            </w:tcBorders>
          </w:tcPr>
          <w:p w14:paraId="46537495" w14:textId="1A30001D" w:rsidR="00A730B4" w:rsidRPr="004416B2" w:rsidRDefault="00D714EB" w:rsidP="00A730B4">
            <w:pPr>
              <w:jc w:val="center"/>
              <w:rPr>
                <w:rFonts w:ascii="宋体" w:hAnsi="宋体"/>
                <w:sz w:val="18"/>
                <w:szCs w:val="18"/>
              </w:rPr>
            </w:pPr>
            <w:r>
              <w:rPr>
                <w:rFonts w:ascii="宋体" w:hAnsi="宋体" w:hint="eastAsia"/>
                <w:sz w:val="18"/>
                <w:szCs w:val="18"/>
              </w:rPr>
              <w:t>召回率</w:t>
            </w:r>
          </w:p>
        </w:tc>
        <w:tc>
          <w:tcPr>
            <w:tcW w:w="1085" w:type="dxa"/>
            <w:tcBorders>
              <w:left w:val="nil"/>
              <w:bottom w:val="single" w:sz="4" w:space="0" w:color="auto"/>
              <w:right w:val="nil"/>
            </w:tcBorders>
          </w:tcPr>
          <w:p w14:paraId="0AAC5BB6" w14:textId="3791F8BF" w:rsidR="00A730B4" w:rsidRPr="004416B2" w:rsidRDefault="00C551D4" w:rsidP="00A730B4">
            <w:pPr>
              <w:jc w:val="center"/>
              <w:rPr>
                <w:rFonts w:ascii="宋体" w:hAnsi="宋体"/>
                <w:sz w:val="18"/>
                <w:szCs w:val="18"/>
              </w:rPr>
            </w:pPr>
            <w:r w:rsidRPr="004416B2">
              <w:rPr>
                <w:rFonts w:ascii="宋体" w:hAnsi="宋体" w:hint="eastAsia"/>
                <w:sz w:val="18"/>
                <w:szCs w:val="18"/>
              </w:rPr>
              <w:t>micro_F1</w:t>
            </w:r>
          </w:p>
        </w:tc>
      </w:tr>
      <w:tr w:rsidR="00A730B4" w:rsidRPr="004416B2" w14:paraId="1C717908" w14:textId="77777777" w:rsidTr="00A730B4">
        <w:trPr>
          <w:trHeight w:val="340"/>
        </w:trPr>
        <w:tc>
          <w:tcPr>
            <w:tcW w:w="993" w:type="dxa"/>
            <w:tcBorders>
              <w:top w:val="single" w:sz="4" w:space="0" w:color="auto"/>
              <w:left w:val="nil"/>
              <w:bottom w:val="nil"/>
              <w:right w:val="nil"/>
            </w:tcBorders>
            <w:vAlign w:val="center"/>
            <w:hideMark/>
          </w:tcPr>
          <w:p w14:paraId="6F6EC660"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2</w:t>
            </w:r>
            <w:r w:rsidRPr="004416B2">
              <w:rPr>
                <w:rFonts w:ascii="宋体" w:hAnsi="宋体"/>
                <w:sz w:val="18"/>
                <w:szCs w:val="18"/>
              </w:rPr>
              <w:t>.2</w:t>
            </w:r>
          </w:p>
        </w:tc>
        <w:tc>
          <w:tcPr>
            <w:tcW w:w="996" w:type="dxa"/>
            <w:tcBorders>
              <w:top w:val="single" w:sz="4" w:space="0" w:color="auto"/>
              <w:left w:val="nil"/>
              <w:bottom w:val="nil"/>
              <w:right w:val="nil"/>
            </w:tcBorders>
            <w:vAlign w:val="center"/>
            <w:hideMark/>
          </w:tcPr>
          <w:p w14:paraId="07BD4FCF"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0.866</w:t>
            </w:r>
          </w:p>
        </w:tc>
        <w:tc>
          <w:tcPr>
            <w:tcW w:w="997" w:type="dxa"/>
            <w:tcBorders>
              <w:top w:val="single" w:sz="4" w:space="0" w:color="auto"/>
              <w:left w:val="nil"/>
              <w:bottom w:val="nil"/>
              <w:right w:val="nil"/>
            </w:tcBorders>
            <w:vAlign w:val="center"/>
            <w:hideMark/>
          </w:tcPr>
          <w:p w14:paraId="04AB604A" w14:textId="77777777" w:rsidR="00A730B4" w:rsidRPr="004416B2" w:rsidRDefault="00A730B4" w:rsidP="00A730B4">
            <w:pPr>
              <w:jc w:val="center"/>
              <w:rPr>
                <w:rFonts w:ascii="宋体" w:hAnsi="宋体"/>
                <w:b/>
                <w:bCs/>
                <w:sz w:val="18"/>
                <w:szCs w:val="18"/>
              </w:rPr>
            </w:pPr>
            <w:r w:rsidRPr="004416B2">
              <w:rPr>
                <w:rFonts w:ascii="宋体" w:hAnsi="宋体" w:hint="eastAsia"/>
                <w:b/>
                <w:bCs/>
                <w:sz w:val="18"/>
                <w:szCs w:val="18"/>
              </w:rPr>
              <w:t>0.730</w:t>
            </w:r>
          </w:p>
        </w:tc>
        <w:tc>
          <w:tcPr>
            <w:tcW w:w="997" w:type="dxa"/>
            <w:tcBorders>
              <w:top w:val="single" w:sz="4" w:space="0" w:color="auto"/>
              <w:left w:val="nil"/>
              <w:bottom w:val="nil"/>
              <w:right w:val="nil"/>
            </w:tcBorders>
            <w:vAlign w:val="center"/>
            <w:hideMark/>
          </w:tcPr>
          <w:p w14:paraId="3D99B12D"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0.334</w:t>
            </w:r>
          </w:p>
        </w:tc>
        <w:tc>
          <w:tcPr>
            <w:tcW w:w="997" w:type="dxa"/>
            <w:tcBorders>
              <w:top w:val="single" w:sz="4" w:space="0" w:color="auto"/>
              <w:left w:val="nil"/>
              <w:bottom w:val="nil"/>
              <w:right w:val="nil"/>
            </w:tcBorders>
            <w:vAlign w:val="center"/>
            <w:hideMark/>
          </w:tcPr>
          <w:p w14:paraId="4C2EF153" w14:textId="77777777" w:rsidR="00A730B4" w:rsidRPr="004416B2" w:rsidRDefault="00A730B4" w:rsidP="00A730B4">
            <w:pPr>
              <w:jc w:val="center"/>
              <w:rPr>
                <w:rFonts w:ascii="宋体" w:hAnsi="宋体"/>
                <w:b/>
                <w:bCs/>
                <w:sz w:val="18"/>
                <w:szCs w:val="18"/>
              </w:rPr>
            </w:pPr>
            <w:r w:rsidRPr="004416B2">
              <w:rPr>
                <w:rFonts w:ascii="宋体" w:hAnsi="宋体" w:hint="eastAsia"/>
                <w:b/>
                <w:bCs/>
                <w:sz w:val="18"/>
                <w:szCs w:val="18"/>
              </w:rPr>
              <w:t>0.830</w:t>
            </w:r>
          </w:p>
        </w:tc>
        <w:tc>
          <w:tcPr>
            <w:tcW w:w="1006" w:type="dxa"/>
            <w:gridSpan w:val="2"/>
            <w:tcBorders>
              <w:top w:val="single" w:sz="4" w:space="0" w:color="auto"/>
              <w:left w:val="nil"/>
              <w:bottom w:val="nil"/>
              <w:right w:val="nil"/>
            </w:tcBorders>
            <w:vAlign w:val="center"/>
            <w:hideMark/>
          </w:tcPr>
          <w:p w14:paraId="3FECDF29"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0.324</w:t>
            </w:r>
          </w:p>
        </w:tc>
        <w:tc>
          <w:tcPr>
            <w:tcW w:w="997" w:type="dxa"/>
            <w:tcBorders>
              <w:top w:val="single" w:sz="4" w:space="0" w:color="auto"/>
              <w:left w:val="nil"/>
              <w:bottom w:val="nil"/>
              <w:right w:val="nil"/>
            </w:tcBorders>
            <w:vAlign w:val="center"/>
            <w:hideMark/>
          </w:tcPr>
          <w:p w14:paraId="7D39F1D8"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0.557</w:t>
            </w:r>
          </w:p>
        </w:tc>
        <w:tc>
          <w:tcPr>
            <w:tcW w:w="997" w:type="dxa"/>
            <w:tcBorders>
              <w:top w:val="single" w:sz="4" w:space="0" w:color="auto"/>
              <w:left w:val="nil"/>
              <w:bottom w:val="nil"/>
              <w:right w:val="nil"/>
            </w:tcBorders>
            <w:vAlign w:val="center"/>
            <w:hideMark/>
          </w:tcPr>
          <w:p w14:paraId="32FFF663"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0.557</w:t>
            </w:r>
          </w:p>
        </w:tc>
        <w:tc>
          <w:tcPr>
            <w:tcW w:w="1085" w:type="dxa"/>
            <w:tcBorders>
              <w:top w:val="single" w:sz="4" w:space="0" w:color="auto"/>
              <w:left w:val="nil"/>
              <w:bottom w:val="nil"/>
              <w:right w:val="nil"/>
            </w:tcBorders>
            <w:vAlign w:val="center"/>
            <w:hideMark/>
          </w:tcPr>
          <w:p w14:paraId="209C04D1"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0.557</w:t>
            </w:r>
          </w:p>
        </w:tc>
      </w:tr>
      <w:tr w:rsidR="00A730B4" w:rsidRPr="004416B2" w14:paraId="2F97DDCB" w14:textId="77777777" w:rsidTr="00A730B4">
        <w:trPr>
          <w:trHeight w:val="340"/>
        </w:trPr>
        <w:tc>
          <w:tcPr>
            <w:tcW w:w="993" w:type="dxa"/>
            <w:tcBorders>
              <w:top w:val="nil"/>
              <w:left w:val="nil"/>
              <w:bottom w:val="nil"/>
              <w:right w:val="nil"/>
            </w:tcBorders>
            <w:vAlign w:val="center"/>
            <w:hideMark/>
          </w:tcPr>
          <w:p w14:paraId="483CD6BC" w14:textId="77777777" w:rsidR="00A730B4" w:rsidRPr="004416B2" w:rsidRDefault="00A730B4" w:rsidP="00A730B4">
            <w:pPr>
              <w:jc w:val="center"/>
              <w:rPr>
                <w:rFonts w:ascii="宋体" w:hAnsi="宋体"/>
                <w:sz w:val="18"/>
                <w:szCs w:val="18"/>
              </w:rPr>
            </w:pPr>
            <w:r>
              <w:rPr>
                <w:rFonts w:ascii="宋体" w:hAnsi="宋体"/>
                <w:sz w:val="18"/>
                <w:szCs w:val="18"/>
              </w:rPr>
              <w:t>1.0</w:t>
            </w:r>
          </w:p>
        </w:tc>
        <w:tc>
          <w:tcPr>
            <w:tcW w:w="996" w:type="dxa"/>
            <w:tcBorders>
              <w:top w:val="nil"/>
              <w:left w:val="nil"/>
              <w:bottom w:val="nil"/>
              <w:right w:val="nil"/>
            </w:tcBorders>
            <w:vAlign w:val="center"/>
            <w:hideMark/>
          </w:tcPr>
          <w:p w14:paraId="6106D84A" w14:textId="77777777" w:rsidR="00A730B4" w:rsidRPr="004416B2" w:rsidRDefault="00A730B4" w:rsidP="00A730B4">
            <w:pPr>
              <w:jc w:val="center"/>
              <w:rPr>
                <w:rFonts w:ascii="宋体" w:hAnsi="宋体"/>
                <w:sz w:val="18"/>
                <w:szCs w:val="18"/>
              </w:rPr>
            </w:pPr>
            <w:r w:rsidRPr="004416B2">
              <w:rPr>
                <w:rFonts w:ascii="宋体" w:hAnsi="宋体"/>
                <w:sz w:val="18"/>
                <w:szCs w:val="18"/>
              </w:rPr>
              <w:t>0.</w:t>
            </w:r>
            <w:r>
              <w:rPr>
                <w:rFonts w:ascii="宋体" w:hAnsi="宋体"/>
                <w:sz w:val="18"/>
                <w:szCs w:val="18"/>
              </w:rPr>
              <w:t>878</w:t>
            </w:r>
          </w:p>
        </w:tc>
        <w:tc>
          <w:tcPr>
            <w:tcW w:w="997" w:type="dxa"/>
            <w:tcBorders>
              <w:top w:val="nil"/>
              <w:left w:val="nil"/>
              <w:bottom w:val="nil"/>
              <w:right w:val="nil"/>
            </w:tcBorders>
            <w:vAlign w:val="center"/>
            <w:hideMark/>
          </w:tcPr>
          <w:p w14:paraId="5EA48199" w14:textId="77777777" w:rsidR="00A730B4" w:rsidRPr="004416B2" w:rsidRDefault="00A730B4" w:rsidP="00A730B4">
            <w:pPr>
              <w:jc w:val="center"/>
              <w:rPr>
                <w:rFonts w:ascii="宋体" w:hAnsi="宋体"/>
                <w:b/>
                <w:bCs/>
                <w:sz w:val="18"/>
                <w:szCs w:val="18"/>
              </w:rPr>
            </w:pPr>
            <w:r w:rsidRPr="004416B2">
              <w:rPr>
                <w:rFonts w:ascii="宋体" w:hAnsi="宋体" w:hint="eastAsia"/>
                <w:b/>
                <w:bCs/>
                <w:sz w:val="18"/>
                <w:szCs w:val="18"/>
              </w:rPr>
              <w:t>0.</w:t>
            </w:r>
            <w:r>
              <w:rPr>
                <w:rFonts w:ascii="宋体" w:hAnsi="宋体"/>
                <w:b/>
                <w:bCs/>
                <w:sz w:val="18"/>
                <w:szCs w:val="18"/>
              </w:rPr>
              <w:t>726</w:t>
            </w:r>
          </w:p>
        </w:tc>
        <w:tc>
          <w:tcPr>
            <w:tcW w:w="997" w:type="dxa"/>
            <w:tcBorders>
              <w:top w:val="nil"/>
              <w:left w:val="nil"/>
              <w:bottom w:val="nil"/>
              <w:right w:val="nil"/>
            </w:tcBorders>
            <w:vAlign w:val="center"/>
            <w:hideMark/>
          </w:tcPr>
          <w:p w14:paraId="680CA7F1"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0.</w:t>
            </w:r>
            <w:r>
              <w:rPr>
                <w:rFonts w:ascii="宋体" w:hAnsi="宋体"/>
                <w:sz w:val="18"/>
                <w:szCs w:val="18"/>
              </w:rPr>
              <w:t>364</w:t>
            </w:r>
          </w:p>
        </w:tc>
        <w:tc>
          <w:tcPr>
            <w:tcW w:w="997" w:type="dxa"/>
            <w:tcBorders>
              <w:top w:val="nil"/>
              <w:left w:val="nil"/>
              <w:bottom w:val="nil"/>
              <w:right w:val="nil"/>
            </w:tcBorders>
            <w:vAlign w:val="center"/>
            <w:hideMark/>
          </w:tcPr>
          <w:p w14:paraId="4893AED4" w14:textId="77777777" w:rsidR="00A730B4" w:rsidRPr="004416B2" w:rsidRDefault="00A730B4" w:rsidP="00A730B4">
            <w:pPr>
              <w:jc w:val="center"/>
              <w:rPr>
                <w:rFonts w:ascii="宋体" w:hAnsi="宋体"/>
                <w:b/>
                <w:bCs/>
                <w:sz w:val="18"/>
                <w:szCs w:val="18"/>
              </w:rPr>
            </w:pPr>
            <w:r w:rsidRPr="004416B2">
              <w:rPr>
                <w:rFonts w:ascii="宋体" w:hAnsi="宋体"/>
                <w:b/>
                <w:bCs/>
                <w:sz w:val="18"/>
                <w:szCs w:val="18"/>
              </w:rPr>
              <w:t>0.</w:t>
            </w:r>
            <w:r>
              <w:rPr>
                <w:rFonts w:ascii="宋体" w:hAnsi="宋体"/>
                <w:b/>
                <w:bCs/>
                <w:sz w:val="18"/>
                <w:szCs w:val="18"/>
              </w:rPr>
              <w:t>766</w:t>
            </w:r>
          </w:p>
        </w:tc>
        <w:tc>
          <w:tcPr>
            <w:tcW w:w="1006" w:type="dxa"/>
            <w:gridSpan w:val="2"/>
            <w:tcBorders>
              <w:top w:val="nil"/>
              <w:left w:val="nil"/>
              <w:bottom w:val="nil"/>
              <w:right w:val="nil"/>
            </w:tcBorders>
            <w:vAlign w:val="center"/>
            <w:hideMark/>
          </w:tcPr>
          <w:p w14:paraId="64A6D288"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0.</w:t>
            </w:r>
            <w:r>
              <w:rPr>
                <w:rFonts w:ascii="宋体" w:hAnsi="宋体"/>
                <w:sz w:val="18"/>
                <w:szCs w:val="18"/>
              </w:rPr>
              <w:t>366</w:t>
            </w:r>
          </w:p>
        </w:tc>
        <w:tc>
          <w:tcPr>
            <w:tcW w:w="997" w:type="dxa"/>
            <w:tcBorders>
              <w:top w:val="nil"/>
              <w:left w:val="nil"/>
              <w:bottom w:val="nil"/>
              <w:right w:val="nil"/>
            </w:tcBorders>
            <w:vAlign w:val="center"/>
            <w:hideMark/>
          </w:tcPr>
          <w:p w14:paraId="6EE78B3D"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0.5</w:t>
            </w:r>
            <w:r>
              <w:rPr>
                <w:rFonts w:ascii="宋体" w:hAnsi="宋体"/>
                <w:sz w:val="18"/>
                <w:szCs w:val="18"/>
              </w:rPr>
              <w:t>55</w:t>
            </w:r>
          </w:p>
        </w:tc>
        <w:tc>
          <w:tcPr>
            <w:tcW w:w="997" w:type="dxa"/>
            <w:tcBorders>
              <w:top w:val="nil"/>
              <w:left w:val="nil"/>
              <w:bottom w:val="nil"/>
              <w:right w:val="nil"/>
            </w:tcBorders>
            <w:vAlign w:val="center"/>
            <w:hideMark/>
          </w:tcPr>
          <w:p w14:paraId="43D58936"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0.5</w:t>
            </w:r>
            <w:r>
              <w:rPr>
                <w:rFonts w:ascii="宋体" w:hAnsi="宋体"/>
                <w:sz w:val="18"/>
                <w:szCs w:val="18"/>
              </w:rPr>
              <w:t>55</w:t>
            </w:r>
          </w:p>
        </w:tc>
        <w:tc>
          <w:tcPr>
            <w:tcW w:w="1085" w:type="dxa"/>
            <w:tcBorders>
              <w:top w:val="nil"/>
              <w:left w:val="nil"/>
              <w:bottom w:val="nil"/>
              <w:right w:val="nil"/>
            </w:tcBorders>
            <w:vAlign w:val="center"/>
            <w:hideMark/>
          </w:tcPr>
          <w:p w14:paraId="71FDC5BD"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0.5</w:t>
            </w:r>
            <w:r>
              <w:rPr>
                <w:rFonts w:ascii="宋体" w:hAnsi="宋体"/>
                <w:sz w:val="18"/>
                <w:szCs w:val="18"/>
              </w:rPr>
              <w:t>55</w:t>
            </w:r>
          </w:p>
        </w:tc>
      </w:tr>
      <w:tr w:rsidR="00A730B4" w:rsidRPr="004416B2" w14:paraId="4C0A50DB" w14:textId="77777777" w:rsidTr="00A730B4">
        <w:trPr>
          <w:trHeight w:val="360"/>
        </w:trPr>
        <w:tc>
          <w:tcPr>
            <w:tcW w:w="993" w:type="dxa"/>
            <w:tcBorders>
              <w:top w:val="nil"/>
              <w:left w:val="nil"/>
              <w:bottom w:val="single" w:sz="12" w:space="0" w:color="auto"/>
              <w:right w:val="nil"/>
            </w:tcBorders>
            <w:vAlign w:val="center"/>
            <w:hideMark/>
          </w:tcPr>
          <w:p w14:paraId="70249194" w14:textId="77777777" w:rsidR="00A730B4" w:rsidRPr="004416B2" w:rsidRDefault="00A730B4" w:rsidP="00A730B4">
            <w:pPr>
              <w:jc w:val="center"/>
              <w:rPr>
                <w:rFonts w:ascii="宋体" w:hAnsi="宋体"/>
                <w:sz w:val="18"/>
                <w:szCs w:val="18"/>
              </w:rPr>
            </w:pPr>
            <w:r>
              <w:rPr>
                <w:rFonts w:ascii="宋体" w:hAnsi="宋体" w:hint="eastAsia"/>
                <w:sz w:val="18"/>
                <w:szCs w:val="18"/>
              </w:rPr>
              <w:t>0</w:t>
            </w:r>
            <w:r>
              <w:rPr>
                <w:rFonts w:ascii="宋体" w:hAnsi="宋体"/>
                <w:sz w:val="18"/>
                <w:szCs w:val="18"/>
              </w:rPr>
              <w:t>.5</w:t>
            </w:r>
          </w:p>
        </w:tc>
        <w:tc>
          <w:tcPr>
            <w:tcW w:w="996" w:type="dxa"/>
            <w:tcBorders>
              <w:top w:val="nil"/>
              <w:left w:val="nil"/>
              <w:bottom w:val="single" w:sz="12" w:space="0" w:color="auto"/>
              <w:right w:val="nil"/>
            </w:tcBorders>
            <w:vAlign w:val="center"/>
            <w:hideMark/>
          </w:tcPr>
          <w:p w14:paraId="45F1DCFE"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0.</w:t>
            </w:r>
            <w:r>
              <w:rPr>
                <w:rFonts w:ascii="宋体" w:hAnsi="宋体"/>
                <w:sz w:val="18"/>
                <w:szCs w:val="18"/>
              </w:rPr>
              <w:t>880</w:t>
            </w:r>
          </w:p>
        </w:tc>
        <w:tc>
          <w:tcPr>
            <w:tcW w:w="997" w:type="dxa"/>
            <w:tcBorders>
              <w:top w:val="nil"/>
              <w:left w:val="nil"/>
              <w:bottom w:val="single" w:sz="12" w:space="0" w:color="auto"/>
              <w:right w:val="nil"/>
            </w:tcBorders>
            <w:vAlign w:val="center"/>
            <w:hideMark/>
          </w:tcPr>
          <w:p w14:paraId="6AB7CA6C" w14:textId="77777777" w:rsidR="00A730B4" w:rsidRPr="004416B2" w:rsidRDefault="00A730B4" w:rsidP="00A730B4">
            <w:pPr>
              <w:jc w:val="center"/>
              <w:rPr>
                <w:rFonts w:ascii="宋体" w:hAnsi="宋体"/>
                <w:b/>
                <w:bCs/>
                <w:sz w:val="18"/>
                <w:szCs w:val="18"/>
              </w:rPr>
            </w:pPr>
            <w:r w:rsidRPr="004416B2">
              <w:rPr>
                <w:rFonts w:ascii="宋体" w:hAnsi="宋体" w:hint="eastAsia"/>
                <w:b/>
                <w:bCs/>
                <w:sz w:val="18"/>
                <w:szCs w:val="18"/>
              </w:rPr>
              <w:t>0.</w:t>
            </w:r>
            <w:r>
              <w:rPr>
                <w:rFonts w:ascii="宋体" w:hAnsi="宋体"/>
                <w:b/>
                <w:bCs/>
                <w:sz w:val="18"/>
                <w:szCs w:val="18"/>
              </w:rPr>
              <w:t>694</w:t>
            </w:r>
          </w:p>
        </w:tc>
        <w:tc>
          <w:tcPr>
            <w:tcW w:w="997" w:type="dxa"/>
            <w:tcBorders>
              <w:top w:val="nil"/>
              <w:left w:val="nil"/>
              <w:bottom w:val="single" w:sz="12" w:space="0" w:color="auto"/>
              <w:right w:val="nil"/>
            </w:tcBorders>
            <w:vAlign w:val="center"/>
            <w:hideMark/>
          </w:tcPr>
          <w:p w14:paraId="27DD7C62"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0.</w:t>
            </w:r>
            <w:r>
              <w:rPr>
                <w:rFonts w:ascii="宋体" w:hAnsi="宋体"/>
                <w:sz w:val="18"/>
                <w:szCs w:val="18"/>
              </w:rPr>
              <w:t>242</w:t>
            </w:r>
          </w:p>
        </w:tc>
        <w:tc>
          <w:tcPr>
            <w:tcW w:w="997" w:type="dxa"/>
            <w:tcBorders>
              <w:top w:val="nil"/>
              <w:left w:val="nil"/>
              <w:bottom w:val="single" w:sz="12" w:space="0" w:color="auto"/>
              <w:right w:val="nil"/>
            </w:tcBorders>
            <w:vAlign w:val="center"/>
            <w:hideMark/>
          </w:tcPr>
          <w:p w14:paraId="76F98BB2" w14:textId="77777777" w:rsidR="00A730B4" w:rsidRPr="004416B2" w:rsidRDefault="00A730B4" w:rsidP="00A730B4">
            <w:pPr>
              <w:jc w:val="center"/>
              <w:rPr>
                <w:rFonts w:ascii="宋体" w:hAnsi="宋体"/>
                <w:b/>
                <w:bCs/>
                <w:sz w:val="18"/>
                <w:szCs w:val="18"/>
              </w:rPr>
            </w:pPr>
            <w:r w:rsidRPr="004416B2">
              <w:rPr>
                <w:rFonts w:ascii="宋体" w:hAnsi="宋体" w:hint="eastAsia"/>
                <w:b/>
                <w:bCs/>
                <w:sz w:val="18"/>
                <w:szCs w:val="18"/>
              </w:rPr>
              <w:t>0.</w:t>
            </w:r>
            <w:r>
              <w:rPr>
                <w:rFonts w:ascii="宋体" w:hAnsi="宋体"/>
                <w:b/>
                <w:bCs/>
                <w:sz w:val="18"/>
                <w:szCs w:val="18"/>
              </w:rPr>
              <w:t>722</w:t>
            </w:r>
          </w:p>
        </w:tc>
        <w:tc>
          <w:tcPr>
            <w:tcW w:w="1006" w:type="dxa"/>
            <w:gridSpan w:val="2"/>
            <w:tcBorders>
              <w:top w:val="nil"/>
              <w:left w:val="nil"/>
              <w:bottom w:val="single" w:sz="12" w:space="0" w:color="auto"/>
              <w:right w:val="nil"/>
            </w:tcBorders>
            <w:vAlign w:val="center"/>
            <w:hideMark/>
          </w:tcPr>
          <w:p w14:paraId="5E713289"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0.</w:t>
            </w:r>
            <w:r>
              <w:rPr>
                <w:rFonts w:ascii="宋体" w:hAnsi="宋体"/>
                <w:sz w:val="18"/>
                <w:szCs w:val="18"/>
              </w:rPr>
              <w:t>460</w:t>
            </w:r>
          </w:p>
        </w:tc>
        <w:tc>
          <w:tcPr>
            <w:tcW w:w="997" w:type="dxa"/>
            <w:tcBorders>
              <w:top w:val="nil"/>
              <w:left w:val="nil"/>
              <w:bottom w:val="single" w:sz="12" w:space="0" w:color="auto"/>
              <w:right w:val="nil"/>
            </w:tcBorders>
            <w:vAlign w:val="center"/>
            <w:hideMark/>
          </w:tcPr>
          <w:p w14:paraId="37AC89D0"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0.53</w:t>
            </w:r>
            <w:r>
              <w:rPr>
                <w:rFonts w:ascii="宋体" w:hAnsi="宋体"/>
                <w:sz w:val="18"/>
                <w:szCs w:val="18"/>
              </w:rPr>
              <w:t>0</w:t>
            </w:r>
          </w:p>
        </w:tc>
        <w:tc>
          <w:tcPr>
            <w:tcW w:w="997" w:type="dxa"/>
            <w:tcBorders>
              <w:top w:val="nil"/>
              <w:left w:val="nil"/>
              <w:bottom w:val="single" w:sz="12" w:space="0" w:color="auto"/>
              <w:right w:val="nil"/>
            </w:tcBorders>
            <w:vAlign w:val="center"/>
            <w:hideMark/>
          </w:tcPr>
          <w:p w14:paraId="712FB472"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0.53</w:t>
            </w:r>
            <w:r>
              <w:rPr>
                <w:rFonts w:ascii="宋体" w:hAnsi="宋体"/>
                <w:sz w:val="18"/>
                <w:szCs w:val="18"/>
              </w:rPr>
              <w:t>0</w:t>
            </w:r>
          </w:p>
        </w:tc>
        <w:tc>
          <w:tcPr>
            <w:tcW w:w="1085" w:type="dxa"/>
            <w:tcBorders>
              <w:top w:val="nil"/>
              <w:left w:val="nil"/>
              <w:bottom w:val="single" w:sz="12" w:space="0" w:color="auto"/>
              <w:right w:val="nil"/>
            </w:tcBorders>
            <w:vAlign w:val="center"/>
            <w:hideMark/>
          </w:tcPr>
          <w:p w14:paraId="4E2A68FB" w14:textId="77777777" w:rsidR="00A730B4" w:rsidRPr="004416B2" w:rsidRDefault="00A730B4" w:rsidP="00A730B4">
            <w:pPr>
              <w:jc w:val="center"/>
              <w:rPr>
                <w:rFonts w:ascii="宋体" w:hAnsi="宋体"/>
                <w:sz w:val="18"/>
                <w:szCs w:val="18"/>
              </w:rPr>
            </w:pPr>
            <w:r w:rsidRPr="004416B2">
              <w:rPr>
                <w:rFonts w:ascii="宋体" w:hAnsi="宋体" w:hint="eastAsia"/>
                <w:sz w:val="18"/>
                <w:szCs w:val="18"/>
              </w:rPr>
              <w:t>0.53</w:t>
            </w:r>
            <w:r>
              <w:rPr>
                <w:rFonts w:ascii="宋体" w:hAnsi="宋体"/>
                <w:sz w:val="18"/>
                <w:szCs w:val="18"/>
              </w:rPr>
              <w:t>0</w:t>
            </w:r>
          </w:p>
        </w:tc>
      </w:tr>
    </w:tbl>
    <w:p w14:paraId="11698DB5" w14:textId="196E087C" w:rsidR="00466F62" w:rsidRDefault="00466F62" w:rsidP="000445B0">
      <w:pPr>
        <w:jc w:val="left"/>
        <w:rPr>
          <w:rFonts w:ascii="宋体" w:hAnsi="宋体" w:cs="宋体"/>
          <w:szCs w:val="21"/>
        </w:rPr>
      </w:pPr>
    </w:p>
    <w:p w14:paraId="2D484B93" w14:textId="5A4B11C7" w:rsidR="00466F62" w:rsidRDefault="002F5033" w:rsidP="00243587">
      <w:pPr>
        <w:spacing w:line="360" w:lineRule="auto"/>
        <w:jc w:val="left"/>
        <w:rPr>
          <w:rFonts w:ascii="宋体" w:hAnsi="宋体" w:cs="宋体"/>
          <w:szCs w:val="21"/>
        </w:rPr>
      </w:pPr>
      <w:r>
        <w:rPr>
          <w:rFonts w:ascii="宋体" w:hAnsi="宋体" w:cs="宋体"/>
          <w:szCs w:val="21"/>
        </w:rPr>
        <w:tab/>
      </w:r>
      <w:r>
        <w:rPr>
          <w:rFonts w:ascii="宋体" w:hAnsi="宋体" w:cs="宋体" w:hint="eastAsia"/>
          <w:szCs w:val="21"/>
        </w:rPr>
        <w:t>不同</w:t>
      </w:r>
      <w:r w:rsidR="001111C7">
        <w:rPr>
          <w:rFonts w:ascii="宋体" w:hAnsi="宋体" w:cs="宋体" w:hint="eastAsia"/>
          <w:szCs w:val="21"/>
        </w:rPr>
        <w:t>特征维数对分类性能的影响如表4所示。</w:t>
      </w:r>
      <w:r w:rsidR="00243587">
        <w:rPr>
          <w:rFonts w:ascii="宋体" w:hAnsi="宋体" w:cs="宋体" w:hint="eastAsia"/>
          <w:szCs w:val="21"/>
        </w:rPr>
        <w:t>特征维数由1</w:t>
      </w:r>
      <w:r w:rsidR="00243587">
        <w:rPr>
          <w:rFonts w:ascii="宋体" w:hAnsi="宋体" w:cs="宋体"/>
          <w:szCs w:val="21"/>
        </w:rPr>
        <w:t>00</w:t>
      </w:r>
      <w:r w:rsidR="00243587">
        <w:rPr>
          <w:rFonts w:ascii="宋体" w:hAnsi="宋体" w:cs="宋体" w:hint="eastAsia"/>
          <w:szCs w:val="21"/>
        </w:rPr>
        <w:t>增加至7</w:t>
      </w:r>
      <w:r w:rsidR="00243587">
        <w:rPr>
          <w:rFonts w:ascii="宋体" w:hAnsi="宋体" w:cs="宋体"/>
          <w:szCs w:val="21"/>
        </w:rPr>
        <w:t>04,</w:t>
      </w:r>
      <w:r w:rsidR="00243587">
        <w:rPr>
          <w:rFonts w:ascii="宋体" w:hAnsi="宋体" w:cs="宋体" w:hint="eastAsia"/>
          <w:szCs w:val="21"/>
        </w:rPr>
        <w:t>训练集精确率由0</w:t>
      </w:r>
      <w:r w:rsidR="00243587">
        <w:rPr>
          <w:rFonts w:ascii="宋体" w:hAnsi="宋体" w:cs="宋体"/>
          <w:szCs w:val="21"/>
        </w:rPr>
        <w:t>.779</w:t>
      </w:r>
      <w:r w:rsidR="00243587">
        <w:rPr>
          <w:rFonts w:ascii="宋体" w:hAnsi="宋体" w:cs="宋体" w:hint="eastAsia"/>
          <w:szCs w:val="21"/>
        </w:rPr>
        <w:t>增加至0</w:t>
      </w:r>
      <w:r w:rsidR="00243587">
        <w:rPr>
          <w:rFonts w:ascii="宋体" w:hAnsi="宋体" w:cs="宋体"/>
          <w:szCs w:val="21"/>
        </w:rPr>
        <w:t>.879,</w:t>
      </w:r>
      <w:r w:rsidR="00243587">
        <w:rPr>
          <w:rFonts w:ascii="宋体" w:hAnsi="宋体" w:cs="宋体" w:hint="eastAsia"/>
          <w:szCs w:val="21"/>
        </w:rPr>
        <w:t>性能由0</w:t>
      </w:r>
      <w:r w:rsidR="00243587">
        <w:rPr>
          <w:rFonts w:ascii="宋体" w:hAnsi="宋体" w:cs="宋体"/>
          <w:szCs w:val="21"/>
        </w:rPr>
        <w:t>.589</w:t>
      </w:r>
      <w:r w:rsidR="00243587">
        <w:rPr>
          <w:rFonts w:ascii="宋体" w:hAnsi="宋体" w:cs="宋体" w:hint="eastAsia"/>
          <w:szCs w:val="21"/>
        </w:rPr>
        <w:t>减小至0</w:t>
      </w:r>
      <w:r w:rsidR="00243587">
        <w:rPr>
          <w:rFonts w:ascii="宋体" w:hAnsi="宋体" w:cs="宋体"/>
          <w:szCs w:val="21"/>
        </w:rPr>
        <w:t>.555,</w:t>
      </w:r>
      <w:r w:rsidR="00243587">
        <w:rPr>
          <w:rFonts w:ascii="宋体" w:hAnsi="宋体" w:cs="宋体" w:hint="eastAsia"/>
          <w:szCs w:val="21"/>
        </w:rPr>
        <w:t>四个类别的分类</w:t>
      </w:r>
      <w:r w:rsidR="000507A4">
        <w:rPr>
          <w:rFonts w:ascii="宋体" w:hAnsi="宋体" w:cs="宋体" w:hint="eastAsia"/>
          <w:szCs w:val="21"/>
        </w:rPr>
        <w:t>召回率</w:t>
      </w:r>
      <w:r w:rsidR="00243587">
        <w:rPr>
          <w:rFonts w:ascii="宋体" w:hAnsi="宋体" w:cs="宋体" w:hint="eastAsia"/>
          <w:szCs w:val="21"/>
        </w:rPr>
        <w:t>出了</w:t>
      </w:r>
      <w:proofErr w:type="gramStart"/>
      <w:r w:rsidR="00243587">
        <w:rPr>
          <w:rFonts w:ascii="宋体" w:hAnsi="宋体" w:cs="宋体" w:hint="eastAsia"/>
          <w:szCs w:val="21"/>
        </w:rPr>
        <w:t>狗均减小</w:t>
      </w:r>
      <w:proofErr w:type="gramEnd"/>
      <w:r w:rsidR="00243587">
        <w:rPr>
          <w:rFonts w:ascii="宋体" w:hAnsi="宋体" w:cs="宋体" w:hint="eastAsia"/>
          <w:szCs w:val="21"/>
        </w:rPr>
        <w:t>。原因是随</w:t>
      </w:r>
      <w:r w:rsidR="00243587">
        <w:rPr>
          <w:rFonts w:ascii="宋体" w:hAnsi="宋体" w:cs="宋体" w:hint="eastAsia"/>
          <w:szCs w:val="21"/>
        </w:rPr>
        <w:lastRenderedPageBreak/>
        <w:t>着特征维数的增大,保留了更多的冗余信息,导致模型过拟合。</w:t>
      </w:r>
    </w:p>
    <w:p w14:paraId="4D36E3F1" w14:textId="5E533872" w:rsidR="00243587" w:rsidRDefault="00243587" w:rsidP="00243587">
      <w:pPr>
        <w:jc w:val="center"/>
        <w:rPr>
          <w:rFonts w:ascii="宋体" w:hAnsi="宋体" w:cs="宋体"/>
          <w:szCs w:val="21"/>
        </w:rPr>
      </w:pPr>
      <w:r>
        <w:rPr>
          <w:rFonts w:ascii="宋体" w:hAnsi="宋体" w:cs="宋体" w:hint="eastAsia"/>
          <w:szCs w:val="21"/>
        </w:rPr>
        <w:t>表</w:t>
      </w:r>
      <w:r w:rsidR="00A033FB">
        <w:rPr>
          <w:rFonts w:ascii="宋体" w:hAnsi="宋体" w:cs="宋体"/>
          <w:szCs w:val="21"/>
        </w:rPr>
        <w:t>4</w:t>
      </w:r>
      <w:r>
        <w:rPr>
          <w:rFonts w:ascii="宋体" w:hAnsi="宋体" w:cs="宋体"/>
          <w:szCs w:val="21"/>
        </w:rPr>
        <w:t xml:space="preserve">  </w:t>
      </w:r>
      <w:r>
        <w:rPr>
          <w:rFonts w:ascii="宋体" w:hAnsi="宋体" w:cs="宋体" w:hint="eastAsia"/>
          <w:szCs w:val="21"/>
        </w:rPr>
        <w:t>不同特征维数对分类性能的影响</w:t>
      </w:r>
    </w:p>
    <w:p w14:paraId="39A94754" w14:textId="2E223A28" w:rsidR="00035CAA" w:rsidRDefault="00035CAA" w:rsidP="00243587">
      <w:pPr>
        <w:jc w:val="center"/>
        <w:rPr>
          <w:rFonts w:ascii="宋体" w:hAnsi="宋体" w:cs="宋体"/>
          <w:szCs w:val="21"/>
        </w:rPr>
      </w:pPr>
    </w:p>
    <w:p w14:paraId="02B1DFC0" w14:textId="77777777" w:rsidR="00035CAA" w:rsidRDefault="00035CAA" w:rsidP="00243587">
      <w:pPr>
        <w:jc w:val="center"/>
        <w:rPr>
          <w:rFonts w:ascii="宋体" w:hAnsi="宋体" w:cs="宋体"/>
          <w:szCs w:val="21"/>
        </w:rPr>
      </w:pPr>
    </w:p>
    <w:p w14:paraId="4A8517C1" w14:textId="2C603DD5" w:rsidR="00035CAA" w:rsidRDefault="00035CAA" w:rsidP="00243587">
      <w:pPr>
        <w:jc w:val="center"/>
        <w:rPr>
          <w:rFonts w:ascii="宋体" w:hAnsi="宋体" w:cs="宋体"/>
          <w:szCs w:val="21"/>
        </w:rPr>
      </w:pPr>
      <w:r>
        <w:rPr>
          <w:rFonts w:ascii="宋体" w:hAnsi="宋体" w:cs="宋体" w:hint="eastAsia"/>
          <w:szCs w:val="21"/>
        </w:rPr>
        <w:t>采用不同的惩罚程度、核函数、gamma校正值、特征维数分类后的混淆矩阵</w:t>
      </w:r>
    </w:p>
    <w:tbl>
      <w:tblPr>
        <w:tblStyle w:val="a7"/>
        <w:tblpPr w:leftFromText="180" w:rightFromText="180" w:vertAnchor="page" w:horzAnchor="margin" w:tblpY="1671"/>
        <w:tblW w:w="9081" w:type="dxa"/>
        <w:tblBorders>
          <w:left w:val="none" w:sz="0" w:space="0" w:color="auto"/>
          <w:right w:val="none" w:sz="0" w:space="0" w:color="auto"/>
        </w:tblBorders>
        <w:tblLook w:val="04A0" w:firstRow="1" w:lastRow="0" w:firstColumn="1" w:lastColumn="0" w:noHBand="0" w:noVBand="1"/>
      </w:tblPr>
      <w:tblGrid>
        <w:gridCol w:w="995"/>
        <w:gridCol w:w="998"/>
        <w:gridCol w:w="999"/>
        <w:gridCol w:w="999"/>
        <w:gridCol w:w="999"/>
        <w:gridCol w:w="1006"/>
        <w:gridCol w:w="999"/>
        <w:gridCol w:w="999"/>
        <w:gridCol w:w="1087"/>
      </w:tblGrid>
      <w:tr w:rsidR="00D6602E" w:rsidRPr="004416B2" w14:paraId="6D980E74" w14:textId="77777777" w:rsidTr="00DF4F03">
        <w:trPr>
          <w:trHeight w:val="343"/>
        </w:trPr>
        <w:tc>
          <w:tcPr>
            <w:tcW w:w="995" w:type="dxa"/>
            <w:vMerge w:val="restart"/>
            <w:tcBorders>
              <w:top w:val="single" w:sz="12" w:space="0" w:color="auto"/>
              <w:left w:val="nil"/>
              <w:right w:val="nil"/>
            </w:tcBorders>
            <w:vAlign w:val="center"/>
            <w:hideMark/>
          </w:tcPr>
          <w:p w14:paraId="6F2A1B67" w14:textId="77777777" w:rsidR="00D6602E" w:rsidRDefault="00D6602E" w:rsidP="00243587">
            <w:pPr>
              <w:jc w:val="center"/>
              <w:rPr>
                <w:rFonts w:ascii="宋体" w:hAnsi="宋体"/>
                <w:sz w:val="18"/>
                <w:szCs w:val="18"/>
              </w:rPr>
            </w:pPr>
            <w:r>
              <w:rPr>
                <w:rFonts w:ascii="宋体" w:hAnsi="宋体" w:hint="eastAsia"/>
                <w:sz w:val="18"/>
                <w:szCs w:val="18"/>
              </w:rPr>
              <w:t>特征</w:t>
            </w:r>
          </w:p>
          <w:p w14:paraId="3D6A3840" w14:textId="77777777" w:rsidR="00D6602E" w:rsidRPr="004416B2" w:rsidRDefault="00D6602E" w:rsidP="00243587">
            <w:pPr>
              <w:jc w:val="center"/>
              <w:rPr>
                <w:rFonts w:ascii="宋体" w:hAnsi="宋体"/>
                <w:sz w:val="18"/>
                <w:szCs w:val="18"/>
              </w:rPr>
            </w:pPr>
            <w:r>
              <w:rPr>
                <w:rFonts w:ascii="宋体" w:hAnsi="宋体" w:hint="eastAsia"/>
                <w:sz w:val="18"/>
                <w:szCs w:val="18"/>
              </w:rPr>
              <w:t>维数</w:t>
            </w:r>
          </w:p>
        </w:tc>
        <w:tc>
          <w:tcPr>
            <w:tcW w:w="998" w:type="dxa"/>
            <w:vMerge w:val="restart"/>
            <w:tcBorders>
              <w:top w:val="single" w:sz="12" w:space="0" w:color="auto"/>
              <w:left w:val="nil"/>
              <w:right w:val="nil"/>
            </w:tcBorders>
            <w:vAlign w:val="center"/>
            <w:hideMark/>
          </w:tcPr>
          <w:p w14:paraId="2EFCD694" w14:textId="77777777" w:rsidR="00D6602E" w:rsidRPr="004416B2" w:rsidRDefault="00D6602E" w:rsidP="00243587">
            <w:pPr>
              <w:jc w:val="center"/>
              <w:rPr>
                <w:rFonts w:ascii="宋体" w:hAnsi="宋体"/>
                <w:sz w:val="18"/>
                <w:szCs w:val="18"/>
              </w:rPr>
            </w:pPr>
            <w:r w:rsidRPr="004416B2">
              <w:rPr>
                <w:rFonts w:ascii="宋体" w:hAnsi="宋体" w:hint="eastAsia"/>
                <w:sz w:val="18"/>
                <w:szCs w:val="18"/>
              </w:rPr>
              <w:t>训练集</w:t>
            </w:r>
          </w:p>
        </w:tc>
        <w:tc>
          <w:tcPr>
            <w:tcW w:w="7088" w:type="dxa"/>
            <w:gridSpan w:val="7"/>
            <w:tcBorders>
              <w:top w:val="single" w:sz="12" w:space="0" w:color="auto"/>
              <w:left w:val="nil"/>
              <w:bottom w:val="single" w:sz="4" w:space="0" w:color="auto"/>
              <w:right w:val="nil"/>
            </w:tcBorders>
            <w:vAlign w:val="center"/>
            <w:hideMark/>
          </w:tcPr>
          <w:p w14:paraId="311429E5" w14:textId="020E2A50" w:rsidR="00D6602E" w:rsidRPr="004416B2" w:rsidRDefault="00D6602E" w:rsidP="00D6602E">
            <w:pPr>
              <w:jc w:val="center"/>
              <w:rPr>
                <w:rFonts w:ascii="宋体" w:hAnsi="宋体"/>
                <w:sz w:val="18"/>
                <w:szCs w:val="18"/>
              </w:rPr>
            </w:pPr>
            <w:r w:rsidRPr="004416B2">
              <w:rPr>
                <w:rFonts w:ascii="宋体" w:hAnsi="宋体" w:hint="eastAsia"/>
                <w:sz w:val="18"/>
                <w:szCs w:val="18"/>
              </w:rPr>
              <w:t>测试集</w:t>
            </w:r>
          </w:p>
        </w:tc>
      </w:tr>
      <w:tr w:rsidR="00243587" w:rsidRPr="004416B2" w14:paraId="1A1CE349" w14:textId="77777777" w:rsidTr="00AA681A">
        <w:trPr>
          <w:trHeight w:val="343"/>
        </w:trPr>
        <w:tc>
          <w:tcPr>
            <w:tcW w:w="995" w:type="dxa"/>
            <w:vMerge/>
            <w:tcBorders>
              <w:left w:val="nil"/>
              <w:bottom w:val="single" w:sz="4" w:space="0" w:color="auto"/>
              <w:right w:val="nil"/>
            </w:tcBorders>
            <w:vAlign w:val="center"/>
          </w:tcPr>
          <w:p w14:paraId="7D6F774A" w14:textId="77777777" w:rsidR="00243587" w:rsidRPr="004416B2" w:rsidRDefault="00243587" w:rsidP="00243587">
            <w:pPr>
              <w:jc w:val="center"/>
              <w:rPr>
                <w:rFonts w:ascii="宋体" w:hAnsi="宋体"/>
                <w:sz w:val="18"/>
                <w:szCs w:val="18"/>
              </w:rPr>
            </w:pPr>
          </w:p>
        </w:tc>
        <w:tc>
          <w:tcPr>
            <w:tcW w:w="998" w:type="dxa"/>
            <w:vMerge/>
            <w:tcBorders>
              <w:left w:val="nil"/>
              <w:bottom w:val="single" w:sz="4" w:space="0" w:color="auto"/>
              <w:right w:val="nil"/>
            </w:tcBorders>
            <w:vAlign w:val="center"/>
          </w:tcPr>
          <w:p w14:paraId="38405B87" w14:textId="77777777" w:rsidR="00243587" w:rsidRPr="004416B2" w:rsidRDefault="00243587" w:rsidP="00243587">
            <w:pPr>
              <w:jc w:val="center"/>
              <w:rPr>
                <w:rFonts w:ascii="宋体" w:hAnsi="宋体"/>
                <w:sz w:val="18"/>
                <w:szCs w:val="18"/>
              </w:rPr>
            </w:pPr>
          </w:p>
        </w:tc>
        <w:tc>
          <w:tcPr>
            <w:tcW w:w="999" w:type="dxa"/>
            <w:tcBorders>
              <w:top w:val="single" w:sz="4" w:space="0" w:color="auto"/>
              <w:left w:val="nil"/>
              <w:bottom w:val="single" w:sz="4" w:space="0" w:color="auto"/>
              <w:right w:val="nil"/>
            </w:tcBorders>
            <w:vAlign w:val="center"/>
            <w:hideMark/>
          </w:tcPr>
          <w:p w14:paraId="18041772"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车</w:t>
            </w:r>
          </w:p>
        </w:tc>
        <w:tc>
          <w:tcPr>
            <w:tcW w:w="999" w:type="dxa"/>
            <w:tcBorders>
              <w:top w:val="single" w:sz="4" w:space="0" w:color="auto"/>
              <w:left w:val="nil"/>
              <w:bottom w:val="single" w:sz="4" w:space="0" w:color="auto"/>
              <w:right w:val="nil"/>
            </w:tcBorders>
            <w:vAlign w:val="center"/>
            <w:hideMark/>
          </w:tcPr>
          <w:p w14:paraId="70043C3D"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狗</w:t>
            </w:r>
          </w:p>
        </w:tc>
        <w:tc>
          <w:tcPr>
            <w:tcW w:w="999" w:type="dxa"/>
            <w:tcBorders>
              <w:top w:val="single" w:sz="4" w:space="0" w:color="auto"/>
              <w:left w:val="nil"/>
              <w:bottom w:val="single" w:sz="4" w:space="0" w:color="auto"/>
              <w:right w:val="nil"/>
            </w:tcBorders>
            <w:vAlign w:val="center"/>
            <w:hideMark/>
          </w:tcPr>
          <w:p w14:paraId="6D87E977"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人脸</w:t>
            </w:r>
          </w:p>
        </w:tc>
        <w:tc>
          <w:tcPr>
            <w:tcW w:w="1006" w:type="dxa"/>
            <w:tcBorders>
              <w:top w:val="single" w:sz="4" w:space="0" w:color="auto"/>
              <w:left w:val="nil"/>
              <w:bottom w:val="single" w:sz="4" w:space="0" w:color="auto"/>
              <w:right w:val="nil"/>
            </w:tcBorders>
            <w:vAlign w:val="center"/>
            <w:hideMark/>
          </w:tcPr>
          <w:p w14:paraId="12147D6F"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蛇</w:t>
            </w:r>
          </w:p>
        </w:tc>
        <w:tc>
          <w:tcPr>
            <w:tcW w:w="999" w:type="dxa"/>
            <w:tcBorders>
              <w:left w:val="nil"/>
              <w:bottom w:val="single" w:sz="4" w:space="0" w:color="auto"/>
              <w:right w:val="nil"/>
            </w:tcBorders>
          </w:tcPr>
          <w:p w14:paraId="371CC0E6" w14:textId="26F8364B" w:rsidR="00243587" w:rsidRPr="004416B2" w:rsidRDefault="00C551D4" w:rsidP="00243587">
            <w:pPr>
              <w:jc w:val="center"/>
              <w:rPr>
                <w:rFonts w:ascii="宋体" w:hAnsi="宋体"/>
                <w:sz w:val="18"/>
                <w:szCs w:val="18"/>
              </w:rPr>
            </w:pPr>
            <w:r>
              <w:rPr>
                <w:rFonts w:ascii="宋体" w:hAnsi="宋体" w:hint="eastAsia"/>
                <w:sz w:val="18"/>
                <w:szCs w:val="18"/>
              </w:rPr>
              <w:t>精确率</w:t>
            </w:r>
          </w:p>
        </w:tc>
        <w:tc>
          <w:tcPr>
            <w:tcW w:w="999" w:type="dxa"/>
            <w:tcBorders>
              <w:left w:val="nil"/>
              <w:bottom w:val="single" w:sz="4" w:space="0" w:color="auto"/>
              <w:right w:val="nil"/>
            </w:tcBorders>
          </w:tcPr>
          <w:p w14:paraId="65210C85" w14:textId="5D2034A9" w:rsidR="00243587" w:rsidRPr="004416B2" w:rsidRDefault="00C551D4" w:rsidP="00243587">
            <w:pPr>
              <w:jc w:val="center"/>
              <w:rPr>
                <w:rFonts w:ascii="宋体" w:hAnsi="宋体"/>
                <w:sz w:val="18"/>
                <w:szCs w:val="18"/>
              </w:rPr>
            </w:pPr>
            <w:r>
              <w:rPr>
                <w:rFonts w:ascii="宋体" w:hAnsi="宋体" w:hint="eastAsia"/>
                <w:sz w:val="18"/>
                <w:szCs w:val="18"/>
              </w:rPr>
              <w:t>召回率</w:t>
            </w:r>
          </w:p>
        </w:tc>
        <w:tc>
          <w:tcPr>
            <w:tcW w:w="1087" w:type="dxa"/>
            <w:tcBorders>
              <w:left w:val="nil"/>
              <w:bottom w:val="single" w:sz="4" w:space="0" w:color="auto"/>
              <w:right w:val="nil"/>
            </w:tcBorders>
          </w:tcPr>
          <w:p w14:paraId="3FEA49C5" w14:textId="0D0DDA9E" w:rsidR="00243587" w:rsidRPr="004416B2" w:rsidRDefault="00AA681A" w:rsidP="00243587">
            <w:pPr>
              <w:jc w:val="center"/>
              <w:rPr>
                <w:rFonts w:ascii="宋体" w:hAnsi="宋体"/>
                <w:sz w:val="18"/>
                <w:szCs w:val="18"/>
              </w:rPr>
            </w:pPr>
            <w:r w:rsidRPr="004416B2">
              <w:rPr>
                <w:rFonts w:ascii="宋体" w:hAnsi="宋体" w:hint="eastAsia"/>
                <w:sz w:val="18"/>
                <w:szCs w:val="18"/>
              </w:rPr>
              <w:t>micro_F1</w:t>
            </w:r>
          </w:p>
        </w:tc>
      </w:tr>
      <w:tr w:rsidR="00243587" w:rsidRPr="004416B2" w14:paraId="29097A67" w14:textId="77777777" w:rsidTr="00AA681A">
        <w:trPr>
          <w:trHeight w:val="343"/>
        </w:trPr>
        <w:tc>
          <w:tcPr>
            <w:tcW w:w="995" w:type="dxa"/>
            <w:tcBorders>
              <w:top w:val="single" w:sz="4" w:space="0" w:color="auto"/>
              <w:left w:val="nil"/>
              <w:bottom w:val="nil"/>
              <w:right w:val="nil"/>
            </w:tcBorders>
            <w:vAlign w:val="center"/>
            <w:hideMark/>
          </w:tcPr>
          <w:p w14:paraId="61481D64" w14:textId="77777777" w:rsidR="00243587" w:rsidRPr="004416B2" w:rsidRDefault="00243587" w:rsidP="00243587">
            <w:pPr>
              <w:jc w:val="center"/>
              <w:rPr>
                <w:rFonts w:ascii="宋体" w:hAnsi="宋体"/>
                <w:sz w:val="18"/>
                <w:szCs w:val="18"/>
              </w:rPr>
            </w:pPr>
            <w:r>
              <w:rPr>
                <w:rFonts w:ascii="宋体" w:hAnsi="宋体"/>
                <w:sz w:val="18"/>
                <w:szCs w:val="18"/>
              </w:rPr>
              <w:t>100</w:t>
            </w:r>
          </w:p>
        </w:tc>
        <w:tc>
          <w:tcPr>
            <w:tcW w:w="998" w:type="dxa"/>
            <w:tcBorders>
              <w:top w:val="single" w:sz="4" w:space="0" w:color="auto"/>
              <w:left w:val="nil"/>
              <w:bottom w:val="nil"/>
              <w:right w:val="nil"/>
            </w:tcBorders>
            <w:vAlign w:val="center"/>
            <w:hideMark/>
          </w:tcPr>
          <w:p w14:paraId="269C762C"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0.</w:t>
            </w:r>
            <w:r>
              <w:rPr>
                <w:rFonts w:ascii="宋体" w:hAnsi="宋体"/>
                <w:sz w:val="18"/>
                <w:szCs w:val="18"/>
              </w:rPr>
              <w:t>799</w:t>
            </w:r>
          </w:p>
        </w:tc>
        <w:tc>
          <w:tcPr>
            <w:tcW w:w="999" w:type="dxa"/>
            <w:tcBorders>
              <w:top w:val="single" w:sz="4" w:space="0" w:color="auto"/>
              <w:left w:val="nil"/>
              <w:bottom w:val="nil"/>
              <w:right w:val="nil"/>
            </w:tcBorders>
            <w:vAlign w:val="center"/>
            <w:hideMark/>
          </w:tcPr>
          <w:p w14:paraId="5B6E3E97" w14:textId="77777777" w:rsidR="00243587" w:rsidRPr="004416B2" w:rsidRDefault="00243587" w:rsidP="00243587">
            <w:pPr>
              <w:jc w:val="center"/>
              <w:rPr>
                <w:rFonts w:ascii="宋体" w:hAnsi="宋体"/>
                <w:b/>
                <w:bCs/>
                <w:sz w:val="18"/>
                <w:szCs w:val="18"/>
              </w:rPr>
            </w:pPr>
            <w:r w:rsidRPr="004416B2">
              <w:rPr>
                <w:rFonts w:ascii="宋体" w:hAnsi="宋体" w:hint="eastAsia"/>
                <w:b/>
                <w:bCs/>
                <w:sz w:val="18"/>
                <w:szCs w:val="18"/>
              </w:rPr>
              <w:t>0.</w:t>
            </w:r>
            <w:r>
              <w:rPr>
                <w:rFonts w:ascii="宋体" w:hAnsi="宋体"/>
                <w:b/>
                <w:bCs/>
                <w:sz w:val="18"/>
                <w:szCs w:val="18"/>
              </w:rPr>
              <w:t>758</w:t>
            </w:r>
          </w:p>
        </w:tc>
        <w:tc>
          <w:tcPr>
            <w:tcW w:w="999" w:type="dxa"/>
            <w:tcBorders>
              <w:top w:val="single" w:sz="4" w:space="0" w:color="auto"/>
              <w:left w:val="nil"/>
              <w:bottom w:val="nil"/>
              <w:right w:val="nil"/>
            </w:tcBorders>
            <w:vAlign w:val="center"/>
            <w:hideMark/>
          </w:tcPr>
          <w:p w14:paraId="2F640112"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0.</w:t>
            </w:r>
            <w:r>
              <w:rPr>
                <w:rFonts w:ascii="宋体" w:hAnsi="宋体"/>
                <w:sz w:val="18"/>
                <w:szCs w:val="18"/>
              </w:rPr>
              <w:t>352</w:t>
            </w:r>
          </w:p>
        </w:tc>
        <w:tc>
          <w:tcPr>
            <w:tcW w:w="999" w:type="dxa"/>
            <w:tcBorders>
              <w:top w:val="single" w:sz="4" w:space="0" w:color="auto"/>
              <w:left w:val="nil"/>
              <w:bottom w:val="nil"/>
              <w:right w:val="nil"/>
            </w:tcBorders>
            <w:vAlign w:val="center"/>
            <w:hideMark/>
          </w:tcPr>
          <w:p w14:paraId="2A89DDB1" w14:textId="77777777" w:rsidR="00243587" w:rsidRPr="004416B2" w:rsidRDefault="00243587" w:rsidP="00243587">
            <w:pPr>
              <w:jc w:val="center"/>
              <w:rPr>
                <w:rFonts w:ascii="宋体" w:hAnsi="宋体"/>
                <w:b/>
                <w:bCs/>
                <w:sz w:val="18"/>
                <w:szCs w:val="18"/>
              </w:rPr>
            </w:pPr>
            <w:r w:rsidRPr="004416B2">
              <w:rPr>
                <w:rFonts w:ascii="宋体" w:hAnsi="宋体" w:hint="eastAsia"/>
                <w:b/>
                <w:bCs/>
                <w:sz w:val="18"/>
                <w:szCs w:val="18"/>
              </w:rPr>
              <w:t>0.</w:t>
            </w:r>
            <w:r>
              <w:rPr>
                <w:rFonts w:ascii="宋体" w:hAnsi="宋体"/>
                <w:b/>
                <w:bCs/>
                <w:sz w:val="18"/>
                <w:szCs w:val="18"/>
              </w:rPr>
              <w:t>848</w:t>
            </w:r>
          </w:p>
        </w:tc>
        <w:tc>
          <w:tcPr>
            <w:tcW w:w="1006" w:type="dxa"/>
            <w:tcBorders>
              <w:top w:val="single" w:sz="4" w:space="0" w:color="auto"/>
              <w:left w:val="nil"/>
              <w:bottom w:val="nil"/>
              <w:right w:val="nil"/>
            </w:tcBorders>
            <w:vAlign w:val="center"/>
            <w:hideMark/>
          </w:tcPr>
          <w:p w14:paraId="060A9417"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0.</w:t>
            </w:r>
            <w:r>
              <w:rPr>
                <w:rFonts w:ascii="宋体" w:hAnsi="宋体"/>
                <w:sz w:val="18"/>
                <w:szCs w:val="18"/>
              </w:rPr>
              <w:t>392</w:t>
            </w:r>
          </w:p>
        </w:tc>
        <w:tc>
          <w:tcPr>
            <w:tcW w:w="999" w:type="dxa"/>
            <w:tcBorders>
              <w:top w:val="single" w:sz="4" w:space="0" w:color="auto"/>
              <w:left w:val="nil"/>
              <w:bottom w:val="nil"/>
              <w:right w:val="nil"/>
            </w:tcBorders>
            <w:vAlign w:val="center"/>
            <w:hideMark/>
          </w:tcPr>
          <w:p w14:paraId="5EDFE017"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0.</w:t>
            </w:r>
            <w:r>
              <w:rPr>
                <w:rFonts w:ascii="宋体" w:hAnsi="宋体"/>
                <w:sz w:val="18"/>
                <w:szCs w:val="18"/>
              </w:rPr>
              <w:t>589</w:t>
            </w:r>
          </w:p>
        </w:tc>
        <w:tc>
          <w:tcPr>
            <w:tcW w:w="999" w:type="dxa"/>
            <w:tcBorders>
              <w:top w:val="single" w:sz="4" w:space="0" w:color="auto"/>
              <w:left w:val="nil"/>
              <w:bottom w:val="nil"/>
              <w:right w:val="nil"/>
            </w:tcBorders>
            <w:vAlign w:val="center"/>
            <w:hideMark/>
          </w:tcPr>
          <w:p w14:paraId="4DA4B2DD"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0.5</w:t>
            </w:r>
            <w:r>
              <w:rPr>
                <w:rFonts w:ascii="宋体" w:hAnsi="宋体"/>
                <w:sz w:val="18"/>
                <w:szCs w:val="18"/>
              </w:rPr>
              <w:t>89</w:t>
            </w:r>
          </w:p>
        </w:tc>
        <w:tc>
          <w:tcPr>
            <w:tcW w:w="1087" w:type="dxa"/>
            <w:tcBorders>
              <w:top w:val="single" w:sz="4" w:space="0" w:color="auto"/>
              <w:left w:val="nil"/>
              <w:bottom w:val="nil"/>
              <w:right w:val="nil"/>
            </w:tcBorders>
            <w:vAlign w:val="center"/>
            <w:hideMark/>
          </w:tcPr>
          <w:p w14:paraId="426EA053"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0.5</w:t>
            </w:r>
            <w:r>
              <w:rPr>
                <w:rFonts w:ascii="宋体" w:hAnsi="宋体"/>
                <w:sz w:val="18"/>
                <w:szCs w:val="18"/>
              </w:rPr>
              <w:t>89</w:t>
            </w:r>
          </w:p>
        </w:tc>
      </w:tr>
      <w:tr w:rsidR="00243587" w:rsidRPr="004416B2" w14:paraId="2AD9195E" w14:textId="77777777" w:rsidTr="00AA681A">
        <w:trPr>
          <w:trHeight w:val="343"/>
        </w:trPr>
        <w:tc>
          <w:tcPr>
            <w:tcW w:w="995" w:type="dxa"/>
            <w:tcBorders>
              <w:top w:val="nil"/>
              <w:left w:val="nil"/>
              <w:bottom w:val="nil"/>
              <w:right w:val="nil"/>
            </w:tcBorders>
            <w:vAlign w:val="center"/>
            <w:hideMark/>
          </w:tcPr>
          <w:p w14:paraId="6BA98A9F" w14:textId="77777777" w:rsidR="00243587" w:rsidRPr="004416B2" w:rsidRDefault="00243587" w:rsidP="00243587">
            <w:pPr>
              <w:jc w:val="center"/>
              <w:rPr>
                <w:rFonts w:ascii="宋体" w:hAnsi="宋体"/>
                <w:sz w:val="18"/>
                <w:szCs w:val="18"/>
              </w:rPr>
            </w:pPr>
            <w:r>
              <w:rPr>
                <w:rFonts w:ascii="宋体" w:hAnsi="宋体"/>
                <w:sz w:val="18"/>
                <w:szCs w:val="18"/>
              </w:rPr>
              <w:t>404</w:t>
            </w:r>
          </w:p>
        </w:tc>
        <w:tc>
          <w:tcPr>
            <w:tcW w:w="998" w:type="dxa"/>
            <w:tcBorders>
              <w:top w:val="nil"/>
              <w:left w:val="nil"/>
              <w:bottom w:val="nil"/>
              <w:right w:val="nil"/>
            </w:tcBorders>
            <w:vAlign w:val="center"/>
            <w:hideMark/>
          </w:tcPr>
          <w:p w14:paraId="6237E15B"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0.866</w:t>
            </w:r>
          </w:p>
        </w:tc>
        <w:tc>
          <w:tcPr>
            <w:tcW w:w="999" w:type="dxa"/>
            <w:tcBorders>
              <w:top w:val="nil"/>
              <w:left w:val="nil"/>
              <w:bottom w:val="nil"/>
              <w:right w:val="nil"/>
            </w:tcBorders>
            <w:vAlign w:val="center"/>
            <w:hideMark/>
          </w:tcPr>
          <w:p w14:paraId="14CD59F8" w14:textId="77777777" w:rsidR="00243587" w:rsidRPr="004416B2" w:rsidRDefault="00243587" w:rsidP="00243587">
            <w:pPr>
              <w:jc w:val="center"/>
              <w:rPr>
                <w:rFonts w:ascii="宋体" w:hAnsi="宋体"/>
                <w:b/>
                <w:bCs/>
                <w:sz w:val="18"/>
                <w:szCs w:val="18"/>
              </w:rPr>
            </w:pPr>
            <w:r w:rsidRPr="004416B2">
              <w:rPr>
                <w:rFonts w:ascii="宋体" w:hAnsi="宋体" w:hint="eastAsia"/>
                <w:b/>
                <w:bCs/>
                <w:sz w:val="18"/>
                <w:szCs w:val="18"/>
              </w:rPr>
              <w:t>0.730</w:t>
            </w:r>
          </w:p>
        </w:tc>
        <w:tc>
          <w:tcPr>
            <w:tcW w:w="999" w:type="dxa"/>
            <w:tcBorders>
              <w:top w:val="nil"/>
              <w:left w:val="nil"/>
              <w:bottom w:val="nil"/>
              <w:right w:val="nil"/>
            </w:tcBorders>
            <w:vAlign w:val="center"/>
            <w:hideMark/>
          </w:tcPr>
          <w:p w14:paraId="250146E1"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0.334</w:t>
            </w:r>
          </w:p>
        </w:tc>
        <w:tc>
          <w:tcPr>
            <w:tcW w:w="999" w:type="dxa"/>
            <w:tcBorders>
              <w:top w:val="nil"/>
              <w:left w:val="nil"/>
              <w:bottom w:val="nil"/>
              <w:right w:val="nil"/>
            </w:tcBorders>
            <w:vAlign w:val="center"/>
            <w:hideMark/>
          </w:tcPr>
          <w:p w14:paraId="3D08D9AA" w14:textId="77777777" w:rsidR="00243587" w:rsidRPr="004416B2" w:rsidRDefault="00243587" w:rsidP="00243587">
            <w:pPr>
              <w:jc w:val="center"/>
              <w:rPr>
                <w:rFonts w:ascii="宋体" w:hAnsi="宋体"/>
                <w:b/>
                <w:bCs/>
                <w:sz w:val="18"/>
                <w:szCs w:val="18"/>
              </w:rPr>
            </w:pPr>
            <w:r w:rsidRPr="004416B2">
              <w:rPr>
                <w:rFonts w:ascii="宋体" w:hAnsi="宋体" w:hint="eastAsia"/>
                <w:b/>
                <w:bCs/>
                <w:sz w:val="18"/>
                <w:szCs w:val="18"/>
              </w:rPr>
              <w:t>0.830</w:t>
            </w:r>
          </w:p>
        </w:tc>
        <w:tc>
          <w:tcPr>
            <w:tcW w:w="1006" w:type="dxa"/>
            <w:tcBorders>
              <w:top w:val="nil"/>
              <w:left w:val="nil"/>
              <w:bottom w:val="nil"/>
              <w:right w:val="nil"/>
            </w:tcBorders>
            <w:vAlign w:val="center"/>
            <w:hideMark/>
          </w:tcPr>
          <w:p w14:paraId="179323E1"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0.324</w:t>
            </w:r>
          </w:p>
        </w:tc>
        <w:tc>
          <w:tcPr>
            <w:tcW w:w="999" w:type="dxa"/>
            <w:tcBorders>
              <w:top w:val="nil"/>
              <w:left w:val="nil"/>
              <w:bottom w:val="nil"/>
              <w:right w:val="nil"/>
            </w:tcBorders>
            <w:vAlign w:val="center"/>
            <w:hideMark/>
          </w:tcPr>
          <w:p w14:paraId="02D42F68"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0.557</w:t>
            </w:r>
          </w:p>
        </w:tc>
        <w:tc>
          <w:tcPr>
            <w:tcW w:w="999" w:type="dxa"/>
            <w:tcBorders>
              <w:top w:val="nil"/>
              <w:left w:val="nil"/>
              <w:bottom w:val="nil"/>
              <w:right w:val="nil"/>
            </w:tcBorders>
            <w:vAlign w:val="center"/>
            <w:hideMark/>
          </w:tcPr>
          <w:p w14:paraId="212B52E5"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0.557</w:t>
            </w:r>
          </w:p>
        </w:tc>
        <w:tc>
          <w:tcPr>
            <w:tcW w:w="1087" w:type="dxa"/>
            <w:tcBorders>
              <w:top w:val="nil"/>
              <w:left w:val="nil"/>
              <w:bottom w:val="nil"/>
              <w:right w:val="nil"/>
            </w:tcBorders>
            <w:vAlign w:val="center"/>
            <w:hideMark/>
          </w:tcPr>
          <w:p w14:paraId="1617D1D2"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0.557</w:t>
            </w:r>
          </w:p>
        </w:tc>
      </w:tr>
      <w:tr w:rsidR="00243587" w:rsidRPr="004416B2" w14:paraId="5ECD838D" w14:textId="77777777" w:rsidTr="00AA681A">
        <w:trPr>
          <w:trHeight w:val="363"/>
        </w:trPr>
        <w:tc>
          <w:tcPr>
            <w:tcW w:w="995" w:type="dxa"/>
            <w:tcBorders>
              <w:top w:val="nil"/>
              <w:left w:val="nil"/>
              <w:bottom w:val="single" w:sz="12" w:space="0" w:color="auto"/>
              <w:right w:val="nil"/>
            </w:tcBorders>
            <w:vAlign w:val="center"/>
            <w:hideMark/>
          </w:tcPr>
          <w:p w14:paraId="65AEE7D7" w14:textId="77777777" w:rsidR="00243587" w:rsidRPr="004416B2" w:rsidRDefault="00243587" w:rsidP="00243587">
            <w:pPr>
              <w:jc w:val="center"/>
              <w:rPr>
                <w:rFonts w:ascii="宋体" w:hAnsi="宋体"/>
                <w:sz w:val="18"/>
                <w:szCs w:val="18"/>
              </w:rPr>
            </w:pPr>
            <w:r>
              <w:rPr>
                <w:rFonts w:ascii="宋体" w:hAnsi="宋体"/>
                <w:sz w:val="18"/>
                <w:szCs w:val="18"/>
              </w:rPr>
              <w:t>708</w:t>
            </w:r>
          </w:p>
        </w:tc>
        <w:tc>
          <w:tcPr>
            <w:tcW w:w="998" w:type="dxa"/>
            <w:tcBorders>
              <w:top w:val="nil"/>
              <w:left w:val="nil"/>
              <w:bottom w:val="single" w:sz="12" w:space="0" w:color="auto"/>
              <w:right w:val="nil"/>
            </w:tcBorders>
            <w:vAlign w:val="center"/>
            <w:hideMark/>
          </w:tcPr>
          <w:p w14:paraId="020101E5"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0.</w:t>
            </w:r>
            <w:r>
              <w:rPr>
                <w:rFonts w:ascii="宋体" w:hAnsi="宋体"/>
                <w:sz w:val="18"/>
                <w:szCs w:val="18"/>
              </w:rPr>
              <w:t>879</w:t>
            </w:r>
          </w:p>
        </w:tc>
        <w:tc>
          <w:tcPr>
            <w:tcW w:w="999" w:type="dxa"/>
            <w:tcBorders>
              <w:top w:val="nil"/>
              <w:left w:val="nil"/>
              <w:bottom w:val="single" w:sz="12" w:space="0" w:color="auto"/>
              <w:right w:val="nil"/>
            </w:tcBorders>
            <w:vAlign w:val="center"/>
            <w:hideMark/>
          </w:tcPr>
          <w:p w14:paraId="7BB2590C" w14:textId="77777777" w:rsidR="00243587" w:rsidRPr="004416B2" w:rsidRDefault="00243587" w:rsidP="00243587">
            <w:pPr>
              <w:jc w:val="center"/>
              <w:rPr>
                <w:rFonts w:ascii="宋体" w:hAnsi="宋体"/>
                <w:b/>
                <w:bCs/>
                <w:sz w:val="18"/>
                <w:szCs w:val="18"/>
              </w:rPr>
            </w:pPr>
            <w:r w:rsidRPr="004416B2">
              <w:rPr>
                <w:rFonts w:ascii="宋体" w:hAnsi="宋体" w:hint="eastAsia"/>
                <w:b/>
                <w:bCs/>
                <w:sz w:val="18"/>
                <w:szCs w:val="18"/>
              </w:rPr>
              <w:t>0.</w:t>
            </w:r>
            <w:r>
              <w:rPr>
                <w:rFonts w:ascii="宋体" w:hAnsi="宋体"/>
                <w:b/>
                <w:bCs/>
                <w:sz w:val="18"/>
                <w:szCs w:val="18"/>
              </w:rPr>
              <w:t>730</w:t>
            </w:r>
          </w:p>
        </w:tc>
        <w:tc>
          <w:tcPr>
            <w:tcW w:w="999" w:type="dxa"/>
            <w:tcBorders>
              <w:top w:val="nil"/>
              <w:left w:val="nil"/>
              <w:bottom w:val="single" w:sz="12" w:space="0" w:color="auto"/>
              <w:right w:val="nil"/>
            </w:tcBorders>
            <w:vAlign w:val="center"/>
            <w:hideMark/>
          </w:tcPr>
          <w:p w14:paraId="040F1DAC"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0.</w:t>
            </w:r>
            <w:r>
              <w:rPr>
                <w:rFonts w:ascii="宋体" w:hAnsi="宋体"/>
                <w:sz w:val="18"/>
                <w:szCs w:val="18"/>
              </w:rPr>
              <w:t>354</w:t>
            </w:r>
          </w:p>
        </w:tc>
        <w:tc>
          <w:tcPr>
            <w:tcW w:w="999" w:type="dxa"/>
            <w:tcBorders>
              <w:top w:val="nil"/>
              <w:left w:val="nil"/>
              <w:bottom w:val="single" w:sz="12" w:space="0" w:color="auto"/>
              <w:right w:val="nil"/>
            </w:tcBorders>
            <w:vAlign w:val="center"/>
            <w:hideMark/>
          </w:tcPr>
          <w:p w14:paraId="52F200B6" w14:textId="77777777" w:rsidR="00243587" w:rsidRPr="004416B2" w:rsidRDefault="00243587" w:rsidP="00243587">
            <w:pPr>
              <w:jc w:val="center"/>
              <w:rPr>
                <w:rFonts w:ascii="宋体" w:hAnsi="宋体"/>
                <w:b/>
                <w:bCs/>
                <w:sz w:val="18"/>
                <w:szCs w:val="18"/>
              </w:rPr>
            </w:pPr>
            <w:r w:rsidRPr="004416B2">
              <w:rPr>
                <w:rFonts w:ascii="宋体" w:hAnsi="宋体" w:hint="eastAsia"/>
                <w:b/>
                <w:bCs/>
                <w:sz w:val="18"/>
                <w:szCs w:val="18"/>
              </w:rPr>
              <w:t>0.</w:t>
            </w:r>
            <w:r>
              <w:rPr>
                <w:rFonts w:ascii="宋体" w:hAnsi="宋体"/>
                <w:b/>
                <w:bCs/>
                <w:sz w:val="18"/>
                <w:szCs w:val="18"/>
              </w:rPr>
              <w:t>830</w:t>
            </w:r>
          </w:p>
        </w:tc>
        <w:tc>
          <w:tcPr>
            <w:tcW w:w="1006" w:type="dxa"/>
            <w:tcBorders>
              <w:top w:val="nil"/>
              <w:left w:val="nil"/>
              <w:bottom w:val="single" w:sz="12" w:space="0" w:color="auto"/>
              <w:right w:val="nil"/>
            </w:tcBorders>
            <w:vAlign w:val="center"/>
            <w:hideMark/>
          </w:tcPr>
          <w:p w14:paraId="29122CEC"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0.</w:t>
            </w:r>
            <w:r>
              <w:rPr>
                <w:rFonts w:ascii="宋体" w:hAnsi="宋体"/>
                <w:sz w:val="18"/>
                <w:szCs w:val="18"/>
              </w:rPr>
              <w:t>306</w:t>
            </w:r>
          </w:p>
        </w:tc>
        <w:tc>
          <w:tcPr>
            <w:tcW w:w="999" w:type="dxa"/>
            <w:tcBorders>
              <w:top w:val="nil"/>
              <w:left w:val="nil"/>
              <w:bottom w:val="single" w:sz="12" w:space="0" w:color="auto"/>
              <w:right w:val="nil"/>
            </w:tcBorders>
            <w:vAlign w:val="center"/>
            <w:hideMark/>
          </w:tcPr>
          <w:p w14:paraId="3952154E"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0.5</w:t>
            </w:r>
            <w:r>
              <w:rPr>
                <w:rFonts w:ascii="宋体" w:hAnsi="宋体"/>
                <w:sz w:val="18"/>
                <w:szCs w:val="18"/>
              </w:rPr>
              <w:t>55</w:t>
            </w:r>
          </w:p>
        </w:tc>
        <w:tc>
          <w:tcPr>
            <w:tcW w:w="999" w:type="dxa"/>
            <w:tcBorders>
              <w:top w:val="nil"/>
              <w:left w:val="nil"/>
              <w:bottom w:val="single" w:sz="12" w:space="0" w:color="auto"/>
              <w:right w:val="nil"/>
            </w:tcBorders>
            <w:vAlign w:val="center"/>
            <w:hideMark/>
          </w:tcPr>
          <w:p w14:paraId="1D081453"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0.5</w:t>
            </w:r>
            <w:r>
              <w:rPr>
                <w:rFonts w:ascii="宋体" w:hAnsi="宋体"/>
                <w:sz w:val="18"/>
                <w:szCs w:val="18"/>
              </w:rPr>
              <w:t>55</w:t>
            </w:r>
          </w:p>
        </w:tc>
        <w:tc>
          <w:tcPr>
            <w:tcW w:w="1087" w:type="dxa"/>
            <w:tcBorders>
              <w:top w:val="nil"/>
              <w:left w:val="nil"/>
              <w:bottom w:val="single" w:sz="12" w:space="0" w:color="auto"/>
              <w:right w:val="nil"/>
            </w:tcBorders>
            <w:vAlign w:val="center"/>
            <w:hideMark/>
          </w:tcPr>
          <w:p w14:paraId="5A007676" w14:textId="77777777" w:rsidR="00243587" w:rsidRPr="004416B2" w:rsidRDefault="00243587" w:rsidP="00243587">
            <w:pPr>
              <w:jc w:val="center"/>
              <w:rPr>
                <w:rFonts w:ascii="宋体" w:hAnsi="宋体"/>
                <w:sz w:val="18"/>
                <w:szCs w:val="18"/>
              </w:rPr>
            </w:pPr>
            <w:r w:rsidRPr="004416B2">
              <w:rPr>
                <w:rFonts w:ascii="宋体" w:hAnsi="宋体" w:hint="eastAsia"/>
                <w:sz w:val="18"/>
                <w:szCs w:val="18"/>
              </w:rPr>
              <w:t>0.5</w:t>
            </w:r>
            <w:r>
              <w:rPr>
                <w:rFonts w:ascii="宋体" w:hAnsi="宋体"/>
                <w:sz w:val="18"/>
                <w:szCs w:val="18"/>
              </w:rPr>
              <w:t>55</w:t>
            </w:r>
          </w:p>
        </w:tc>
      </w:tr>
    </w:tbl>
    <w:p w14:paraId="7C8674AC" w14:textId="2979B681" w:rsidR="00243587" w:rsidRDefault="00B13418" w:rsidP="00243587">
      <w:pPr>
        <w:spacing w:line="360" w:lineRule="auto"/>
        <w:jc w:val="left"/>
        <w:rPr>
          <w:rFonts w:ascii="宋体" w:hAnsi="宋体" w:cs="宋体"/>
          <w:szCs w:val="21"/>
        </w:rPr>
      </w:pPr>
      <w:r>
        <w:rPr>
          <w:noProof/>
        </w:rPr>
        <w:drawing>
          <wp:inline distT="0" distB="0" distL="0" distR="0" wp14:anchorId="40B43601" wp14:editId="60975A8D">
            <wp:extent cx="2832098" cy="2397760"/>
            <wp:effectExtent l="0" t="0" r="698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248" cy="2419053"/>
                    </a:xfrm>
                    <a:prstGeom prst="rect">
                      <a:avLst/>
                    </a:prstGeom>
                  </pic:spPr>
                </pic:pic>
              </a:graphicData>
            </a:graphic>
          </wp:inline>
        </w:drawing>
      </w:r>
      <w:r w:rsidR="00F96872">
        <w:rPr>
          <w:noProof/>
        </w:rPr>
        <w:drawing>
          <wp:inline distT="0" distB="0" distL="0" distR="0" wp14:anchorId="2467AD7B" wp14:editId="316348E5">
            <wp:extent cx="2758440" cy="2391967"/>
            <wp:effectExtent l="0" t="0" r="381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5650" cy="2398219"/>
                    </a:xfrm>
                    <a:prstGeom prst="rect">
                      <a:avLst/>
                    </a:prstGeom>
                  </pic:spPr>
                </pic:pic>
              </a:graphicData>
            </a:graphic>
          </wp:inline>
        </w:drawing>
      </w:r>
    </w:p>
    <w:p w14:paraId="2E1A943E" w14:textId="4CB5EBE2" w:rsidR="00035CAA" w:rsidRPr="00243587" w:rsidRDefault="00D67BF9" w:rsidP="00035CAA">
      <w:pPr>
        <w:spacing w:line="360" w:lineRule="auto"/>
        <w:ind w:firstLine="420"/>
        <w:jc w:val="left"/>
        <w:rPr>
          <w:rFonts w:ascii="宋体" w:hAnsi="宋体" w:cs="宋体"/>
          <w:szCs w:val="21"/>
        </w:rPr>
      </w:pPr>
      <w:r>
        <w:rPr>
          <w:rFonts w:ascii="宋体" w:hAnsi="宋体" w:cs="宋体" w:hint="eastAsia"/>
          <w:szCs w:val="21"/>
        </w:rPr>
        <w:t>图1</w:t>
      </w:r>
      <w:r>
        <w:rPr>
          <w:rFonts w:ascii="宋体" w:hAnsi="宋体" w:cs="宋体"/>
          <w:szCs w:val="21"/>
        </w:rPr>
        <w:t xml:space="preserve">  </w:t>
      </w:r>
      <w:r>
        <w:rPr>
          <w:rFonts w:ascii="宋体" w:hAnsi="宋体" w:cs="宋体" w:hint="eastAsia"/>
          <w:szCs w:val="21"/>
        </w:rPr>
        <w:t>惩罚程度为1</w:t>
      </w:r>
      <w:r>
        <w:rPr>
          <w:rFonts w:ascii="宋体" w:hAnsi="宋体" w:cs="宋体"/>
          <w:szCs w:val="21"/>
        </w:rPr>
        <w:t>.0</w:t>
      </w:r>
      <w:r>
        <w:rPr>
          <w:rFonts w:ascii="宋体" w:hAnsi="宋体" w:cs="宋体" w:hint="eastAsia"/>
          <w:szCs w:val="21"/>
        </w:rPr>
        <w:t>的混淆矩阵</w:t>
      </w:r>
      <w:r>
        <w:rPr>
          <w:rFonts w:ascii="宋体" w:hAnsi="宋体" w:cs="宋体"/>
          <w:szCs w:val="21"/>
        </w:rPr>
        <w:tab/>
      </w:r>
      <w:r>
        <w:rPr>
          <w:rFonts w:ascii="宋体" w:hAnsi="宋体" w:cs="宋体"/>
          <w:szCs w:val="21"/>
        </w:rPr>
        <w:tab/>
      </w:r>
      <w:r>
        <w:rPr>
          <w:rFonts w:ascii="宋体" w:hAnsi="宋体" w:cs="宋体"/>
          <w:szCs w:val="21"/>
        </w:rPr>
        <w:tab/>
        <w:t xml:space="preserve">  </w:t>
      </w:r>
      <w:r w:rsidR="007F3F0C">
        <w:rPr>
          <w:rFonts w:ascii="宋体" w:hAnsi="宋体" w:cs="宋体"/>
          <w:szCs w:val="21"/>
        </w:rPr>
        <w:t xml:space="preserve"> </w:t>
      </w:r>
      <w:r>
        <w:rPr>
          <w:rFonts w:ascii="宋体" w:hAnsi="宋体" w:cs="宋体" w:hint="eastAsia"/>
          <w:szCs w:val="21"/>
        </w:rPr>
        <w:t>图</w:t>
      </w:r>
      <w:r>
        <w:rPr>
          <w:rFonts w:ascii="宋体" w:hAnsi="宋体" w:cs="宋体"/>
          <w:szCs w:val="21"/>
        </w:rPr>
        <w:t xml:space="preserve">2  </w:t>
      </w:r>
      <w:r>
        <w:rPr>
          <w:rFonts w:ascii="宋体" w:hAnsi="宋体" w:cs="宋体" w:hint="eastAsia"/>
          <w:szCs w:val="21"/>
        </w:rPr>
        <w:t>惩罚程度为1</w:t>
      </w:r>
      <w:r>
        <w:rPr>
          <w:rFonts w:ascii="宋体" w:hAnsi="宋体" w:cs="宋体"/>
          <w:szCs w:val="21"/>
        </w:rPr>
        <w:t>.0</w:t>
      </w:r>
      <w:r>
        <w:rPr>
          <w:rFonts w:ascii="宋体" w:hAnsi="宋体" w:cs="宋体" w:hint="eastAsia"/>
          <w:szCs w:val="21"/>
        </w:rPr>
        <w:t>的混淆矩阵</w:t>
      </w:r>
    </w:p>
    <w:p w14:paraId="50B3E5B9" w14:textId="6BE0DA75" w:rsidR="00035CAA" w:rsidRDefault="007F3F0C" w:rsidP="00035CAA">
      <w:pPr>
        <w:jc w:val="left"/>
        <w:rPr>
          <w:rFonts w:ascii="宋体" w:hAnsi="宋体" w:cs="宋体"/>
          <w:szCs w:val="21"/>
        </w:rPr>
      </w:pPr>
      <w:r>
        <w:rPr>
          <w:noProof/>
        </w:rPr>
        <w:drawing>
          <wp:inline distT="0" distB="0" distL="0" distR="0" wp14:anchorId="2E62F0DA" wp14:editId="49C65199">
            <wp:extent cx="2801815" cy="2377682"/>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0789" cy="2393784"/>
                    </a:xfrm>
                    <a:prstGeom prst="rect">
                      <a:avLst/>
                    </a:prstGeom>
                  </pic:spPr>
                </pic:pic>
              </a:graphicData>
            </a:graphic>
          </wp:inline>
        </w:drawing>
      </w:r>
      <w:r>
        <w:rPr>
          <w:noProof/>
        </w:rPr>
        <w:drawing>
          <wp:inline distT="0" distB="0" distL="0" distR="0" wp14:anchorId="3E7A3494" wp14:editId="713FE1F0">
            <wp:extent cx="2832098" cy="2397760"/>
            <wp:effectExtent l="0" t="0" r="698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248" cy="2419053"/>
                    </a:xfrm>
                    <a:prstGeom prst="rect">
                      <a:avLst/>
                    </a:prstGeom>
                  </pic:spPr>
                </pic:pic>
              </a:graphicData>
            </a:graphic>
          </wp:inline>
        </w:drawing>
      </w:r>
    </w:p>
    <w:p w14:paraId="0CE0DCA2" w14:textId="43FA4B22" w:rsidR="007F3F0C" w:rsidRDefault="007F3F0C" w:rsidP="007F3F0C">
      <w:pPr>
        <w:ind w:firstLine="420"/>
        <w:jc w:val="left"/>
        <w:rPr>
          <w:rFonts w:ascii="宋体" w:hAnsi="宋体" w:cs="宋体"/>
          <w:szCs w:val="21"/>
        </w:rPr>
      </w:pPr>
      <w:r>
        <w:rPr>
          <w:rFonts w:ascii="宋体" w:hAnsi="宋体" w:cs="宋体" w:hint="eastAsia"/>
          <w:szCs w:val="21"/>
        </w:rPr>
        <w:t>图</w:t>
      </w:r>
      <w:r>
        <w:rPr>
          <w:rFonts w:ascii="宋体" w:hAnsi="宋体" w:cs="宋体"/>
          <w:szCs w:val="21"/>
        </w:rPr>
        <w:t xml:space="preserve">3  </w:t>
      </w:r>
      <w:r>
        <w:rPr>
          <w:rFonts w:ascii="宋体" w:hAnsi="宋体" w:cs="宋体" w:hint="eastAsia"/>
          <w:szCs w:val="21"/>
        </w:rPr>
        <w:t>惩罚程度为</w:t>
      </w:r>
      <w:r>
        <w:rPr>
          <w:rFonts w:ascii="宋体" w:hAnsi="宋体" w:cs="宋体"/>
          <w:szCs w:val="21"/>
        </w:rPr>
        <w:t>0.5</w:t>
      </w:r>
      <w:r>
        <w:rPr>
          <w:rFonts w:ascii="宋体" w:hAnsi="宋体" w:cs="宋体" w:hint="eastAsia"/>
          <w:szCs w:val="21"/>
        </w:rPr>
        <w:t>的混淆矩阵</w:t>
      </w:r>
      <w:r>
        <w:rPr>
          <w:rFonts w:ascii="宋体" w:hAnsi="宋体" w:cs="宋体"/>
          <w:szCs w:val="21"/>
        </w:rPr>
        <w:tab/>
      </w:r>
      <w:r>
        <w:rPr>
          <w:rFonts w:ascii="宋体" w:hAnsi="宋体" w:cs="宋体"/>
          <w:szCs w:val="21"/>
        </w:rPr>
        <w:tab/>
      </w:r>
      <w:r>
        <w:rPr>
          <w:rFonts w:ascii="宋体" w:hAnsi="宋体" w:cs="宋体"/>
          <w:szCs w:val="21"/>
        </w:rPr>
        <w:tab/>
        <w:t xml:space="preserve">  </w:t>
      </w:r>
      <w:r w:rsidR="00393FE2">
        <w:rPr>
          <w:rFonts w:ascii="宋体" w:hAnsi="宋体" w:cs="宋体"/>
          <w:szCs w:val="21"/>
        </w:rPr>
        <w:t xml:space="preserve"> </w:t>
      </w:r>
      <w:r>
        <w:rPr>
          <w:rFonts w:ascii="宋体" w:hAnsi="宋体" w:cs="宋体" w:hint="eastAsia"/>
          <w:szCs w:val="21"/>
        </w:rPr>
        <w:t>图</w:t>
      </w:r>
      <w:r>
        <w:rPr>
          <w:rFonts w:ascii="宋体" w:hAnsi="宋体" w:cs="宋体"/>
          <w:szCs w:val="21"/>
        </w:rPr>
        <w:t xml:space="preserve">4  </w:t>
      </w:r>
      <w:r>
        <w:rPr>
          <w:rFonts w:ascii="宋体" w:hAnsi="宋体" w:cs="宋体" w:hint="eastAsia"/>
          <w:szCs w:val="21"/>
        </w:rPr>
        <w:t>核函数为</w:t>
      </w:r>
      <w:proofErr w:type="spellStart"/>
      <w:r>
        <w:rPr>
          <w:rFonts w:ascii="宋体" w:hAnsi="宋体" w:cs="宋体" w:hint="eastAsia"/>
          <w:szCs w:val="21"/>
        </w:rPr>
        <w:t>rbf</w:t>
      </w:r>
      <w:proofErr w:type="spellEnd"/>
      <w:r>
        <w:rPr>
          <w:rFonts w:ascii="宋体" w:hAnsi="宋体" w:cs="宋体" w:hint="eastAsia"/>
          <w:szCs w:val="21"/>
        </w:rPr>
        <w:t>的混淆矩阵</w:t>
      </w:r>
    </w:p>
    <w:p w14:paraId="211A10BC" w14:textId="2D49C8DB" w:rsidR="007F3F0C" w:rsidRDefault="00755ECA" w:rsidP="007F3F0C">
      <w:pPr>
        <w:jc w:val="left"/>
        <w:rPr>
          <w:noProof/>
        </w:rPr>
      </w:pPr>
      <w:r w:rsidRPr="00755ECA">
        <w:rPr>
          <w:noProof/>
        </w:rPr>
        <w:lastRenderedPageBreak/>
        <w:t xml:space="preserve"> </w:t>
      </w:r>
      <w:r>
        <w:rPr>
          <w:noProof/>
        </w:rPr>
        <w:drawing>
          <wp:inline distT="0" distB="0" distL="0" distR="0" wp14:anchorId="0359CB40" wp14:editId="5698A2FC">
            <wp:extent cx="2718086" cy="2303930"/>
            <wp:effectExtent l="0" t="0" r="635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0720" cy="2331592"/>
                    </a:xfrm>
                    <a:prstGeom prst="rect">
                      <a:avLst/>
                    </a:prstGeom>
                  </pic:spPr>
                </pic:pic>
              </a:graphicData>
            </a:graphic>
          </wp:inline>
        </w:drawing>
      </w:r>
      <w:r w:rsidR="00393FE2">
        <w:rPr>
          <w:noProof/>
        </w:rPr>
        <w:drawing>
          <wp:inline distT="0" distB="0" distL="0" distR="0" wp14:anchorId="02AB5234" wp14:editId="6099BC8F">
            <wp:extent cx="2758639" cy="2255272"/>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6528" cy="2286247"/>
                    </a:xfrm>
                    <a:prstGeom prst="rect">
                      <a:avLst/>
                    </a:prstGeom>
                  </pic:spPr>
                </pic:pic>
              </a:graphicData>
            </a:graphic>
          </wp:inline>
        </w:drawing>
      </w:r>
    </w:p>
    <w:p w14:paraId="0F3A54BB" w14:textId="769126D1" w:rsidR="00393FE2" w:rsidRDefault="00393FE2" w:rsidP="00393FE2">
      <w:pPr>
        <w:ind w:firstLine="420"/>
        <w:jc w:val="left"/>
        <w:rPr>
          <w:rFonts w:ascii="宋体" w:hAnsi="宋体" w:cs="宋体"/>
          <w:szCs w:val="21"/>
        </w:rPr>
      </w:pPr>
      <w:r>
        <w:rPr>
          <w:rFonts w:ascii="宋体" w:hAnsi="宋体" w:cs="宋体" w:hint="eastAsia"/>
          <w:szCs w:val="21"/>
        </w:rPr>
        <w:t>图</w:t>
      </w:r>
      <w:r>
        <w:rPr>
          <w:rFonts w:ascii="宋体" w:hAnsi="宋体" w:cs="宋体"/>
          <w:szCs w:val="21"/>
        </w:rPr>
        <w:t xml:space="preserve">5  </w:t>
      </w:r>
      <w:r>
        <w:rPr>
          <w:rFonts w:ascii="宋体" w:hAnsi="宋体" w:cs="宋体" w:hint="eastAsia"/>
          <w:szCs w:val="21"/>
        </w:rPr>
        <w:t>核函数为linear的混淆矩阵</w:t>
      </w:r>
      <w:r>
        <w:rPr>
          <w:rFonts w:ascii="宋体" w:hAnsi="宋体" w:cs="宋体"/>
          <w:szCs w:val="21"/>
        </w:rPr>
        <w:tab/>
      </w:r>
      <w:r>
        <w:rPr>
          <w:rFonts w:ascii="宋体" w:hAnsi="宋体" w:cs="宋体"/>
          <w:szCs w:val="21"/>
        </w:rPr>
        <w:tab/>
      </w:r>
      <w:r>
        <w:rPr>
          <w:rFonts w:ascii="宋体" w:hAnsi="宋体" w:cs="宋体"/>
          <w:szCs w:val="21"/>
        </w:rPr>
        <w:tab/>
        <w:t xml:space="preserve">  </w:t>
      </w:r>
      <w:r>
        <w:rPr>
          <w:rFonts w:ascii="宋体" w:hAnsi="宋体" w:cs="宋体" w:hint="eastAsia"/>
          <w:szCs w:val="21"/>
        </w:rPr>
        <w:t>图</w:t>
      </w:r>
      <w:r>
        <w:rPr>
          <w:rFonts w:ascii="宋体" w:hAnsi="宋体" w:cs="宋体"/>
          <w:szCs w:val="21"/>
        </w:rPr>
        <w:t xml:space="preserve">6  </w:t>
      </w:r>
      <w:r>
        <w:rPr>
          <w:rFonts w:ascii="宋体" w:hAnsi="宋体" w:cs="宋体" w:hint="eastAsia"/>
          <w:szCs w:val="21"/>
        </w:rPr>
        <w:t>核函数为poly的混淆矩阵</w:t>
      </w:r>
    </w:p>
    <w:p w14:paraId="398B1DF5" w14:textId="7E1DC36F" w:rsidR="007852C8" w:rsidRDefault="007852C8" w:rsidP="007852C8">
      <w:pPr>
        <w:jc w:val="left"/>
        <w:rPr>
          <w:rFonts w:ascii="宋体" w:hAnsi="宋体" w:cs="宋体"/>
          <w:szCs w:val="21"/>
        </w:rPr>
      </w:pPr>
      <w:r>
        <w:rPr>
          <w:noProof/>
        </w:rPr>
        <w:drawing>
          <wp:inline distT="0" distB="0" distL="0" distR="0" wp14:anchorId="711BBCCD" wp14:editId="7ABF9334">
            <wp:extent cx="2767934" cy="23434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8514" cy="2369326"/>
                    </a:xfrm>
                    <a:prstGeom prst="rect">
                      <a:avLst/>
                    </a:prstGeom>
                  </pic:spPr>
                </pic:pic>
              </a:graphicData>
            </a:graphic>
          </wp:inline>
        </w:drawing>
      </w:r>
      <w:r w:rsidR="00B677C2">
        <w:rPr>
          <w:noProof/>
        </w:rPr>
        <w:drawing>
          <wp:inline distT="0" distB="0" distL="0" distR="0" wp14:anchorId="56DF6D2A" wp14:editId="22EEA93A">
            <wp:extent cx="2761129" cy="2321541"/>
            <wp:effectExtent l="0" t="0" r="127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1731" cy="2347271"/>
                    </a:xfrm>
                    <a:prstGeom prst="rect">
                      <a:avLst/>
                    </a:prstGeom>
                  </pic:spPr>
                </pic:pic>
              </a:graphicData>
            </a:graphic>
          </wp:inline>
        </w:drawing>
      </w:r>
    </w:p>
    <w:p w14:paraId="3B826723" w14:textId="619758A8" w:rsidR="007852C8" w:rsidRDefault="007852C8" w:rsidP="007852C8">
      <w:pPr>
        <w:jc w:val="left"/>
        <w:rPr>
          <w:rFonts w:ascii="宋体" w:hAnsi="宋体" w:cs="宋体"/>
          <w:szCs w:val="21"/>
        </w:rPr>
      </w:pPr>
      <w:r>
        <w:rPr>
          <w:rFonts w:ascii="宋体" w:hAnsi="宋体" w:cs="宋体"/>
          <w:szCs w:val="21"/>
        </w:rPr>
        <w:tab/>
      </w:r>
      <w:r>
        <w:rPr>
          <w:rFonts w:ascii="宋体" w:hAnsi="宋体" w:cs="宋体" w:hint="eastAsia"/>
          <w:szCs w:val="21"/>
        </w:rPr>
        <w:t>图</w:t>
      </w:r>
      <w:r w:rsidR="007A7EC2">
        <w:rPr>
          <w:rFonts w:ascii="宋体" w:hAnsi="宋体" w:cs="宋体" w:hint="eastAsia"/>
          <w:szCs w:val="21"/>
        </w:rPr>
        <w:t>7</w:t>
      </w:r>
      <w:r>
        <w:rPr>
          <w:rFonts w:ascii="宋体" w:hAnsi="宋体" w:cs="宋体"/>
          <w:szCs w:val="21"/>
        </w:rPr>
        <w:t xml:space="preserve">  </w:t>
      </w:r>
      <w:r w:rsidR="007A7EC2">
        <w:rPr>
          <w:rFonts w:ascii="宋体" w:hAnsi="宋体" w:cs="宋体" w:hint="eastAsia"/>
          <w:szCs w:val="21"/>
        </w:rPr>
        <w:t>gamma值为2</w:t>
      </w:r>
      <w:r w:rsidR="007A7EC2">
        <w:rPr>
          <w:rFonts w:ascii="宋体" w:hAnsi="宋体" w:cs="宋体"/>
          <w:szCs w:val="21"/>
        </w:rPr>
        <w:t>.2</w:t>
      </w:r>
      <w:r w:rsidR="007A7EC2">
        <w:rPr>
          <w:rFonts w:ascii="宋体" w:hAnsi="宋体" w:cs="宋体" w:hint="eastAsia"/>
          <w:szCs w:val="21"/>
        </w:rPr>
        <w:t>的混淆矩阵</w:t>
      </w:r>
      <w:r w:rsidR="00B677C2">
        <w:rPr>
          <w:rFonts w:ascii="宋体" w:hAnsi="宋体" w:cs="宋体"/>
          <w:szCs w:val="21"/>
        </w:rPr>
        <w:tab/>
      </w:r>
      <w:r w:rsidR="00B677C2">
        <w:rPr>
          <w:rFonts w:ascii="宋体" w:hAnsi="宋体" w:cs="宋体"/>
          <w:szCs w:val="21"/>
        </w:rPr>
        <w:tab/>
      </w:r>
      <w:r w:rsidR="00B677C2">
        <w:rPr>
          <w:rFonts w:ascii="宋体" w:hAnsi="宋体" w:cs="宋体"/>
          <w:szCs w:val="21"/>
        </w:rPr>
        <w:tab/>
        <w:t xml:space="preserve">  </w:t>
      </w:r>
      <w:r w:rsidR="00B677C2">
        <w:rPr>
          <w:rFonts w:ascii="宋体" w:hAnsi="宋体" w:cs="宋体" w:hint="eastAsia"/>
          <w:szCs w:val="21"/>
        </w:rPr>
        <w:t>图</w:t>
      </w:r>
      <w:r w:rsidR="00AC1412">
        <w:rPr>
          <w:rFonts w:ascii="宋体" w:hAnsi="宋体" w:cs="宋体"/>
          <w:szCs w:val="21"/>
        </w:rPr>
        <w:t>8</w:t>
      </w:r>
      <w:r w:rsidR="00B677C2">
        <w:rPr>
          <w:rFonts w:ascii="宋体" w:hAnsi="宋体" w:cs="宋体"/>
          <w:szCs w:val="21"/>
        </w:rPr>
        <w:t xml:space="preserve">  </w:t>
      </w:r>
      <w:r w:rsidR="00B677C2">
        <w:rPr>
          <w:rFonts w:ascii="宋体" w:hAnsi="宋体" w:cs="宋体" w:hint="eastAsia"/>
          <w:szCs w:val="21"/>
        </w:rPr>
        <w:t>gamma值为</w:t>
      </w:r>
      <w:r w:rsidR="00B677C2">
        <w:rPr>
          <w:rFonts w:ascii="宋体" w:hAnsi="宋体" w:cs="宋体"/>
          <w:szCs w:val="21"/>
        </w:rPr>
        <w:t>1.0</w:t>
      </w:r>
      <w:r w:rsidR="00B677C2">
        <w:rPr>
          <w:rFonts w:ascii="宋体" w:hAnsi="宋体" w:cs="宋体" w:hint="eastAsia"/>
          <w:szCs w:val="21"/>
        </w:rPr>
        <w:t>的混淆矩阵</w:t>
      </w:r>
    </w:p>
    <w:p w14:paraId="59424ADD" w14:textId="5B7391DE" w:rsidR="00100F72" w:rsidRDefault="00035CAA" w:rsidP="007852C8">
      <w:pPr>
        <w:jc w:val="left"/>
        <w:rPr>
          <w:rFonts w:ascii="宋体" w:hAnsi="宋体" w:cs="宋体"/>
          <w:szCs w:val="21"/>
        </w:rPr>
      </w:pPr>
      <w:r>
        <w:rPr>
          <w:noProof/>
        </w:rPr>
        <w:drawing>
          <wp:inline distT="0" distB="0" distL="0" distR="0" wp14:anchorId="48F30746" wp14:editId="0E5869CA">
            <wp:extent cx="2753360" cy="233291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8820" cy="2346018"/>
                    </a:xfrm>
                    <a:prstGeom prst="rect">
                      <a:avLst/>
                    </a:prstGeom>
                  </pic:spPr>
                </pic:pic>
              </a:graphicData>
            </a:graphic>
          </wp:inline>
        </w:drawing>
      </w:r>
      <w:r w:rsidR="00AC1412">
        <w:rPr>
          <w:noProof/>
        </w:rPr>
        <w:drawing>
          <wp:inline distT="0" distB="0" distL="0" distR="0" wp14:anchorId="7BAFE51C" wp14:editId="4779D38A">
            <wp:extent cx="2753360" cy="2322901"/>
            <wp:effectExtent l="0" t="0" r="889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5001" cy="2341159"/>
                    </a:xfrm>
                    <a:prstGeom prst="rect">
                      <a:avLst/>
                    </a:prstGeom>
                  </pic:spPr>
                </pic:pic>
              </a:graphicData>
            </a:graphic>
          </wp:inline>
        </w:drawing>
      </w:r>
    </w:p>
    <w:p w14:paraId="6F39E202" w14:textId="5943D3DA" w:rsidR="00AC1412" w:rsidRPr="007852C8" w:rsidRDefault="00035CAA" w:rsidP="00AC1412">
      <w:pPr>
        <w:ind w:firstLineChars="200" w:firstLine="420"/>
        <w:jc w:val="left"/>
        <w:rPr>
          <w:rFonts w:ascii="宋体" w:hAnsi="宋体" w:cs="宋体"/>
          <w:szCs w:val="21"/>
        </w:rPr>
      </w:pPr>
      <w:r>
        <w:rPr>
          <w:rFonts w:ascii="宋体" w:hAnsi="宋体" w:cs="宋体" w:hint="eastAsia"/>
          <w:szCs w:val="21"/>
        </w:rPr>
        <w:t>图</w:t>
      </w:r>
      <w:r w:rsidR="00AC1412">
        <w:rPr>
          <w:rFonts w:ascii="宋体" w:hAnsi="宋体" w:cs="宋体"/>
          <w:szCs w:val="21"/>
        </w:rPr>
        <w:t>9</w:t>
      </w:r>
      <w:r>
        <w:rPr>
          <w:rFonts w:ascii="宋体" w:hAnsi="宋体" w:cs="宋体"/>
          <w:szCs w:val="21"/>
        </w:rPr>
        <w:t xml:space="preserve">  </w:t>
      </w:r>
      <w:r>
        <w:rPr>
          <w:rFonts w:ascii="宋体" w:hAnsi="宋体" w:cs="宋体" w:hint="eastAsia"/>
          <w:szCs w:val="21"/>
        </w:rPr>
        <w:t>gamma值为</w:t>
      </w:r>
      <w:r>
        <w:rPr>
          <w:rFonts w:ascii="宋体" w:hAnsi="宋体" w:cs="宋体"/>
          <w:szCs w:val="21"/>
        </w:rPr>
        <w:t>0.5</w:t>
      </w:r>
      <w:r>
        <w:rPr>
          <w:rFonts w:ascii="宋体" w:hAnsi="宋体" w:cs="宋体" w:hint="eastAsia"/>
          <w:szCs w:val="21"/>
        </w:rPr>
        <w:t>的混淆矩阵</w:t>
      </w:r>
      <w:r w:rsidR="00AC1412">
        <w:rPr>
          <w:rFonts w:ascii="宋体" w:hAnsi="宋体" w:cs="宋体"/>
          <w:szCs w:val="21"/>
        </w:rPr>
        <w:tab/>
      </w:r>
      <w:r w:rsidR="00AC1412">
        <w:rPr>
          <w:rFonts w:ascii="宋体" w:hAnsi="宋体" w:cs="宋体"/>
          <w:szCs w:val="21"/>
        </w:rPr>
        <w:tab/>
      </w:r>
      <w:r w:rsidR="00AC1412">
        <w:rPr>
          <w:rFonts w:ascii="宋体" w:hAnsi="宋体" w:cs="宋体"/>
          <w:szCs w:val="21"/>
        </w:rPr>
        <w:tab/>
        <w:t xml:space="preserve"> </w:t>
      </w:r>
      <w:r w:rsidR="00AC1412">
        <w:rPr>
          <w:rFonts w:ascii="宋体" w:hAnsi="宋体" w:cs="宋体" w:hint="eastAsia"/>
          <w:szCs w:val="21"/>
        </w:rPr>
        <w:t>图</w:t>
      </w:r>
      <w:r w:rsidR="00AC1412">
        <w:rPr>
          <w:rFonts w:ascii="宋体" w:hAnsi="宋体" w:cs="宋体"/>
          <w:szCs w:val="21"/>
        </w:rPr>
        <w:t xml:space="preserve">10  </w:t>
      </w:r>
      <w:r w:rsidR="00AC1412">
        <w:rPr>
          <w:rFonts w:ascii="宋体" w:hAnsi="宋体" w:cs="宋体" w:hint="eastAsia"/>
          <w:szCs w:val="21"/>
        </w:rPr>
        <w:t>特征数量为</w:t>
      </w:r>
      <w:r w:rsidR="00AC1412">
        <w:rPr>
          <w:rFonts w:ascii="宋体" w:hAnsi="宋体" w:cs="宋体"/>
          <w:szCs w:val="21"/>
        </w:rPr>
        <w:t>100</w:t>
      </w:r>
      <w:r w:rsidR="00AC1412">
        <w:rPr>
          <w:rFonts w:ascii="宋体" w:hAnsi="宋体" w:cs="宋体" w:hint="eastAsia"/>
          <w:szCs w:val="21"/>
        </w:rPr>
        <w:t>的混淆矩阵</w:t>
      </w:r>
    </w:p>
    <w:p w14:paraId="2B2EFEC3" w14:textId="508F7133" w:rsidR="00035CAA" w:rsidRDefault="00AC1412" w:rsidP="00AC1412">
      <w:pPr>
        <w:jc w:val="left"/>
        <w:rPr>
          <w:rFonts w:ascii="宋体" w:hAnsi="宋体" w:cs="宋体"/>
          <w:szCs w:val="21"/>
        </w:rPr>
      </w:pPr>
      <w:r>
        <w:rPr>
          <w:noProof/>
        </w:rPr>
        <w:lastRenderedPageBreak/>
        <w:drawing>
          <wp:inline distT="0" distB="0" distL="0" distR="0" wp14:anchorId="419C90EC" wp14:editId="2E70979C">
            <wp:extent cx="2767934" cy="234343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8514" cy="2369326"/>
                    </a:xfrm>
                    <a:prstGeom prst="rect">
                      <a:avLst/>
                    </a:prstGeom>
                  </pic:spPr>
                </pic:pic>
              </a:graphicData>
            </a:graphic>
          </wp:inline>
        </w:drawing>
      </w:r>
      <w:r>
        <w:rPr>
          <w:noProof/>
        </w:rPr>
        <w:drawing>
          <wp:inline distT="0" distB="0" distL="0" distR="0" wp14:anchorId="61F049A4" wp14:editId="45D32717">
            <wp:extent cx="2753360" cy="232654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862" cy="2334573"/>
                    </a:xfrm>
                    <a:prstGeom prst="rect">
                      <a:avLst/>
                    </a:prstGeom>
                  </pic:spPr>
                </pic:pic>
              </a:graphicData>
            </a:graphic>
          </wp:inline>
        </w:drawing>
      </w:r>
    </w:p>
    <w:p w14:paraId="29F6952F" w14:textId="57E0B489" w:rsidR="00AC1412" w:rsidRPr="00AC1412" w:rsidRDefault="00AC1412" w:rsidP="00AC1412">
      <w:pPr>
        <w:ind w:firstLine="420"/>
        <w:jc w:val="left"/>
        <w:rPr>
          <w:rFonts w:ascii="宋体" w:hAnsi="宋体" w:cs="宋体"/>
          <w:szCs w:val="21"/>
        </w:rPr>
      </w:pPr>
      <w:r>
        <w:rPr>
          <w:rFonts w:ascii="宋体" w:hAnsi="宋体" w:cs="宋体" w:hint="eastAsia"/>
          <w:szCs w:val="21"/>
        </w:rPr>
        <w:t>图</w:t>
      </w:r>
      <w:r>
        <w:rPr>
          <w:rFonts w:ascii="宋体" w:hAnsi="宋体" w:cs="宋体"/>
          <w:szCs w:val="21"/>
        </w:rPr>
        <w:t xml:space="preserve">11  </w:t>
      </w:r>
      <w:r>
        <w:rPr>
          <w:rFonts w:ascii="宋体" w:hAnsi="宋体" w:cs="宋体" w:hint="eastAsia"/>
          <w:szCs w:val="21"/>
        </w:rPr>
        <w:t>特征数量为</w:t>
      </w:r>
      <w:r>
        <w:rPr>
          <w:rFonts w:ascii="宋体" w:hAnsi="宋体" w:cs="宋体"/>
          <w:szCs w:val="21"/>
        </w:rPr>
        <w:t>404</w:t>
      </w:r>
      <w:r>
        <w:rPr>
          <w:rFonts w:ascii="宋体" w:hAnsi="宋体" w:cs="宋体" w:hint="eastAsia"/>
          <w:szCs w:val="21"/>
        </w:rPr>
        <w:t>的混淆矩阵</w:t>
      </w:r>
      <w:r>
        <w:rPr>
          <w:rFonts w:ascii="宋体" w:hAnsi="宋体" w:cs="宋体"/>
          <w:szCs w:val="21"/>
        </w:rPr>
        <w:tab/>
      </w:r>
      <w:r>
        <w:rPr>
          <w:rFonts w:ascii="宋体" w:hAnsi="宋体" w:cs="宋体"/>
          <w:szCs w:val="21"/>
        </w:rPr>
        <w:tab/>
      </w:r>
      <w:r>
        <w:rPr>
          <w:rFonts w:ascii="宋体" w:hAnsi="宋体" w:cs="宋体"/>
          <w:szCs w:val="21"/>
        </w:rPr>
        <w:tab/>
        <w:t xml:space="preserve"> </w:t>
      </w:r>
      <w:r>
        <w:rPr>
          <w:rFonts w:ascii="宋体" w:hAnsi="宋体" w:cs="宋体" w:hint="eastAsia"/>
          <w:szCs w:val="21"/>
        </w:rPr>
        <w:t>图</w:t>
      </w:r>
      <w:r>
        <w:rPr>
          <w:rFonts w:ascii="宋体" w:hAnsi="宋体" w:cs="宋体"/>
          <w:szCs w:val="21"/>
        </w:rPr>
        <w:t xml:space="preserve">12  </w:t>
      </w:r>
      <w:r>
        <w:rPr>
          <w:rFonts w:ascii="宋体" w:hAnsi="宋体" w:cs="宋体" w:hint="eastAsia"/>
          <w:szCs w:val="21"/>
        </w:rPr>
        <w:t>特征数量为</w:t>
      </w:r>
      <w:r>
        <w:rPr>
          <w:rFonts w:ascii="宋体" w:hAnsi="宋体" w:cs="宋体"/>
          <w:szCs w:val="21"/>
        </w:rPr>
        <w:t>704</w:t>
      </w:r>
      <w:r>
        <w:rPr>
          <w:rFonts w:ascii="宋体" w:hAnsi="宋体" w:cs="宋体" w:hint="eastAsia"/>
          <w:szCs w:val="21"/>
        </w:rPr>
        <w:t>的混淆矩阵</w:t>
      </w:r>
    </w:p>
    <w:p w14:paraId="029AE69E" w14:textId="3CA2A96B" w:rsidR="00466F62" w:rsidRDefault="00243587" w:rsidP="000445B0">
      <w:pPr>
        <w:jc w:val="left"/>
        <w:rPr>
          <w:rFonts w:ascii="宋体" w:hAnsi="宋体" w:cs="宋体"/>
          <w:b/>
          <w:bCs/>
          <w:sz w:val="32"/>
          <w:szCs w:val="32"/>
        </w:rPr>
      </w:pPr>
      <w:r w:rsidRPr="00243587">
        <w:rPr>
          <w:rFonts w:ascii="宋体" w:hAnsi="宋体" w:cs="宋体" w:hint="eastAsia"/>
          <w:b/>
          <w:bCs/>
          <w:sz w:val="32"/>
          <w:szCs w:val="32"/>
        </w:rPr>
        <w:t>4</w:t>
      </w:r>
      <w:r w:rsidRPr="00243587">
        <w:rPr>
          <w:rFonts w:ascii="宋体" w:hAnsi="宋体" w:cs="宋体"/>
          <w:b/>
          <w:bCs/>
          <w:sz w:val="32"/>
          <w:szCs w:val="32"/>
        </w:rPr>
        <w:tab/>
      </w:r>
      <w:r w:rsidR="00191609">
        <w:rPr>
          <w:rFonts w:ascii="宋体" w:hAnsi="宋体" w:cs="宋体" w:hint="eastAsia"/>
          <w:b/>
          <w:bCs/>
          <w:sz w:val="32"/>
          <w:szCs w:val="32"/>
        </w:rPr>
        <w:t>讨论</w:t>
      </w:r>
    </w:p>
    <w:p w14:paraId="723C7930" w14:textId="5FF3770E" w:rsidR="00243587" w:rsidRPr="00243587" w:rsidRDefault="00243587" w:rsidP="003C43B5">
      <w:pPr>
        <w:spacing w:line="360" w:lineRule="auto"/>
        <w:jc w:val="left"/>
        <w:rPr>
          <w:rFonts w:ascii="宋体" w:hAnsi="宋体" w:cs="宋体"/>
          <w:szCs w:val="21"/>
        </w:rPr>
      </w:pPr>
      <w:r>
        <w:rPr>
          <w:rFonts w:ascii="宋体" w:hAnsi="宋体" w:cs="宋体"/>
          <w:szCs w:val="21"/>
        </w:rPr>
        <w:tab/>
      </w:r>
      <w:r>
        <w:rPr>
          <w:rFonts w:ascii="宋体" w:hAnsi="宋体" w:cs="宋体" w:hint="eastAsia"/>
          <w:szCs w:val="21"/>
        </w:rPr>
        <w:t>本实验通过修改模型参数和特征提取参数来对比分类性能,从表1到表4</w:t>
      </w:r>
      <w:r>
        <w:rPr>
          <w:rFonts w:ascii="宋体" w:hAnsi="宋体" w:cs="宋体"/>
          <w:szCs w:val="21"/>
        </w:rPr>
        <w:t>,</w:t>
      </w:r>
      <w:r>
        <w:rPr>
          <w:rFonts w:ascii="宋体" w:hAnsi="宋体" w:cs="宋体" w:hint="eastAsia"/>
          <w:szCs w:val="21"/>
        </w:rPr>
        <w:t>无论怎么修改参数,分类性能最高为0</w:t>
      </w:r>
      <w:r>
        <w:rPr>
          <w:rFonts w:ascii="宋体" w:hAnsi="宋体" w:cs="宋体"/>
          <w:szCs w:val="21"/>
        </w:rPr>
        <w:t>.589,</w:t>
      </w:r>
      <w:r>
        <w:rPr>
          <w:rFonts w:ascii="宋体" w:hAnsi="宋体" w:cs="宋体" w:hint="eastAsia"/>
          <w:szCs w:val="21"/>
        </w:rPr>
        <w:t>始终未超过0</w:t>
      </w:r>
      <w:r>
        <w:rPr>
          <w:rFonts w:ascii="宋体" w:hAnsi="宋体" w:cs="宋体"/>
          <w:szCs w:val="21"/>
        </w:rPr>
        <w:t>.600</w:t>
      </w:r>
      <w:r w:rsidR="00493AE0">
        <w:rPr>
          <w:rFonts w:ascii="宋体" w:hAnsi="宋体" w:cs="宋体" w:hint="eastAsia"/>
          <w:szCs w:val="21"/>
        </w:rPr>
        <w:t>。</w:t>
      </w:r>
      <w:r w:rsidR="000507A4">
        <w:rPr>
          <w:rFonts w:ascii="宋体" w:hAnsi="宋体" w:cs="宋体" w:hint="eastAsia"/>
          <w:szCs w:val="21"/>
        </w:rPr>
        <w:t>因测试集分类精确率较低,因此可能存在着预测失衡的问题,因此使用召回率去衡量每个类别的分类效果会更加合适。</w:t>
      </w:r>
      <w:r w:rsidR="00321543">
        <w:rPr>
          <w:rFonts w:ascii="宋体" w:hAnsi="宋体" w:cs="宋体" w:hint="eastAsia"/>
          <w:szCs w:val="21"/>
        </w:rPr>
        <w:t>将四个类别的分类</w:t>
      </w:r>
      <w:r w:rsidR="00C551D4">
        <w:rPr>
          <w:rFonts w:ascii="宋体" w:hAnsi="宋体" w:cs="宋体" w:hint="eastAsia"/>
          <w:szCs w:val="21"/>
        </w:rPr>
        <w:t>召回率</w:t>
      </w:r>
      <w:r w:rsidR="00321543">
        <w:rPr>
          <w:rFonts w:ascii="宋体" w:hAnsi="宋体" w:cs="宋体" w:hint="eastAsia"/>
          <w:szCs w:val="21"/>
        </w:rPr>
        <w:t>进行统计,发现车和人脸的分类效果十分好,最高可以分别达到0</w:t>
      </w:r>
      <w:r w:rsidR="00321543">
        <w:rPr>
          <w:rFonts w:ascii="宋体" w:hAnsi="宋体" w:cs="宋体"/>
          <w:szCs w:val="21"/>
        </w:rPr>
        <w:t>.758</w:t>
      </w:r>
      <w:r w:rsidR="00321543">
        <w:rPr>
          <w:rFonts w:ascii="宋体" w:hAnsi="宋体" w:cs="宋体" w:hint="eastAsia"/>
          <w:szCs w:val="21"/>
        </w:rPr>
        <w:t>和0</w:t>
      </w:r>
      <w:r w:rsidR="00321543">
        <w:rPr>
          <w:rFonts w:ascii="宋体" w:hAnsi="宋体" w:cs="宋体"/>
          <w:szCs w:val="21"/>
        </w:rPr>
        <w:t>.848,</w:t>
      </w:r>
      <w:r w:rsidR="00321543">
        <w:rPr>
          <w:rFonts w:ascii="宋体" w:hAnsi="宋体" w:cs="宋体" w:hint="eastAsia"/>
          <w:szCs w:val="21"/>
        </w:rPr>
        <w:t>HoG特征与SVM的结合之所以对这两类数据分类有较好的结果是因为</w:t>
      </w:r>
      <w:proofErr w:type="spellStart"/>
      <w:r w:rsidR="00321543">
        <w:rPr>
          <w:rFonts w:ascii="宋体" w:hAnsi="宋体" w:cs="宋体" w:hint="eastAsia"/>
          <w:szCs w:val="21"/>
        </w:rPr>
        <w:t>HoG</w:t>
      </w:r>
      <w:proofErr w:type="spellEnd"/>
      <w:r w:rsidR="00321543">
        <w:rPr>
          <w:rFonts w:ascii="宋体" w:hAnsi="宋体" w:cs="宋体" w:hint="eastAsia"/>
          <w:szCs w:val="21"/>
        </w:rPr>
        <w:t>特征有</w:t>
      </w:r>
      <w:r w:rsidR="00321543" w:rsidRPr="00321543">
        <w:rPr>
          <w:rFonts w:ascii="宋体" w:hAnsi="宋体" w:cs="宋体"/>
          <w:szCs w:val="21"/>
        </w:rPr>
        <w:t>对光照的不敏感</w:t>
      </w:r>
      <w:r w:rsidR="00321543">
        <w:rPr>
          <w:rFonts w:ascii="宋体" w:hAnsi="宋体" w:cs="宋体" w:hint="eastAsia"/>
          <w:szCs w:val="21"/>
        </w:rPr>
        <w:t>,</w:t>
      </w:r>
      <w:r w:rsidR="00321543" w:rsidRPr="00321543">
        <w:rPr>
          <w:rFonts w:ascii="宋体" w:hAnsi="宋体" w:cs="宋体"/>
          <w:szCs w:val="21"/>
        </w:rPr>
        <w:t>即使存在部分遮挡也可检测出来</w:t>
      </w:r>
      <w:r w:rsidR="003C43B5">
        <w:rPr>
          <w:rFonts w:ascii="宋体" w:hAnsi="宋体" w:cs="宋体" w:hint="eastAsia"/>
          <w:szCs w:val="21"/>
        </w:rPr>
        <w:t>、</w:t>
      </w:r>
      <w:r w:rsidR="00321543" w:rsidRPr="00321543">
        <w:rPr>
          <w:rFonts w:ascii="宋体" w:hAnsi="宋体" w:cs="宋体"/>
          <w:szCs w:val="21"/>
        </w:rPr>
        <w:t>能够反映人体的轮廓，并且它对图像中的人体的亮度和颜色变化不敏感</w:t>
      </w:r>
      <w:r w:rsidR="00321543">
        <w:rPr>
          <w:rFonts w:ascii="宋体" w:hAnsi="宋体" w:cs="宋体" w:hint="eastAsia"/>
          <w:szCs w:val="21"/>
        </w:rPr>
        <w:t>的优点,因此</w:t>
      </w:r>
      <w:proofErr w:type="spellStart"/>
      <w:r w:rsidR="00321543">
        <w:rPr>
          <w:rFonts w:ascii="宋体" w:hAnsi="宋体" w:cs="宋体" w:hint="eastAsia"/>
          <w:szCs w:val="21"/>
        </w:rPr>
        <w:t>HoG</w:t>
      </w:r>
      <w:proofErr w:type="spellEnd"/>
      <w:r w:rsidR="00321543">
        <w:rPr>
          <w:rFonts w:ascii="宋体" w:hAnsi="宋体" w:cs="宋体" w:hint="eastAsia"/>
          <w:szCs w:val="21"/>
        </w:rPr>
        <w:t>特征适合行人检测</w:t>
      </w:r>
      <w:proofErr w:type="gramStart"/>
      <w:r w:rsidR="00321543">
        <w:rPr>
          <w:rFonts w:ascii="宋体" w:hAnsi="宋体" w:cs="宋体" w:hint="eastAsia"/>
          <w:szCs w:val="21"/>
        </w:rPr>
        <w:t>和车俩检测</w:t>
      </w:r>
      <w:proofErr w:type="gramEnd"/>
      <w:r w:rsidR="00321543">
        <w:rPr>
          <w:rFonts w:ascii="宋体" w:hAnsi="宋体" w:cs="宋体" w:hint="eastAsia"/>
          <w:szCs w:val="21"/>
        </w:rPr>
        <w:t>等领域。</w:t>
      </w:r>
      <w:r w:rsidR="00493AE0">
        <w:rPr>
          <w:rFonts w:ascii="宋体" w:hAnsi="宋体" w:cs="宋体" w:hint="eastAsia"/>
          <w:szCs w:val="21"/>
        </w:rPr>
        <w:t>而本次实验对狗和蛇的分类性能很差,最高分别只有0</w:t>
      </w:r>
      <w:r w:rsidR="00493AE0">
        <w:rPr>
          <w:rFonts w:ascii="宋体" w:hAnsi="宋体" w:cs="宋体"/>
          <w:szCs w:val="21"/>
        </w:rPr>
        <w:t>.354</w:t>
      </w:r>
      <w:r w:rsidR="00493AE0">
        <w:rPr>
          <w:rFonts w:ascii="宋体" w:hAnsi="宋体" w:cs="宋体" w:hint="eastAsia"/>
          <w:szCs w:val="21"/>
        </w:rPr>
        <w:t>和0</w:t>
      </w:r>
      <w:r w:rsidR="00493AE0">
        <w:rPr>
          <w:rFonts w:ascii="宋体" w:hAnsi="宋体" w:cs="宋体"/>
          <w:szCs w:val="21"/>
        </w:rPr>
        <w:t>.467</w:t>
      </w:r>
      <w:r w:rsidR="00493AE0">
        <w:rPr>
          <w:rFonts w:ascii="宋体" w:hAnsi="宋体" w:cs="宋体" w:hint="eastAsia"/>
          <w:szCs w:val="21"/>
        </w:rPr>
        <w:t>,原因可能是</w:t>
      </w:r>
      <w:proofErr w:type="spellStart"/>
      <w:r w:rsidR="00493AE0">
        <w:rPr>
          <w:rFonts w:ascii="宋体" w:hAnsi="宋体" w:cs="宋体" w:hint="eastAsia"/>
          <w:szCs w:val="21"/>
        </w:rPr>
        <w:t>HoG</w:t>
      </w:r>
      <w:proofErr w:type="spellEnd"/>
      <w:r w:rsidR="00493AE0">
        <w:rPr>
          <w:rFonts w:ascii="宋体" w:hAnsi="宋体" w:cs="宋体" w:hint="eastAsia"/>
          <w:szCs w:val="21"/>
        </w:rPr>
        <w:t>无法从含有狗和蛇的图片中有效提取它们的梯度和梯度方向,是否可以通过对图片的预处理</w:t>
      </w:r>
      <w:r w:rsidR="003C43B5">
        <w:rPr>
          <w:rFonts w:ascii="宋体" w:hAnsi="宋体" w:cs="宋体" w:hint="eastAsia"/>
          <w:szCs w:val="21"/>
        </w:rPr>
        <w:t>比如裁剪</w:t>
      </w:r>
      <w:r w:rsidR="00C551D4">
        <w:rPr>
          <w:rFonts w:ascii="宋体" w:hAnsi="宋体" w:cs="宋体" w:hint="eastAsia"/>
          <w:szCs w:val="21"/>
        </w:rPr>
        <w:t>操作</w:t>
      </w:r>
      <w:r w:rsidR="00493AE0">
        <w:rPr>
          <w:rFonts w:ascii="宋体" w:hAnsi="宋体" w:cs="宋体" w:hint="eastAsia"/>
          <w:szCs w:val="21"/>
        </w:rPr>
        <w:t>来提高精度,</w:t>
      </w:r>
      <w:r w:rsidR="000B4C81">
        <w:rPr>
          <w:rFonts w:ascii="宋体" w:hAnsi="宋体" w:cs="宋体" w:hint="eastAsia"/>
          <w:szCs w:val="21"/>
        </w:rPr>
        <w:t>还需要后续的实验</w:t>
      </w:r>
      <w:r w:rsidR="00AA64A0">
        <w:rPr>
          <w:rFonts w:ascii="宋体" w:hAnsi="宋体" w:cs="宋体" w:hint="eastAsia"/>
          <w:szCs w:val="21"/>
        </w:rPr>
        <w:t>。</w:t>
      </w:r>
    </w:p>
    <w:p w14:paraId="1EB2438E" w14:textId="7426AE11" w:rsidR="00243587" w:rsidRPr="003C43B5" w:rsidRDefault="003C43B5" w:rsidP="003C43B5">
      <w:pPr>
        <w:jc w:val="center"/>
        <w:rPr>
          <w:rFonts w:ascii="宋体" w:hAnsi="宋体" w:cs="宋体"/>
          <w:b/>
          <w:bCs/>
          <w:szCs w:val="21"/>
        </w:rPr>
      </w:pPr>
      <w:r w:rsidRPr="003C43B5">
        <w:rPr>
          <w:rFonts w:ascii="宋体" w:hAnsi="宋体" w:cs="宋体" w:hint="eastAsia"/>
          <w:b/>
          <w:bCs/>
          <w:szCs w:val="21"/>
        </w:rPr>
        <w:t>参考文献</w:t>
      </w:r>
    </w:p>
    <w:p w14:paraId="0AF0CB13" w14:textId="5A3DF5C7" w:rsidR="003C43B5" w:rsidRPr="003C43B5" w:rsidRDefault="003C43B5" w:rsidP="003C43B5">
      <w:pPr>
        <w:rPr>
          <w:rFonts w:ascii="宋体" w:hAnsi="宋体" w:cs="宋体"/>
          <w:sz w:val="18"/>
          <w:szCs w:val="18"/>
        </w:rPr>
      </w:pPr>
      <w:r w:rsidRPr="003C43B5">
        <w:rPr>
          <w:rFonts w:ascii="宋体" w:hAnsi="宋体" w:cs="宋体"/>
          <w:sz w:val="18"/>
          <w:szCs w:val="18"/>
        </w:rPr>
        <w:t xml:space="preserve">[1] </w:t>
      </w:r>
      <w:proofErr w:type="spellStart"/>
      <w:r w:rsidRPr="003C43B5">
        <w:rPr>
          <w:rFonts w:ascii="宋体" w:hAnsi="宋体" w:cs="宋体"/>
          <w:sz w:val="18"/>
          <w:szCs w:val="18"/>
        </w:rPr>
        <w:t>Dalal</w:t>
      </w:r>
      <w:proofErr w:type="spellEnd"/>
      <w:r w:rsidRPr="003C43B5">
        <w:rPr>
          <w:rFonts w:ascii="宋体" w:hAnsi="宋体" w:cs="宋体"/>
          <w:sz w:val="18"/>
          <w:szCs w:val="18"/>
        </w:rPr>
        <w:t xml:space="preserve"> </w:t>
      </w:r>
      <w:proofErr w:type="gramStart"/>
      <w:r w:rsidRPr="003C43B5">
        <w:rPr>
          <w:rFonts w:ascii="宋体" w:hAnsi="宋体" w:cs="宋体"/>
          <w:sz w:val="18"/>
          <w:szCs w:val="18"/>
        </w:rPr>
        <w:t>N ,</w:t>
      </w:r>
      <w:proofErr w:type="gramEnd"/>
      <w:r w:rsidRPr="003C43B5">
        <w:rPr>
          <w:rFonts w:ascii="宋体" w:hAnsi="宋体" w:cs="宋体"/>
          <w:sz w:val="18"/>
          <w:szCs w:val="18"/>
        </w:rPr>
        <w:t xml:space="preserve">  </w:t>
      </w:r>
      <w:proofErr w:type="spellStart"/>
      <w:r w:rsidRPr="003C43B5">
        <w:rPr>
          <w:rFonts w:ascii="宋体" w:hAnsi="宋体" w:cs="宋体"/>
          <w:sz w:val="18"/>
          <w:szCs w:val="18"/>
        </w:rPr>
        <w:t>Triggs</w:t>
      </w:r>
      <w:proofErr w:type="spellEnd"/>
      <w:r w:rsidRPr="003C43B5">
        <w:rPr>
          <w:rFonts w:ascii="宋体" w:hAnsi="宋体" w:cs="宋体"/>
          <w:sz w:val="18"/>
          <w:szCs w:val="18"/>
        </w:rPr>
        <w:t xml:space="preserve"> B . Histograms of Oriented Gradients for Human Detection[C]// IEEE Computer Society Conference on Computer Vision &amp; Pattern Recognition. IEEE, 2005.</w:t>
      </w:r>
    </w:p>
    <w:p w14:paraId="362DA96E" w14:textId="4070589B" w:rsidR="00243587" w:rsidRPr="00CF6D33" w:rsidRDefault="00CF6D33" w:rsidP="000445B0">
      <w:pPr>
        <w:jc w:val="left"/>
        <w:rPr>
          <w:rFonts w:ascii="宋体" w:hAnsi="宋体" w:cs="宋体"/>
          <w:sz w:val="18"/>
          <w:szCs w:val="18"/>
        </w:rPr>
      </w:pPr>
      <w:r w:rsidRPr="00CF6D33">
        <w:rPr>
          <w:rFonts w:ascii="宋体" w:hAnsi="宋体" w:cs="宋体"/>
          <w:sz w:val="18"/>
          <w:szCs w:val="18"/>
        </w:rPr>
        <w:t xml:space="preserve">[2] </w:t>
      </w:r>
      <w:proofErr w:type="spellStart"/>
      <w:r w:rsidRPr="00CF6D33">
        <w:rPr>
          <w:rFonts w:ascii="宋体" w:hAnsi="宋体" w:cs="宋体"/>
          <w:sz w:val="18"/>
          <w:szCs w:val="18"/>
        </w:rPr>
        <w:t>Ojala</w:t>
      </w:r>
      <w:proofErr w:type="spellEnd"/>
      <w:r w:rsidRPr="00CF6D33">
        <w:rPr>
          <w:rFonts w:ascii="宋体" w:hAnsi="宋体" w:cs="宋体"/>
          <w:sz w:val="18"/>
          <w:szCs w:val="18"/>
        </w:rPr>
        <w:t xml:space="preserve"> </w:t>
      </w:r>
      <w:proofErr w:type="gramStart"/>
      <w:r w:rsidRPr="00CF6D33">
        <w:rPr>
          <w:rFonts w:ascii="宋体" w:hAnsi="宋体" w:cs="宋体"/>
          <w:sz w:val="18"/>
          <w:szCs w:val="18"/>
        </w:rPr>
        <w:t>T ,</w:t>
      </w:r>
      <w:proofErr w:type="gramEnd"/>
      <w:r w:rsidRPr="00CF6D33">
        <w:rPr>
          <w:rFonts w:ascii="宋体" w:hAnsi="宋体" w:cs="宋体"/>
          <w:sz w:val="18"/>
          <w:szCs w:val="18"/>
        </w:rPr>
        <w:t xml:space="preserve">  </w:t>
      </w:r>
      <w:proofErr w:type="spellStart"/>
      <w:r w:rsidRPr="00CF6D33">
        <w:rPr>
          <w:rFonts w:ascii="宋体" w:hAnsi="宋体" w:cs="宋体"/>
          <w:sz w:val="18"/>
          <w:szCs w:val="18"/>
        </w:rPr>
        <w:t>Pietikainen</w:t>
      </w:r>
      <w:proofErr w:type="spellEnd"/>
      <w:r w:rsidRPr="00CF6D33">
        <w:rPr>
          <w:rFonts w:ascii="宋体" w:hAnsi="宋体" w:cs="宋体"/>
          <w:sz w:val="18"/>
          <w:szCs w:val="18"/>
        </w:rPr>
        <w:t xml:space="preserve"> M ,  </w:t>
      </w:r>
      <w:proofErr w:type="spellStart"/>
      <w:r w:rsidRPr="00CF6D33">
        <w:rPr>
          <w:rFonts w:ascii="宋体" w:hAnsi="宋体" w:cs="宋体"/>
          <w:sz w:val="18"/>
          <w:szCs w:val="18"/>
        </w:rPr>
        <w:t>Maenpaa</w:t>
      </w:r>
      <w:proofErr w:type="spellEnd"/>
      <w:r w:rsidRPr="00CF6D33">
        <w:rPr>
          <w:rFonts w:ascii="宋体" w:hAnsi="宋体" w:cs="宋体"/>
          <w:sz w:val="18"/>
          <w:szCs w:val="18"/>
        </w:rPr>
        <w:t xml:space="preserve"> T . Multiresolution Gray-Scale and Rotation Invariant Texture Classification with Local Binary Patterns[C]// IEEE Transactions on Pattern Analysis and Machine Intelligence. IEEE, 2002:971-987.</w:t>
      </w:r>
    </w:p>
    <w:p w14:paraId="60598A4E" w14:textId="5D50C0C7" w:rsidR="00466F62" w:rsidRPr="00CF6D33" w:rsidRDefault="00CF6D33" w:rsidP="000445B0">
      <w:pPr>
        <w:jc w:val="left"/>
        <w:rPr>
          <w:rFonts w:ascii="宋体" w:hAnsi="宋体" w:cs="宋体"/>
          <w:sz w:val="18"/>
          <w:szCs w:val="18"/>
        </w:rPr>
      </w:pPr>
      <w:r w:rsidRPr="00CF6D33">
        <w:rPr>
          <w:rFonts w:ascii="宋体" w:hAnsi="宋体" w:cs="宋体" w:hint="eastAsia"/>
          <w:sz w:val="18"/>
          <w:szCs w:val="18"/>
        </w:rPr>
        <w:t>[</w:t>
      </w:r>
      <w:r w:rsidRPr="00CF6D33">
        <w:rPr>
          <w:rFonts w:ascii="宋体" w:hAnsi="宋体" w:cs="宋体"/>
          <w:sz w:val="18"/>
          <w:szCs w:val="18"/>
        </w:rPr>
        <w:t xml:space="preserve">3] </w:t>
      </w:r>
      <w:proofErr w:type="spellStart"/>
      <w:r w:rsidRPr="00CF6D33">
        <w:rPr>
          <w:rFonts w:ascii="宋体" w:hAnsi="宋体" w:cs="宋体"/>
          <w:sz w:val="18"/>
          <w:szCs w:val="18"/>
        </w:rPr>
        <w:t>Papageorgiou</w:t>
      </w:r>
      <w:proofErr w:type="spellEnd"/>
      <w:r w:rsidRPr="00CF6D33">
        <w:rPr>
          <w:rFonts w:ascii="宋体" w:hAnsi="宋体" w:cs="宋体"/>
          <w:sz w:val="18"/>
          <w:szCs w:val="18"/>
        </w:rPr>
        <w:t xml:space="preserve"> C </w:t>
      </w:r>
      <w:proofErr w:type="gramStart"/>
      <w:r w:rsidRPr="00CF6D33">
        <w:rPr>
          <w:rFonts w:ascii="宋体" w:hAnsi="宋体" w:cs="宋体"/>
          <w:sz w:val="18"/>
          <w:szCs w:val="18"/>
        </w:rPr>
        <w:t>P ,</w:t>
      </w:r>
      <w:proofErr w:type="gramEnd"/>
      <w:r w:rsidRPr="00CF6D33">
        <w:rPr>
          <w:rFonts w:ascii="宋体" w:hAnsi="宋体" w:cs="宋体"/>
          <w:sz w:val="18"/>
          <w:szCs w:val="18"/>
        </w:rPr>
        <w:t xml:space="preserve">  Oren M ,  </w:t>
      </w:r>
      <w:proofErr w:type="spellStart"/>
      <w:r w:rsidRPr="00CF6D33">
        <w:rPr>
          <w:rFonts w:ascii="宋体" w:hAnsi="宋体" w:cs="宋体"/>
          <w:sz w:val="18"/>
          <w:szCs w:val="18"/>
        </w:rPr>
        <w:t>Poggio</w:t>
      </w:r>
      <w:proofErr w:type="spellEnd"/>
      <w:r w:rsidRPr="00CF6D33">
        <w:rPr>
          <w:rFonts w:ascii="宋体" w:hAnsi="宋体" w:cs="宋体"/>
          <w:sz w:val="18"/>
          <w:szCs w:val="18"/>
        </w:rPr>
        <w:t xml:space="preserve"> T . General framework for object detection[C]// Computer Vision, 1998. Sixth International Conference on. IEEE, 1998.</w:t>
      </w:r>
    </w:p>
    <w:p w14:paraId="509FB960" w14:textId="1A9776E3" w:rsidR="00466F62" w:rsidRDefault="00466F62" w:rsidP="000445B0">
      <w:pPr>
        <w:jc w:val="left"/>
        <w:rPr>
          <w:rFonts w:ascii="宋体" w:hAnsi="宋体" w:cs="宋体"/>
          <w:szCs w:val="21"/>
        </w:rPr>
      </w:pPr>
    </w:p>
    <w:p w14:paraId="3FB8A23B" w14:textId="29347B04" w:rsidR="00466F62" w:rsidRDefault="00466F62" w:rsidP="000445B0">
      <w:pPr>
        <w:jc w:val="left"/>
        <w:rPr>
          <w:rFonts w:ascii="宋体" w:hAnsi="宋体" w:cs="宋体"/>
          <w:szCs w:val="21"/>
        </w:rPr>
      </w:pPr>
    </w:p>
    <w:p w14:paraId="5D600A2A" w14:textId="0D71A904" w:rsidR="00466F62" w:rsidRDefault="00466F62" w:rsidP="000445B0">
      <w:pPr>
        <w:jc w:val="left"/>
        <w:rPr>
          <w:rFonts w:ascii="宋体" w:hAnsi="宋体" w:cs="宋体"/>
          <w:szCs w:val="21"/>
        </w:rPr>
      </w:pPr>
    </w:p>
    <w:p w14:paraId="5C6DAE55" w14:textId="76C5CF56" w:rsidR="00243587" w:rsidRDefault="00243587" w:rsidP="000445B0">
      <w:pPr>
        <w:jc w:val="left"/>
        <w:rPr>
          <w:rFonts w:ascii="宋体" w:hAnsi="宋体" w:cs="宋体"/>
          <w:szCs w:val="21"/>
        </w:rPr>
      </w:pPr>
    </w:p>
    <w:p w14:paraId="1DB01BFE" w14:textId="082E9B98" w:rsidR="00243587" w:rsidRDefault="00243587" w:rsidP="000445B0">
      <w:pPr>
        <w:jc w:val="left"/>
        <w:rPr>
          <w:rFonts w:ascii="宋体" w:hAnsi="宋体" w:cs="宋体"/>
          <w:szCs w:val="21"/>
        </w:rPr>
      </w:pPr>
    </w:p>
    <w:p w14:paraId="7F13D228" w14:textId="367254B9" w:rsidR="00243587" w:rsidRDefault="00243587" w:rsidP="000445B0">
      <w:pPr>
        <w:jc w:val="left"/>
        <w:rPr>
          <w:rFonts w:ascii="宋体" w:hAnsi="宋体" w:cs="宋体"/>
          <w:szCs w:val="21"/>
        </w:rPr>
      </w:pPr>
    </w:p>
    <w:p w14:paraId="5B29115A" w14:textId="518B82DC" w:rsidR="00243587" w:rsidRDefault="00243587" w:rsidP="000445B0">
      <w:pPr>
        <w:jc w:val="left"/>
        <w:rPr>
          <w:rFonts w:ascii="宋体" w:hAnsi="宋体" w:cs="宋体"/>
          <w:szCs w:val="21"/>
        </w:rPr>
      </w:pPr>
    </w:p>
    <w:p w14:paraId="7028119A" w14:textId="119C27A7" w:rsidR="00243587" w:rsidRDefault="00243587" w:rsidP="000445B0">
      <w:pPr>
        <w:jc w:val="left"/>
        <w:rPr>
          <w:rFonts w:ascii="宋体" w:hAnsi="宋体" w:cs="宋体"/>
          <w:szCs w:val="21"/>
        </w:rPr>
      </w:pPr>
    </w:p>
    <w:p w14:paraId="2EA9F0FC" w14:textId="488EB9AE" w:rsidR="00DA59FD" w:rsidRDefault="00DA59FD" w:rsidP="000445B0">
      <w:pPr>
        <w:jc w:val="left"/>
        <w:rPr>
          <w:rFonts w:ascii="宋体" w:hAnsi="宋体" w:cs="宋体"/>
          <w:szCs w:val="21"/>
        </w:rPr>
      </w:pPr>
    </w:p>
    <w:p w14:paraId="267622A7" w14:textId="1D1C1D5D" w:rsidR="00DA59FD" w:rsidRDefault="00DA59FD" w:rsidP="000445B0">
      <w:pPr>
        <w:jc w:val="left"/>
        <w:rPr>
          <w:rFonts w:ascii="宋体" w:hAnsi="宋体" w:cs="宋体"/>
          <w:szCs w:val="21"/>
        </w:rPr>
      </w:pPr>
    </w:p>
    <w:p w14:paraId="0508B180" w14:textId="77777777" w:rsidR="00DA59FD" w:rsidRPr="00E37BB5" w:rsidRDefault="00DA59FD" w:rsidP="000445B0">
      <w:pPr>
        <w:jc w:val="left"/>
        <w:rPr>
          <w:rFonts w:ascii="宋体" w:hAnsi="宋体" w:cs="宋体" w:hint="eastAsia"/>
          <w:szCs w:val="21"/>
        </w:rPr>
      </w:pPr>
    </w:p>
    <w:sectPr w:rsidR="00DA59FD" w:rsidRPr="00E37BB5">
      <w:footerReference w:type="default" r:id="rId16"/>
      <w:pgSz w:w="11906" w:h="16838"/>
      <w:pgMar w:top="794" w:right="1418" w:bottom="794" w:left="1418" w:header="794" w:footer="79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A75A2" w14:textId="77777777" w:rsidR="00B254F1" w:rsidRDefault="00B254F1">
      <w:r>
        <w:separator/>
      </w:r>
    </w:p>
  </w:endnote>
  <w:endnote w:type="continuationSeparator" w:id="0">
    <w:p w14:paraId="277FD1DF" w14:textId="77777777" w:rsidR="00B254F1" w:rsidRDefault="00B25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2F583" w14:textId="77777777" w:rsidR="007F6096" w:rsidRDefault="007F6096">
    <w:pPr>
      <w:pStyle w:val="a4"/>
      <w:jc w:val="center"/>
      <w:rPr>
        <w:sz w:val="21"/>
        <w:szCs w:val="21"/>
      </w:rPr>
    </w:pPr>
    <w:r>
      <w:rPr>
        <w:rFonts w:hint="eastAsia"/>
        <w:sz w:val="21"/>
        <w:szCs w:val="21"/>
      </w:rPr>
      <w:t>第</w:t>
    </w:r>
    <w:r>
      <w:rPr>
        <w:rStyle w:val="a9"/>
        <w:sz w:val="21"/>
        <w:szCs w:val="21"/>
      </w:rPr>
      <w:fldChar w:fldCharType="begin"/>
    </w:r>
    <w:r>
      <w:rPr>
        <w:rStyle w:val="a9"/>
        <w:sz w:val="21"/>
        <w:szCs w:val="21"/>
      </w:rPr>
      <w:instrText xml:space="preserve"> PAGE </w:instrText>
    </w:r>
    <w:r>
      <w:rPr>
        <w:rStyle w:val="a9"/>
        <w:sz w:val="21"/>
        <w:szCs w:val="21"/>
      </w:rPr>
      <w:fldChar w:fldCharType="separate"/>
    </w:r>
    <w:r>
      <w:rPr>
        <w:rStyle w:val="a9"/>
        <w:sz w:val="21"/>
        <w:szCs w:val="21"/>
      </w:rPr>
      <w:t>2</w:t>
    </w:r>
    <w:r>
      <w:rPr>
        <w:rStyle w:val="a9"/>
        <w:sz w:val="21"/>
        <w:szCs w:val="21"/>
      </w:rPr>
      <w:fldChar w:fldCharType="end"/>
    </w:r>
    <w:r>
      <w:rPr>
        <w:rFonts w:hint="eastAsia"/>
        <w:sz w:val="21"/>
        <w:szCs w:val="21"/>
      </w:rPr>
      <w:t>页</w:t>
    </w:r>
    <w:r>
      <w:rPr>
        <w:rFonts w:hint="eastAsia"/>
        <w:sz w:val="21"/>
        <w:szCs w:val="21"/>
      </w:rPr>
      <w:t xml:space="preserve">  </w:t>
    </w:r>
    <w:r>
      <w:rPr>
        <w:rFonts w:hint="eastAsia"/>
        <w:sz w:val="21"/>
        <w:szCs w:val="21"/>
      </w:rPr>
      <w:t>共</w:t>
    </w:r>
    <w:r>
      <w:rPr>
        <w:rStyle w:val="a9"/>
        <w:sz w:val="21"/>
        <w:szCs w:val="21"/>
      </w:rPr>
      <w:fldChar w:fldCharType="begin"/>
    </w:r>
    <w:r>
      <w:rPr>
        <w:rStyle w:val="a9"/>
        <w:sz w:val="21"/>
        <w:szCs w:val="21"/>
      </w:rPr>
      <w:instrText xml:space="preserve"> NUMPAGES </w:instrText>
    </w:r>
    <w:r>
      <w:rPr>
        <w:rStyle w:val="a9"/>
        <w:sz w:val="21"/>
        <w:szCs w:val="21"/>
      </w:rPr>
      <w:fldChar w:fldCharType="separate"/>
    </w:r>
    <w:r>
      <w:rPr>
        <w:rStyle w:val="a9"/>
        <w:sz w:val="21"/>
        <w:szCs w:val="21"/>
      </w:rPr>
      <w:t>2</w:t>
    </w:r>
    <w:r>
      <w:rPr>
        <w:rStyle w:val="a9"/>
        <w:sz w:val="21"/>
        <w:szCs w:val="21"/>
      </w:rPr>
      <w:fldChar w:fldCharType="end"/>
    </w:r>
    <w:r>
      <w:rPr>
        <w:rFonts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4EA12" w14:textId="77777777" w:rsidR="00B254F1" w:rsidRDefault="00B254F1">
      <w:r>
        <w:separator/>
      </w:r>
    </w:p>
  </w:footnote>
  <w:footnote w:type="continuationSeparator" w:id="0">
    <w:p w14:paraId="11D6AA72" w14:textId="77777777" w:rsidR="00B254F1" w:rsidRDefault="00B254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65"/>
    <w:rsid w:val="00017B68"/>
    <w:rsid w:val="00025526"/>
    <w:rsid w:val="00035CAA"/>
    <w:rsid w:val="000445B0"/>
    <w:rsid w:val="000507A4"/>
    <w:rsid w:val="000B14B5"/>
    <w:rsid w:val="000B4C81"/>
    <w:rsid w:val="000E0A9E"/>
    <w:rsid w:val="00100F72"/>
    <w:rsid w:val="001111C7"/>
    <w:rsid w:val="0013004F"/>
    <w:rsid w:val="00181341"/>
    <w:rsid w:val="00191609"/>
    <w:rsid w:val="001E0B7E"/>
    <w:rsid w:val="00200EFC"/>
    <w:rsid w:val="002036FB"/>
    <w:rsid w:val="00212928"/>
    <w:rsid w:val="002227BC"/>
    <w:rsid w:val="00243587"/>
    <w:rsid w:val="0026213B"/>
    <w:rsid w:val="00267B09"/>
    <w:rsid w:val="00280129"/>
    <w:rsid w:val="00290F3C"/>
    <w:rsid w:val="002966D1"/>
    <w:rsid w:val="002A112E"/>
    <w:rsid w:val="002F5033"/>
    <w:rsid w:val="00305E8E"/>
    <w:rsid w:val="00321543"/>
    <w:rsid w:val="00324F57"/>
    <w:rsid w:val="00326D45"/>
    <w:rsid w:val="00327DB9"/>
    <w:rsid w:val="00342B26"/>
    <w:rsid w:val="00393FE2"/>
    <w:rsid w:val="00396583"/>
    <w:rsid w:val="003C43B5"/>
    <w:rsid w:val="003E5F57"/>
    <w:rsid w:val="00430FBB"/>
    <w:rsid w:val="00443C3D"/>
    <w:rsid w:val="00466F62"/>
    <w:rsid w:val="004678D9"/>
    <w:rsid w:val="00473E27"/>
    <w:rsid w:val="00493AE0"/>
    <w:rsid w:val="004A7472"/>
    <w:rsid w:val="004C0B8E"/>
    <w:rsid w:val="00541EF0"/>
    <w:rsid w:val="00542ACA"/>
    <w:rsid w:val="005527A8"/>
    <w:rsid w:val="00561222"/>
    <w:rsid w:val="005700C4"/>
    <w:rsid w:val="00603370"/>
    <w:rsid w:val="00663530"/>
    <w:rsid w:val="006F2361"/>
    <w:rsid w:val="006F76AA"/>
    <w:rsid w:val="00736077"/>
    <w:rsid w:val="00755ECA"/>
    <w:rsid w:val="00784256"/>
    <w:rsid w:val="007852C8"/>
    <w:rsid w:val="007A7EC2"/>
    <w:rsid w:val="007C7389"/>
    <w:rsid w:val="007F3F0C"/>
    <w:rsid w:val="007F6096"/>
    <w:rsid w:val="008001ED"/>
    <w:rsid w:val="00807079"/>
    <w:rsid w:val="00821964"/>
    <w:rsid w:val="00831D5D"/>
    <w:rsid w:val="008D22ED"/>
    <w:rsid w:val="008E38EC"/>
    <w:rsid w:val="009150EA"/>
    <w:rsid w:val="00923D6D"/>
    <w:rsid w:val="00963E92"/>
    <w:rsid w:val="009843C7"/>
    <w:rsid w:val="00A033FB"/>
    <w:rsid w:val="00A730B4"/>
    <w:rsid w:val="00AA4475"/>
    <w:rsid w:val="00AA5F6C"/>
    <w:rsid w:val="00AA64A0"/>
    <w:rsid w:val="00AA681A"/>
    <w:rsid w:val="00AC1412"/>
    <w:rsid w:val="00B13418"/>
    <w:rsid w:val="00B254F1"/>
    <w:rsid w:val="00B259DE"/>
    <w:rsid w:val="00B51323"/>
    <w:rsid w:val="00B677C2"/>
    <w:rsid w:val="00BC5CB6"/>
    <w:rsid w:val="00BC70AF"/>
    <w:rsid w:val="00BD2D65"/>
    <w:rsid w:val="00BD7AAC"/>
    <w:rsid w:val="00C00E31"/>
    <w:rsid w:val="00C1199D"/>
    <w:rsid w:val="00C551D4"/>
    <w:rsid w:val="00C55DD2"/>
    <w:rsid w:val="00C826CF"/>
    <w:rsid w:val="00C96A66"/>
    <w:rsid w:val="00CB25C6"/>
    <w:rsid w:val="00CC6DA2"/>
    <w:rsid w:val="00CF6D33"/>
    <w:rsid w:val="00D42BE6"/>
    <w:rsid w:val="00D6602E"/>
    <w:rsid w:val="00D67BF9"/>
    <w:rsid w:val="00D714EB"/>
    <w:rsid w:val="00DA59FD"/>
    <w:rsid w:val="00DB34E7"/>
    <w:rsid w:val="00DE1028"/>
    <w:rsid w:val="00DF73D5"/>
    <w:rsid w:val="00E37BB5"/>
    <w:rsid w:val="00E602E6"/>
    <w:rsid w:val="00E71FF4"/>
    <w:rsid w:val="00EA32ED"/>
    <w:rsid w:val="00EB1FBE"/>
    <w:rsid w:val="00EE2BFA"/>
    <w:rsid w:val="00F4498F"/>
    <w:rsid w:val="00F94E6A"/>
    <w:rsid w:val="00F96872"/>
    <w:rsid w:val="1A871E49"/>
    <w:rsid w:val="2208666C"/>
    <w:rsid w:val="237F6DDF"/>
    <w:rsid w:val="51911573"/>
    <w:rsid w:val="59482418"/>
    <w:rsid w:val="760F1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2F22B0"/>
  <w15:chartTrackingRefBased/>
  <w15:docId w15:val="{FB30D45E-7FC0-45D4-9CAF-FE65A5F0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Normal (Web)"/>
    <w:basedOn w:val="a"/>
    <w:pPr>
      <w:spacing w:before="100" w:beforeAutospacing="1" w:after="100" w:afterAutospacing="1"/>
      <w:jc w:val="left"/>
    </w:pPr>
    <w:rPr>
      <w:kern w:val="0"/>
      <w:sz w:val="24"/>
    </w:rPr>
  </w:style>
  <w:style w:type="table" w:styleId="a7">
    <w:name w:val="Table Grid"/>
    <w:basedOn w:val="a1"/>
    <w:uiPriority w:val="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qFormat/>
    <w:rPr>
      <w:b/>
    </w:rPr>
  </w:style>
  <w:style w:type="character" w:styleId="a9">
    <w:name w:val="page number"/>
  </w:style>
  <w:style w:type="paragraph" w:styleId="HTML">
    <w:name w:val="HTML Preformatted"/>
    <w:basedOn w:val="a"/>
    <w:link w:val="HTML0"/>
    <w:rsid w:val="00017B68"/>
    <w:rPr>
      <w:rFonts w:ascii="Courier New" w:hAnsi="Courier New" w:cs="Courier New"/>
      <w:sz w:val="20"/>
      <w:szCs w:val="20"/>
    </w:rPr>
  </w:style>
  <w:style w:type="character" w:customStyle="1" w:styleId="HTML0">
    <w:name w:val="HTML 预设格式 字符"/>
    <w:basedOn w:val="a0"/>
    <w:link w:val="HTML"/>
    <w:rsid w:val="00017B68"/>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3325">
      <w:bodyDiv w:val="1"/>
      <w:marLeft w:val="0"/>
      <w:marRight w:val="0"/>
      <w:marTop w:val="0"/>
      <w:marBottom w:val="0"/>
      <w:divBdr>
        <w:top w:val="none" w:sz="0" w:space="0" w:color="auto"/>
        <w:left w:val="none" w:sz="0" w:space="0" w:color="auto"/>
        <w:bottom w:val="none" w:sz="0" w:space="0" w:color="auto"/>
        <w:right w:val="none" w:sz="0" w:space="0" w:color="auto"/>
      </w:divBdr>
    </w:div>
    <w:div w:id="161516413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6</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深圳大学考试答题纸</dc:title>
  <dc:subject/>
  <dc:creator>DengBingZhong</dc:creator>
  <cp:keywords/>
  <dc:description/>
  <cp:lastModifiedBy>志鸿 陈</cp:lastModifiedBy>
  <cp:revision>25</cp:revision>
  <cp:lastPrinted>2007-05-17T01:51:00Z</cp:lastPrinted>
  <dcterms:created xsi:type="dcterms:W3CDTF">2021-12-30T01:54:00Z</dcterms:created>
  <dcterms:modified xsi:type="dcterms:W3CDTF">2022-01-04T14:47:00Z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FE8D719ACA6C4628ADAB4BF0985C7E51</vt:lpwstr>
  </property>
</Properties>
</file>