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0D9488"/>
          <w:spacing w:val="120"/>
          <w:sz w:val="28"/>
          <w:szCs w:val="28"/>
        </w:rPr>
        <w:t xml:space="preserve">SECOND LEVEL THINK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F5E"/>
          <w:sz w:val="44"/>
          <w:szCs w:val="44"/>
        </w:rPr>
        <w:t xml:space="preserve">Unified Task Management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API Reference Document</w:t>
      </w:r>
    </w:p>
    <w:p>
      <w:pPr>
        <w:pBdr>
          <w:bottom w:val="single" w:color="0D9488" w:sz="6" w:space="6"/>
        </w:pBdr>
        <w:spacing w:after="0" w:before="4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Complete endpoint reference with request and response examples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4A"/>
                <w:sz w:val="20"/>
                <w:szCs w:val="20"/>
              </w:rPr>
              <w:t xml:space="preserve">http://localhost:5000/api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4A"/>
                <w:sz w:val="20"/>
                <w:szCs w:val="20"/>
              </w:rPr>
              <w:t xml:space="preserve">Bearer token in Authorization header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4A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Token Expiry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4A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Pilot Mode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A4A"/>
                <w:sz w:val="20"/>
                <w:szCs w:val="20"/>
              </w:rPr>
              <w:t xml:space="preserve">Login with username only — no password required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1. Standard Response Format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All API endpoints return responses in this consistent format:</w:t>
      </w:r>
    </w:p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"data": { ... }         // or named property e.g. "tasks", "user"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Error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false,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"error": "Descriptive error message here"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Authentication Header (required on all endpoints except /health and /login)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eyJhbGciOiJIUzI1NiIsInR5cCI6IkpXVCJ9...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2. Authentication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/api/health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Check if server and database are running. No authentication required.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"status": "running",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"SLT Task Manager API is online",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"timestamp": "2026-04-12T10:30:00.000Z",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"pilot_mode":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2563EB" w:sz="16"/>
              <w:bottom w:val="single" w:color="E3E9F7" w:sz="1"/>
              <w:right w:val="single" w:color="E3E9F7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4"/>
                <w:szCs w:val="24"/>
              </w:rPr>
              <w:t xml:space="preserve">POST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/api/login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Authenticate user and receive JWT token. No authentication required.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Username as stored in the users table (lowercase)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Password — not required when PILOT_MODE=true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/api/login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"username": "shanil"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"token": "eyJhbGciOiJIUzI1NiIsInR5cCI6IkpXVCJ9...",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"user":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"username": "shanil",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"fullName": "Shanil Jain",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"shanil@slt.in",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"role": "Admin / Partner",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"verticalAccess": ["ca", "dist", "broke"]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"pilotMode": true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Username not found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false, "error": "User "xyz" not found."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Account deactivated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false, "error": "Account deactivated. Contact admin."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2563EB" w:sz="16"/>
              <w:bottom w:val="single" w:color="E3E9F7" w:sz="1"/>
              <w:right w:val="single" w:color="E3E9F7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4"/>
                <w:szCs w:val="24"/>
              </w:rPr>
              <w:t xml:space="preserve">POST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/api/logout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Invalidate current session. Requires authentication.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true, "message": "Logged out successfully"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/api/profile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current logged-in user details. Requires authentication.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"user":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"username": "shanil",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"fullName": "Shanil Jain",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"email": "shanil@slt.in",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"role": "Admin / Partner",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"verticalAccess": ["ca", "dist", "broke"]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3. Configuration (Dropdown Data)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These endpoints power the dropdowns in the 6-step task creation wizard. All require authentication.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/api/verticals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all 3 business verticals.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"verticals":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1, "code": "ca",    "name": "CA Practice",            "icon": "🏛️", "display_order": 1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2, "code": "dist",  "name": "Financial Distribution",  "icon": "💹", "display_order": 2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3, "code": "broke", "name": "Broking Services",        "icon": "📈", "display_order": 3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/api/categories/:verticalCode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all product categories for a vertical. verticalCode = ca | dist | broke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verticalCode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Vertical code: ca, dist, or broke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/api/categories/dist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"categories":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7,  "code": "mf",     "name": "Mutual Funds",      "icon": "💹", "requires_postsales": true,  "default_ps_template": "mf_purchase"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10, "code": "health", "name": "Health Insurance",  "icon": "🏥", "requires_postsales": true,  "default_ps_template": "insurance" 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13, "code": "fd",     "name": "Corporate FD",      "icon": "🏛️", "requires_postsales": true,  "default_ps_template": "fd"        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/api/natures/:categoryCode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all transaction types for a product category.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categoryCode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Category code e.g. mf, gst, health, demat, itr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/api/natures/mf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"natures":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19, "code": "mf_lumpsum",    "name": "Lump Sum Purchase",   "icon": "💵", "is_sip": false, "ps_template_override": "mf_purchase" 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20, "code": "mf_sip",        "name": "SIP Registration",    "icon": "📅", "is_sip": true,  "ps_template_override": "mf_purchase" 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22, "code": "mf_redemption", "name": "Lump Sum Redemption", "icon": "💸", "is_sip": false, "ps_template_override": "mf_redemption"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/api/staff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all active staff members for the assign-to dropdown.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"staff":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4, "full_name": "Priya Sharma",   "role": "Back Office Operator", "tasks_active": 8, "vertical_access": ["ca","dist","broke"]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5, "full_name": "Rahul Gupta",    "role": "Operations Manager",   "tasks_active": 5, "vertical_access": ["ca","dist","broke"]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...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4. Dashboard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/api/dashboard/summary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counts for all 4 status cards and today's snapshot numbers.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"counts":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"pending":    5,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"inprogress": 3,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"postsales":  2,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"done":       18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"snapshot":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"createdToday":   2,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"completedToday":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"overdue":        3,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"renewalsDue30d": 12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/api/dashboard/tasks/:status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task list for a specific status panel. Used when clicking status cards.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One of: pending, inprogress, postsales, done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/api/dashboard/tasks/pending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"count": 5,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"tasks":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14,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"title": "SIP Registration — HDFC Equity Fund",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"status": "pending",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"stage":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"priority": "High",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"tx_type": "Financial Transaction",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"due_date": "2026-04-15",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"client_name": "Ramesh Kumar",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"client_mobile": "9876543210",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"proof_uploaded": false,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"s4_doc_uploaded": false,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"vertical_name": "Financial Distribution",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"category_name": "Mutual Funds",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"category_code": "mf",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"nature_name": "SIP Registration",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"assigned_to_name": "Priya Sharma",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"created_by_name": "Shanil Jain"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/api/dashboard/verticals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active task counts per vertical for the dashboard bottom cards.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"verticals":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1, "code": "ca",    "name": "CA Practice",           "icon": "🏛️", "active_count": 4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2, "code": "dist",  "name": "Financial Distribution", "icon": "💹", "active_count": 9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"id": 3, "code": "broke", "name": "Broking Services",       "icon": "📈", "active_count": 2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5. Tasks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2563EB" w:sz="16"/>
              <w:bottom w:val="single" w:color="E3E9F7" w:sz="1"/>
              <w:right w:val="single" w:color="E3E9F7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4"/>
                <w:szCs w:val="24"/>
              </w:rPr>
              <w:t xml:space="preserve">POST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/api/tasks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Create a new task with all 6 waterfall fields. Managers and Admin only.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verticalCode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ca | dist | broke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categoryCode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mf | gst | health | demat etc.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natureCode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Nature code from /api/natures/:code e.g. mf_sip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txType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Financial Transaction | Non-Financial | CA Work | Broking Work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clientName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Client full name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clientFather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Father or spouse name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clientMobile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10-digit mobile number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clientEmail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Client email address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Task title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Instructions for assignee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Normal | High | Urgent — default: Normal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proofRequired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Yes — Mandatory | Yes — Optional | No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dueDate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Due date in YYYY-MM-DD format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assignedTo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User ID of the assignee (from /api/staff)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sipFrequency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monthly | weekly — only for SIP type tasks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sipDate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Day of month 1-31 — for monthly SIP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sipDay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Monday-Friday — for weekly SIP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subtasks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Array of {title, instructions, assignedTo, dueDate}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/api/tasks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eyJhbGci...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Content-Type: application/json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"verticalCode": "dist",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"categoryCode": "mf",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"natureCode": "mf_sip",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"txType": "Financial Transaction",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"clientName": "Ramesh Kumar Sharma",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"clientFather": "Suresh Kumar",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"clientMobile": "9876543210",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"clientEmail": "ramesh@email.com",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"title": "SIP Registration — HDFC Equity Fund — Ramesh Kumar",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"description": "Monthly SIP of Rs 5000 on 10th of every month",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"priority": "High",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"proofRequired": "Yes — Mandatory",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"dueDate": "2026-04-15",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"assignedTo": 4,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"sipFrequency": "monthly",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"sipDate": 10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Success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"taskId": 15,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"Task created and assigned successfully"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/api/tasks/:id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full detail of a single task including subtasks, proofs and fulfillment data.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"task":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"id": 15,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"title": "SIP Registration — HDFC Equity Fund",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"status": "pending",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"stage":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"priority": "High",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"tx_type": "Financial Transaction",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"ps_template": "mf_purchase",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"due_date": "2026-04-15",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"proof_required": "Yes — Mandatory",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"proof_uploaded": false,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"s4_doc_uploaded": false,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"s3_confirmed_at":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"s3_confirmed_by_name":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"s3_note":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"client_name": "Ramesh Kumar Sharma",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"client_father": "Suresh Kumar",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"client_mobile": "9876543210",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"client_email": "ramesh@email.com",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"vertical_name": "Financial Distribution",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"category_name": "Mutual Funds",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"nature_name": "SIP Registration",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"assigned_to_name": "Priya Sharma",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"created_by_name": "Shanil Jain",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"subtasks": [],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"proofs": [],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"fulfillment": null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D97706" w:sz="16"/>
              <w:bottom w:val="single" w:color="E3E9F7" w:sz="1"/>
              <w:right w:val="single" w:color="E3E9F7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97706"/>
                <w:sz w:val="24"/>
                <w:szCs w:val="24"/>
              </w:rPr>
              <w:t xml:space="preserve">PUT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/api/tasks/:id/stage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Perform a lifecycle stage transition on a task.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start | confirm | send_back | verify | reopen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Required when action = send_back. Optional note for confirm.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Action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Transition</w:t>
            </w:r>
          </w:p>
        </w:tc>
        <w:tc>
          <w:tcPr>
            <w:tcW w:type="dxa" w:w="4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start</w:t>
            </w:r>
          </w:p>
        </w:tc>
        <w:tc>
          <w:tcPr>
            <w:tcW w:type="dxa" w:w="3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pending → inprogress</w:t>
            </w:r>
          </w:p>
        </w:tc>
        <w:tc>
          <w:tcPr>
            <w:tcW w:type="dxa" w:w="4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Manager marks task as started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confirm</w:t>
            </w:r>
          </w:p>
        </w:tc>
        <w:tc>
          <w:tcPr>
            <w:tcW w:type="dxa" w:w="3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inprogress → postsales OR done</w:t>
            </w:r>
          </w:p>
        </w:tc>
        <w:tc>
          <w:tcPr>
            <w:tcW w:type="dxa" w:w="4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If Financial TX → postsales. Otherwise → done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send_back</w:t>
            </w:r>
          </w:p>
        </w:tc>
        <w:tc>
          <w:tcPr>
            <w:tcW w:type="dxa" w:w="3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any → inprogress</w:t>
            </w:r>
          </w:p>
        </w:tc>
        <w:tc>
          <w:tcPr>
            <w:tcW w:type="dxa" w:w="4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Requires note field with reason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verify</w:t>
            </w:r>
          </w:p>
        </w:tc>
        <w:tc>
          <w:tcPr>
            <w:tcW w:type="dxa" w:w="3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postsales → done</w:t>
            </w:r>
          </w:p>
        </w:tc>
        <w:tc>
          <w:tcPr>
            <w:tcW w:type="dxa" w:w="4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Validates fulfillment fields first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reopen</w:t>
            </w:r>
          </w:p>
        </w:tc>
        <w:tc>
          <w:tcPr>
            <w:tcW w:type="dxa" w:w="3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done → inprogress</w:t>
            </w:r>
          </w:p>
        </w:tc>
        <w:tc>
          <w:tcPr>
            <w:tcW w:type="dxa" w:w="4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Manager re-opens a completed task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Mark as In Progress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PUT /api/tasks/15/stage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"action": "start"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Confirm Stage 3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PUT /api/tasks/15/stage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"action": "confirm", "note": "Payment receipt verified by Shanil Jain"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Send Back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PUT /api/tasks/15/stage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"action": "send_back", "note": "Proof image is blurry — please upload a clearer screenshot"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Verify Fulfillment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PUT /api/tasks/15/stage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"action": "verify" 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"Task confirm successful",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"task": { "id": 15, "status": "postsales", "stage": 4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2563EB" w:sz="16"/>
              <w:bottom w:val="single" w:color="E3E9F7" w:sz="1"/>
              <w:right w:val="single" w:color="E3E9F7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4"/>
                <w:szCs w:val="24"/>
              </w:rPr>
              <w:t xml:space="preserve">POST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/api/tasks/:id/proof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Upload a proof file for Stage 2 or Stage 4. Multipart form data.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Form 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The proof file — JPG, PNG, PDF, Excel, Word. Max 10MB.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2 = Stage 2 action proof. 4 = Stage 4 fulfillment doc. Default: 2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"Stage 2 proof uploaded successfully",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"file":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"name": "payment_screenshot.jpg",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"size": 245678,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"path": "./uploads/task_15/stage2_1712345678.jpg"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2563EB" w:sz="16"/>
              <w:bottom w:val="single" w:color="E3E9F7" w:sz="1"/>
              <w:right w:val="single" w:color="E3E9F7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4"/>
                <w:szCs w:val="24"/>
              </w:rPr>
              <w:t xml:space="preserve">POST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/api/tasks/:id/fulfillment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Save Stage 4 post-sales fulfillment data. Task must be in postsales status.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Body — fields vary by product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folioNumber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MF: Folio number assigned by AMC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units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MF: Units allotted or redeemed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navRate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MF: NAV at allotment or redemption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allotmentDate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MF Purchase: Date of unit allotment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policyNumber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Insurance: Policy number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policyIssuedDate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Insurance: Policy issue date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coverageFrom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Insurance: Coverage start date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coverageTo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Insurance: Coverage end date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nextPremiumDue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Insurance: Next premium due — auto-creates renewal tracker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fdAccountNo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FD: Fixed deposit account number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fdMaturityDate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FD: Maturity date — auto-creates maturity tracker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interestRate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decimal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FD: Annual interest rate (e.g. 7.75)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bankAccountNo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Banking: Account or loan number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accountType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Banking: Savings | Current | Loan | Credit Card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itrAckNo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Tax: 15-digit ITR acknowledgment number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filingDate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Tax: Date of ITR filing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financialYear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Tax: e.g. FY 2024-25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brokerClientId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Broking: Client ID or account number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caFilingRef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CA Work: Filing or acknowledgment reference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caCompletionDate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CA Work: Date of completion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Example — Insurance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POST /api/tasks/15/fulfillment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"policyNumber": "HDFC-LIFE-12345678",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"policyIssuedDate": "2026-04-10",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"coverageFrom": "2026-04-10",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"coverageTo": "2027-04-09",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"nextPremiumDue": "2027-04-01",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"annualPremium": "18500"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"success": true, "message": "Fulfillment data saved successfully"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/api/tasks/:id/history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complete audit trail of all stage changes for a task.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"history":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"from_status":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"to_status": "pending",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"from_stage":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"to_stage":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"action": "created",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"action_by_name": "Shanil Jain",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"note":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"created_at": "2026-04-12T10:30:00.000Z"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2,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"from_status": "pending",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"to_status": "inprogress",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"from_stage":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"to_stage": 2,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"action": "start",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"action_by_name": "Shanil Jain",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"note": null,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"created_at": "2026-04-12T11:00:00.000Z"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6. Users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/api/users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List all users with performance stats.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"users":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4,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"full_name": "Priya Sharma",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"role": "Back Office Operator",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"tasks_active": 8,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"tasks_completed": 43,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"efficiency_pct": "87.00",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"current_pending": 3,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"current_inprogress": 5,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"current_postsales": 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"overdue": 1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2563EB" w:sz="16"/>
              <w:bottom w:val="single" w:color="E3E9F7" w:sz="1"/>
              <w:right w:val="single" w:color="E3E9F7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4"/>
                <w:szCs w:val="24"/>
              </w:rPr>
              <w:t xml:space="preserve">POST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/api/users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Create a new user. Managers and Admin only.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fullName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Employee full name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Work email address — must be unique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10-digit mobile number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Admin / Partner | Operations Manager | Relationship Manager | Back Office Operator | KYC Executive | CA / Tax Specialist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verticalAccess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All Verticals | CA Practice Only | Financial Distribution Only | Broking Services Only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reportsTo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User ID of the manager this person reports to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Password — not required in PILOT_MODE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"userId": 10,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"username": "john.smith",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"message": "User John Smith created successfully"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/api/users/renewals/upcoming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insurance and FD renewals/maturities due in the next 30 days.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"count": 3,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"renewals":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1,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"tracker_type": "insurance_renewal",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"client_name": "Dinesh Kapoor",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"client_mobile": "9876543210",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"product_name": "Health Insurance",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"policy_or_fd_no": "STAR-HEALTH-12345",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"renewal_due_date": "2026-04-20",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"reminder_30d_sent":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"is_actioned": false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7. MIS Reports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/api/mis/counts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task counts per category for MIS bubble display.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"counts":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"category_code": "mf",     "category_name": "Mutual Funds",     "vertical_code": "dist", "total_tasks": 8,  "active_tasks": 6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"category_code": "health", "category_name": "Health Insurance",  "vertical_code": "dist", "total_tasks": 4,  "active_tasks": 3 },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 "category_code": "gst",    "category_name": "GST Returns",       "vertical_code": "ca",   "total_tasks": 12, "active_tasks": 7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59669" w:sz="16"/>
              <w:bottom w:val="single" w:color="E3E9F7" w:sz="1"/>
              <w:right w:val="single" w:color="E3E9F7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24"/>
                <w:szCs w:val="24"/>
              </w:rPr>
              <w:t xml:space="preserve">GET   </w:t>
            </w:r>
            <w:r>
              <w:rPr>
                <w:rFonts w:ascii="Courier New" w:cs="Courier New" w:eastAsia="Courier New" w:hAnsi="Courier New"/>
                <w:b/>
                <w:bCs/>
                <w:color w:val="0B1F5E"/>
                <w:sz w:val="24"/>
                <w:szCs w:val="24"/>
              </w:rPr>
              <w:t xml:space="preserve">/api/mis/tasks/:categoryCode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Get all tasks for a specific product category. Optional txType filter.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URL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categoryCode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✅ Yes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Category code e.g. mf, gst, health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4760"/>
      </w:tblGrid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txType</w:t>
            </w:r>
          </w:p>
        </w:tc>
        <w:tc>
          <w:tcPr>
            <w:tcW w:type="dxa" w:w="14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❌ No</w:t>
            </w:r>
          </w:p>
        </w:tc>
        <w:tc>
          <w:tcPr>
            <w:tcW w:type="dxa" w:w="47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ft = Financial Transactions only. nft = Non-Financial only. Omit for all.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Request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/api/mis/tasks/mf            // All MF tasks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/api/mis/tasks/mf?txType=ft  // Financial transactions only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GET /api/mis/tasks/mf?txType=nft // Non-financial only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"success": true,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"count": 3,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"tasks": [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"id": 14,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"title": "SIP Registration — HDFC Equity Fund",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"status": "pending",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"tx_type": "Financial Transaction",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"due_date": "2026-04-15",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"client_name": "Ramesh Kumar",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"client_mobile": "9876543210",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"assigned_to_name": "Priya Sharma",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"created_by_name": "Shanil Jain",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"category_name": "Mutual Funds",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"nature_name": "SIP Registration"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]</w:t>
            </w:r>
          </w:p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8. HTTP Status Codes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48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0B1F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happens</w:t>
            </w:r>
          </w:p>
        </w:tc>
      </w:tr>
      <w:tr>
        <w:tc>
          <w:tcPr>
            <w:tcW w:type="dxa" w:w="1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200</w:t>
            </w:r>
          </w:p>
        </w:tc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OK</w:t>
            </w:r>
          </w:p>
        </w:tc>
        <w:tc>
          <w:tcPr>
            <w:tcW w:type="dxa" w:w="48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Request succeeded</w:t>
            </w:r>
          </w:p>
        </w:tc>
      </w:tr>
      <w:tr>
        <w:tc>
          <w:tcPr>
            <w:tcW w:type="dxa" w:w="1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201</w:t>
            </w:r>
          </w:p>
        </w:tc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Created</w:t>
            </w:r>
          </w:p>
        </w:tc>
        <w:tc>
          <w:tcPr>
            <w:tcW w:type="dxa" w:w="48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New resource created (task, user)</w:t>
            </w:r>
          </w:p>
        </w:tc>
      </w:tr>
      <w:tr>
        <w:tc>
          <w:tcPr>
            <w:tcW w:type="dxa" w:w="1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400</w:t>
            </w:r>
          </w:p>
        </w:tc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48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Missing required fields or invalid values</w:t>
            </w:r>
          </w:p>
        </w:tc>
      </w:tr>
      <w:tr>
        <w:tc>
          <w:tcPr>
            <w:tcW w:type="dxa" w:w="1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401</w:t>
            </w:r>
          </w:p>
        </w:tc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48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No token, invalid token, or expired token</w:t>
            </w:r>
          </w:p>
        </w:tc>
      </w:tr>
      <w:tr>
        <w:tc>
          <w:tcPr>
            <w:tcW w:type="dxa" w:w="1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403</w:t>
            </w:r>
          </w:p>
        </w:tc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Forbidden</w:t>
            </w:r>
          </w:p>
        </w:tc>
        <w:tc>
          <w:tcPr>
            <w:tcW w:type="dxa" w:w="48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Valid token but insufficient role for this action</w:t>
            </w:r>
          </w:p>
        </w:tc>
      </w:tr>
      <w:tr>
        <w:tc>
          <w:tcPr>
            <w:tcW w:type="dxa" w:w="1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404</w:t>
            </w:r>
          </w:p>
        </w:tc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Not Found</w:t>
            </w:r>
          </w:p>
        </w:tc>
        <w:tc>
          <w:tcPr>
            <w:tcW w:type="dxa" w:w="48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Task or user with given ID does not exist</w:t>
            </w:r>
          </w:p>
        </w:tc>
      </w:tr>
      <w:tr>
        <w:tc>
          <w:tcPr>
            <w:tcW w:type="dxa" w:w="15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19"/>
                <w:szCs w:val="19"/>
              </w:rPr>
              <w:t xml:space="preserve">500</w:t>
            </w:r>
          </w:p>
        </w:tc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19"/>
                <w:szCs w:val="19"/>
              </w:rPr>
              <w:t xml:space="preserve">Server Error</w:t>
            </w:r>
          </w:p>
        </w:tc>
        <w:tc>
          <w:tcPr>
            <w:tcW w:type="dxa" w:w="48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9"/>
                <w:szCs w:val="19"/>
              </w:rPr>
              <w:t xml:space="preserve">Unexpected database or server error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0D9488" w:sz="4" w:space="6"/>
        </w:pBdr>
        <w:spacing w:after="120" w:before="4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Second Level Think — API Reference Document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9F7" w:sz="2" w:space="4"/>
      </w:pBdr>
    </w:pPr>
    <w:r>
      <w:rPr>
        <w:rFonts w:ascii="Arial" w:cs="Arial" w:eastAsia="Arial" w:hAnsi="Arial"/>
        <w:color w:val="64748B"/>
        <w:sz w:val="17"/>
        <w:szCs w:val="17"/>
      </w:rPr>
      <w:t xml:space="preserve">Confidential — Internal Use Only  |  Second Level Think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</w:pPr>
    <w:r>
      <w:rPr>
        <w:rFonts w:ascii="Arial" w:cs="Arial" w:eastAsia="Arial" w:hAnsi="Arial"/>
        <w:b/>
        <w:bCs/>
        <w:color w:val="0B1F5E"/>
        <w:sz w:val="18"/>
        <w:szCs w:val="18"/>
      </w:rPr>
      <w:t xml:space="preserve">Second Level Think — Unified Task Management Platform  |  API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F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2026-04-12T17:57:26.900Z</dcterms:created>
  <dcterms:modified xsi:type="dcterms:W3CDTF">2026-04-12T17:57:26.901Z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