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0D9488"/>
          <w:spacing w:val="120"/>
          <w:sz w:val="28"/>
          <w:szCs w:val="28"/>
        </w:rPr>
        <w:t xml:space="preserve">SECOND LEVEL THINK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B1F5E"/>
          <w:sz w:val="44"/>
          <w:szCs w:val="44"/>
        </w:rPr>
        <w:t xml:space="preserve">Unified Task Management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Technical README</w:t>
      </w:r>
    </w:p>
    <w:p>
      <w:pPr>
        <w:pBdr>
          <w:bottom w:val="single" w:color="0D9488" w:sz="6" w:space="6"/>
        </w:pBdr>
        <w:spacing w:after="0" w:before="4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Developer Setup, Architecture and API Reference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Project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Second Level Think — Unified Task Management Platform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1.0 — Pilot Build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Technical README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Project Path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D:\MyApps\slt-task-manager\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Active Development — Pilot Phase</w:t>
            </w:r>
          </w:p>
        </w:tc>
      </w:tr>
    </w:tbl>
    <w:p>
      <w:pPr>
        <w:spacing w:after="0" w:before="48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This is a full-stack post-sales client service task management system built for Second Level Think, a multi-vertical financial services firm. The system manages tasks across three business verticals: CA Practice, Financial Distribution, and Broking Services.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The core purpose is to ensure every client transaction — from a Mutual Fund SIP registration to a GST return filing — is created, assigned to staff, tracked through a 5-stage lifecycle, verified by a manager, and properly closed with documented proof.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1.1 Business Verticals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CA Practice — GST returns, ITR filing, Tax/Statutory Audit, TDS, Bookkeeping, ROC/MCA filings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Financial Distribution — Mutual Funds, PMS, AIF, Health/Life/General Insurance, Corporate FD, Banking Products, Tax &amp; Compliance, eGold/eSilver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Broking Services — Demat account opening, Trade support, KYC/Onboarding, DP Services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1.2 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6-step waterfall task creation (Vertical → Category → Nature → TX Type → Client → Assignment)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5-stage task lifecycle with Post-Sales Follow-Up for financial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Product-specific fulfillment templates (folio, policy number, account details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Role-based access control (Admin, Manager, RM, Back Office, KYC, CA Specialist)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MIS drill-down reporting by vertical, product and transaction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Renewal and maturity tracker for insurance and FD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Subtask creation and assignment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2. Tech Stack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HTML5, CSS3, Vanilla JavaScript (ES6+)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Nunito + JetBrains Mono (Google Fonts)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HTTP Calls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Fetch API (native browser)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Local Server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npx serve (for development)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slt-dashboard-v3.html (single file)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3000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Node.js v18+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Express.js v4.18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JWT — jsonwebtoken v9.0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bcryptjs v2.4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Database Client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pg (node-postgres) v8.11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File Uploads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Multer v1.4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Helmet.js v7.1 + CORS v2.8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express-validator v7.0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Dev Server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Nodemon v3.0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5000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2.3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PostgreSQL 18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Management Tool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pgAdmin 4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Database Name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slt_taskmanager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Tables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Views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Functions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2 + 1 trigger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Schema File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slt_schema.sql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3.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D:\MyApps\slt-task-manager\
│
├── backend\
│   ├── server.js              ← Main Express server entry point
│   ├── package.json           ← Dependencies and scripts
│   ├── package-lock.json      ← Dependency lock file (auto-generated)
│   ├── .env                   ← Environment variables (DB password, JWT secret)
│   ├── uploads\               ← Proof files uploaded by staff
│   │
│   ├── config\
│   │   └── db.js              ← PostgreSQL connection pool
│   │
│   ├── middleware\
│   │   ├── auth.js            ← JWT token verification
│   │   └── roleCheck.js       ← Role-based access control
│   │
│   └── routes\
│       ├── auth.js            ← Login, logout, profile, health check
│       ├── config.js          ← Verticals, categories, natures, staff list
│       ├── dashboard.js       ← Summary counts, task panels, vertical counts
│       ├── tasks.js           ← Create task, stage transitions, proof upload
│       ├── users.js           ← Create user, list users, renewals
│       └── mis.js             ← MIS drill-down, task counts by category
│
└── frontend\
    └── slt-dashboard-v3.html  ← Complete single-file frontend dashboard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4. Prerequisites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Install all of the following before running the project: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v18 or higher — nodejs.org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v14 or higher — postgresql.org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pgAdmin 4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Database management GUI — pgadmin.org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VS Code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Code editor (optional) — code.visualstudio.com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Git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Version control (optional) — git-scm.com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D9488" w:sz="12"/>
              <w:bottom w:val="single" w:color="E3E9F7" w:sz="1"/>
              <w:right w:val="single" w:color="E3E9F7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A4A"/>
                <w:sz w:val="20"/>
                <w:szCs w:val="20"/>
              </w:rPr>
              <w:t xml:space="preserve">Verify Node.js is installed by running: node --version in CMD. It should show v18.x.x or higher.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5. Environment Setup (.env File)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Create a file named .env in the backend folder. This file is never committed to Git — it contains your local database password and secret keys.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5.1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D:\MyApps\slt-task-manager\backend\.env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5.2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SERVER
PORT=5000
NODE_ENV=development
# DATABASE — change DB_PASSWORD to your pgAdmin password
DB_HOST=localhost
DB_PORT=5432
DB_NAME=slt_taskmanager
DB_USER=postgres
DB_PASSWORD=your_postgres_password_here
# JWT — change this to any long random string
JWT_SECRET=slt_super_secret_jwt_key_2024_change_this
JWT_EXPIRY=24h
# PILOT MODE — true = no password required for login
PILOT_MODE=true
# FILE UPLOADS
FILE_UPLOAD_PATH=./uploads
MAX_FILE_SIZE_MB=10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5.3 Variable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Port the backend API runs on. Default 5000.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NODE_ENV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development or production. Controls logging verbosity.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DB_HOST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Database server address. localhost for local machine.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DB_PORT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PostgreSQL port. Default 5432.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DB_NAME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Database name. Must be slt_taskmanager.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DB_USER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PostgreSQL username. Default postgres.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Your pgAdmin login password. Change this to yours.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Secret key for signing JWT tokens. Change to any random string.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JWT_EXPIRY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How long login tokens last. 24h = 24 hours.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PILOT_MODE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true = username-only login. false = requires password.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FILE_UPLOAD_PATH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Folder where uploaded proof files are stored.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MAX_FILE_SIZE_MB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Maximum file size for uploads in megabytes.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6. Database Setup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0B1F5E"/>
          <w:sz w:val="22"/>
          <w:szCs w:val="22"/>
        </w:rPr>
        <w:t xml:space="preserve">Open pgAdmin 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Right-click Databases → Create → Database → Name it: slt_taskmanager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Right-click slt_taskmanager → Query Tool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Open and paste the entire contents of slt_schema.sql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Press F5 (Execute). Wait for completion.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Confirm success message: "Schema created successfully. Tables: 14 | Views: 4"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6.1 What Gets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verticals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3 rows — CA Practice, Financial Distribution, Broking Services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20 rows — all products and work types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transaction_natures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55+ rows — all specific transaction types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9 rows — Shanil, Arun, Shubhani, Priya, Rahul, Anita, Vikram, Neha, Mukesh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tasks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Empty — populated when tasks are created via the dashboard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post_sales_fulfillment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Empty — populated when Stage 4 is completed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renewal_tracker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Auto-populated via trigger when insurance/FD tasks complete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7. Running the Project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7.1 Install Dependencies (first time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D:\MyApps\slt-task-manager\backend
npm install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7.2 Start Backend Server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Open CMD window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D:\MyApps\slt-task-manager\backend
npm run dev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✅ Database connected — slt_taskmanager
╔═══════════════════════════════════════════════╗
║   Second Level Think — Task Management API    ║
║   Server running on http://localhost:5000      ║
║   Pilot mode: ON (no password)                ║
╚═══════════════════════════════════════════════╝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7.3 Start Frontend Server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Open CMD window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D:\MyApps\slt-task-manager\frontend
npx serve 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Serving!
- Local:   http://localhost:3000
- Network: http://192.168.x.x:3000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7.4 Open in Browser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http://localhost:3000/slt-dashboard-v3.html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7.5 Test Backend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http://localhost:5000/api/health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D9488" w:sz="12"/>
              <w:bottom w:val="single" w:color="E3E9F7" w:sz="1"/>
              <w:right w:val="single" w:color="E3E9F7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A4A"/>
                <w:sz w:val="20"/>
                <w:szCs w:val="20"/>
              </w:rPr>
              <w:t xml:space="preserve">Keep both CMD windows open and minimised while working. Closing either window stops that server.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8. Default User Accounts (Pilot Mode)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In pilot mode (PILOT_MODE=true), login requires only a username — no password needed.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shanil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Admin / Partner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arun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Admin / Partner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shubhani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Admin / Partner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priya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Back Office Operator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rahul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Operations Manager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anita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KYC Executive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vikram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Relationship Manager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neha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CA / Tax Specialist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mukesh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CA / Tax Specialist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3E9F7" w:sz="1"/>
              <w:left w:val="single" w:color="0D9488" w:sz="12"/>
              <w:bottom w:val="single" w:color="E3E9F7" w:sz="1"/>
              <w:right w:val="single" w:color="E3E9F7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A4A"/>
                <w:sz w:val="20"/>
                <w:szCs w:val="20"/>
              </w:rPr>
              <w:t xml:space="preserve">To add more users: login as shanil → go to User Management → fill the form → click Create User.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9. API Endpoints Reference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Check if server and database are running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POST /api/login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Login with { username } — returns JWT token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POST /api/logout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Invalidate current session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/api/profile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Get current logged-in user details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9.2 Configuration (Dropdown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/api/verticals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All 3 verticals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/api/categories/:verticalCode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Categories for a vertical (ca / dist / broke)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/api/natures/:categoryCode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Transaction natures for a category (mf / gst / health etc.)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/api/staff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All active staff members for assign-to dropdown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9.3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/api/dashboard/summary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4 status card counts + today's snapshot numbers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/api/dashboard/tasks/:status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Task list for pending / inprogress / postsales / done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/api/dashboard/verticals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Active task counts per vertical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9.4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POST /api/tasks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Create a new task (full payload with all 6 waterfall fields)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/api/tasks/:id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Get single task with full detail, subtasks, proofs, fulfillment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PUT /api/tasks/:id/stage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Lifecycle action: start / confirm / send_back / verify / reopen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POST /api/tasks/:id/proof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Upload Stage 2 proof file (multipart form data)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POST /api/tasks/:id/fulfillment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Save Stage 4 post-sales fulfillment data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/api/tasks/:id/history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Audit trail of all stage changes for a task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9.5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/api/users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List all users with performance stats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POST /api/users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Create new user (managers only)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/api/users/:id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Single user detail with vertical access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/api/users/renewals/upcoming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Insurance and FD renewals due in next 30 days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9.6 MIS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/api/mis/counts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Task counts per category (for bubble numbers in MIS)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GET /api/mis/tasks/:categoryCode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Tasks filtered by category. Optional ?txType=ft or ?txType=nft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9.7 Standard API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Success
{ "success": true, "data": { ... } }
// Error
{ "success": false, "error": "Error message here"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9.8 Authentication Header</w:t>
      </w:r>
    </w:p>
    <w:p>
      <w:pPr>
        <w:spacing w:after="80" w:before="6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All endpoints except /api/health and /api/login require a Bearer token: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Authorization: Bearer eyJhbGciOiJIUzI1NiIsInR5cCI6IkpXVCJ9...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10. Task Lifecycle Reference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10.1 The 5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Stage 1 — Initiated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Task created and assigned. Status: pending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Stage 2 — In Progress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Staff working on task, uploads proof. Status: inprogress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Stage 3 — Confirmed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Manager verifies proof. Internal transition — no separate status.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Stage 4 — Post-Sales F/U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Staff fills fulfillment template (FT only). Status: postsales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Stage 5 — Complete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Manager verifies fulfillment. Status: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10.2 Stage Transition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start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Pending → In Progress. Manager acknowledges task has begun.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confirm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In Progress → Post-Sales F/U (if Financial TX) or Done (if Non-Financial).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send_back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Any stage → In Progress. Requires a reason text.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verify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Post-Sales F/U → Done. Validates required fulfillment fields first.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reopen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Done → In Progress. Manager re-opens a completed task.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11. Known Issues and Pending Features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11.1 Phase 2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File upload storage — UI is active but files are not persisted to server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Full role-based UI gating — some screens show same view to all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Client master table — client details currently stored inline per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Settings page — system configuration UI not yet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MIS export — PDF/Excel export of reports not yet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Real-time notifications — nudge/reminder sends toast only, no actual notification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Password authentication — currently pilot mode (username only)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11.2 Phase 3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Deployment on office network — PM2 setup for persistent background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HTTPS/SSL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Backup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A4A"/>
          <w:sz w:val="22"/>
          <w:szCs w:val="22"/>
        </w:rPr>
        <w:t xml:space="preserve">Mobile optimisation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0D9488" w:sz="4" w:space="6"/>
        </w:pBdr>
        <w:spacing w:after="160" w:before="400"/>
      </w:pPr>
      <w:r>
        <w:rPr>
          <w:rFonts w:ascii="Arial" w:cs="Arial" w:eastAsia="Arial" w:hAnsi="Arial"/>
          <w:b/>
          <w:bCs/>
          <w:color w:val="0B1F5E"/>
          <w:sz w:val="32"/>
          <w:szCs w:val="32"/>
        </w:rPr>
        <w:t xml:space="preserve">12. Quick Troubleshooting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Server won't start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Check .env DB_PASSWORD matches your pgAdmin password. Run: npm install to ensure all packages are installed.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Database connection failed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Ensure PostgreSQL service is running. Open pgAdmin and verify slt_taskmanager database exists.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Login not working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Ensure PILOT_MODE=true in .env. Username must match exactly what is in the users table (lowercase).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Tasks not appearing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Hard refresh browser (Ctrl+Shift+R). Check backend terminal for API errors.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Another process is using port 5000 or 3000. Restart your computer or change the PORT in .env.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npm run dev not found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Run npm install first in the backend folder.</w:t>
            </w:r>
          </w:p>
        </w:tc>
      </w:tr>
      <w:tr>
        <w:tc>
          <w:tcPr>
            <w:tcW w:type="dxa" w:w="300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F5E"/>
                <w:sz w:val="20"/>
                <w:szCs w:val="20"/>
              </w:rPr>
              <w:t xml:space="preserve">npx serve not found</w:t>
            </w:r>
          </w:p>
        </w:tc>
        <w:tc>
          <w:tcPr>
            <w:tcW w:type="dxa" w:w="6360"/>
            <w:tcBorders>
              <w:top w:val="single" w:color="E3E9F7" w:sz="1"/>
              <w:left w:val="single" w:color="E3E9F7" w:sz="1"/>
              <w:bottom w:val="single" w:color="E3E9F7" w:sz="1"/>
              <w:right w:val="single" w:color="E3E9F7" w:sz="1"/>
            </w:tcBorders>
            <w:shd w:fill="F7F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A4A"/>
                <w:sz w:val="20"/>
                <w:szCs w:val="20"/>
              </w:rPr>
              <w:t xml:space="preserve">Run: npm install -g serve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0D9488" w:sz="4" w:space="6"/>
        </w:pBdr>
        <w:spacing w:after="120" w:before="4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Second Level Think — Technical README v1.0 —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single" w:color="E3E9F7" w:sz="2" w:space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64748B"/>
              <w:sz w:val="17"/>
              <w:szCs w:val="17"/>
            </w:rPr>
            <w:t xml:space="preserve">Confidential — Internal Use Only</w:t>
          </w:r>
        </w:p>
      </w:tc>
      <w:tc>
        <w:tcPr>
          <w:tcW w:type="dxa" w:w="5040"/>
          <w:tcBorders>
            <w:top w:val="single" w:color="E3E9F7" w:sz="2" w:space="1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7"/>
              <w:szCs w:val="17"/>
            </w:rPr>
            <w:t xml:space="preserve">Page </w:t>
          </w:r>
          <w:fldSimple w:instr="PAGE"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single" w:color="0D9488" w:sz="4" w:space="1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B1F5E"/>
              <w:sz w:val="18"/>
              <w:szCs w:val="18"/>
            </w:rPr>
            <w:t xml:space="preserve">Second Level Think — Unified Task Management Platform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single" w:color="0D9488" w:sz="4" w:space="1"/>
            <w:right w:val="none" w:color="FFFFFF" w:sz="0"/>
          </w:tcBorders>
          <w:tcMar>
            <w:top w:type="dxa" w:w="6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Technical README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1F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2026-04-12T17:07:25.737Z</dcterms:created>
  <dcterms:modified xsi:type="dcterms:W3CDTF">2026-04-12T17:07:25.738Z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