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40" w:rsidRPr="00822104" w:rsidRDefault="00506540" w:rsidP="00822104">
      <w:pPr>
        <w:pStyle w:val="1"/>
        <w:shd w:val="pct15" w:color="auto" w:fill="auto"/>
      </w:pPr>
      <w:r w:rsidRPr="00822104">
        <w:rPr>
          <w:rFonts w:hint="eastAsia"/>
        </w:rPr>
        <w:t>北京冬奥会筹办工作获国际</w:t>
      </w:r>
      <w:r w:rsidR="00822104">
        <w:rPr>
          <w:rFonts w:hint="eastAsia"/>
        </w:rPr>
        <w:t>奥林匹克委员</w:t>
      </w:r>
      <w:bookmarkStart w:id="0" w:name="_GoBack"/>
      <w:bookmarkEnd w:id="0"/>
      <w:r w:rsidR="00822104">
        <w:rPr>
          <w:rFonts w:hint="eastAsia"/>
        </w:rPr>
        <w:t>会</w:t>
      </w:r>
      <w:r w:rsidRPr="00822104">
        <w:rPr>
          <w:rFonts w:hint="eastAsia"/>
        </w:rPr>
        <w:t>高度评价</w:t>
      </w:r>
    </w:p>
    <w:p w:rsidR="00506540" w:rsidRPr="00822104" w:rsidRDefault="00506540" w:rsidP="00822104">
      <w:pPr>
        <w:spacing w:line="400" w:lineRule="exact"/>
        <w:ind w:firstLineChars="200" w:firstLine="540"/>
        <w:rPr>
          <w:spacing w:val="30"/>
        </w:rPr>
      </w:pPr>
      <w:r w:rsidRPr="00822104">
        <w:rPr>
          <w:rFonts w:hint="eastAsia"/>
          <w:spacing w:val="30"/>
        </w:rPr>
        <w:t>在</w:t>
      </w:r>
      <w:r w:rsidR="006E6767" w:rsidRPr="00822104">
        <w:rPr>
          <w:rFonts w:hint="eastAsia"/>
          <w:spacing w:val="30"/>
        </w:rPr>
        <w:t>2016</w:t>
      </w:r>
      <w:r w:rsidR="006E6767" w:rsidRPr="00822104">
        <w:rPr>
          <w:rFonts w:hint="eastAsia"/>
          <w:spacing w:val="30"/>
        </w:rPr>
        <w:t>年</w:t>
      </w:r>
      <w:r w:rsidRPr="00822104">
        <w:rPr>
          <w:rFonts w:hint="eastAsia"/>
          <w:spacing w:val="30"/>
        </w:rPr>
        <w:t>3</w:t>
      </w:r>
      <w:r w:rsidRPr="00822104">
        <w:rPr>
          <w:rFonts w:hint="eastAsia"/>
          <w:spacing w:val="30"/>
        </w:rPr>
        <w:t>月</w:t>
      </w:r>
      <w:r w:rsidRPr="00822104">
        <w:rPr>
          <w:rFonts w:hint="eastAsia"/>
          <w:spacing w:val="30"/>
        </w:rPr>
        <w:t>17</w:t>
      </w:r>
      <w:r w:rsidRPr="00822104">
        <w:rPr>
          <w:rFonts w:hint="eastAsia"/>
          <w:spacing w:val="30"/>
        </w:rPr>
        <w:t>日举行的北京</w:t>
      </w:r>
      <w:r w:rsidRPr="00822104">
        <w:rPr>
          <w:rFonts w:hint="eastAsia"/>
          <w:spacing w:val="30"/>
        </w:rPr>
        <w:t>2022</w:t>
      </w:r>
      <w:r w:rsidRPr="00822104">
        <w:rPr>
          <w:rFonts w:hint="eastAsia"/>
          <w:spacing w:val="30"/>
        </w:rPr>
        <w:t>年冬奥会项目审议会上，国际</w:t>
      </w:r>
      <w:r w:rsidR="00822104" w:rsidRPr="00822104">
        <w:rPr>
          <w:rFonts w:hint="eastAsia"/>
          <w:spacing w:val="30"/>
        </w:rPr>
        <w:t>奥林匹克委员会</w:t>
      </w:r>
      <w:r w:rsidRPr="00822104">
        <w:rPr>
          <w:rFonts w:hint="eastAsia"/>
          <w:spacing w:val="30"/>
        </w:rPr>
        <w:t>北京</w:t>
      </w:r>
      <w:r w:rsidRPr="00822104">
        <w:rPr>
          <w:rFonts w:hint="eastAsia"/>
          <w:spacing w:val="30"/>
        </w:rPr>
        <w:t>2022</w:t>
      </w:r>
      <w:r w:rsidRPr="00822104">
        <w:rPr>
          <w:rFonts w:hint="eastAsia"/>
          <w:spacing w:val="30"/>
        </w:rPr>
        <w:t>年冬奥会协调委员会主席亚历山大·茹科夫对北京冬奥组委所做的出色的筹办工作给予高度评价，对北京冬奥组委为全世界呈现一届精彩、非凡、卓越的冬奥盛会充满信心。北京冬奥组委副主席、国家体育总局副局长杨树安，北京冬奥组委副主席、河北省副省长许宁，北京冬奥组委副主席、中国残联理事长鲁勇出席会议。</w:t>
      </w:r>
    </w:p>
    <w:p w:rsidR="00506540" w:rsidRPr="00822104" w:rsidRDefault="00506540" w:rsidP="00822104">
      <w:pPr>
        <w:spacing w:line="400" w:lineRule="exact"/>
        <w:ind w:firstLineChars="200" w:firstLine="540"/>
        <w:rPr>
          <w:spacing w:val="30"/>
        </w:rPr>
      </w:pPr>
      <w:r w:rsidRPr="00822104">
        <w:rPr>
          <w:rFonts w:hint="eastAsia"/>
          <w:spacing w:val="30"/>
        </w:rPr>
        <w:t>北京冬奥组委执行副主席、北京市副市长张建东向茹科夫一行介绍了目前筹办工作进展情况。他说，去年</w:t>
      </w:r>
      <w:r w:rsidRPr="00822104">
        <w:rPr>
          <w:rFonts w:hint="eastAsia"/>
          <w:spacing w:val="30"/>
        </w:rPr>
        <w:t>12</w:t>
      </w:r>
      <w:r w:rsidRPr="00822104">
        <w:rPr>
          <w:rFonts w:hint="eastAsia"/>
          <w:spacing w:val="30"/>
        </w:rPr>
        <w:t>月</w:t>
      </w:r>
      <w:r w:rsidRPr="00822104">
        <w:rPr>
          <w:rFonts w:hint="eastAsia"/>
          <w:spacing w:val="30"/>
        </w:rPr>
        <w:t>15</w:t>
      </w:r>
      <w:r w:rsidRPr="00822104">
        <w:rPr>
          <w:rFonts w:hint="eastAsia"/>
          <w:spacing w:val="30"/>
        </w:rPr>
        <w:t>日北京冬奥组委正式成立以来，在国际</w:t>
      </w:r>
      <w:r w:rsidR="00822104" w:rsidRPr="00822104">
        <w:rPr>
          <w:rFonts w:hint="eastAsia"/>
          <w:spacing w:val="30"/>
        </w:rPr>
        <w:t>奥林匹克委员会</w:t>
      </w:r>
      <w:r w:rsidRPr="00822104">
        <w:rPr>
          <w:rFonts w:hint="eastAsia"/>
          <w:spacing w:val="30"/>
        </w:rPr>
        <w:t>的支持指导下，已经完成了初期内部机构组建工作，工作已经全面展开，筹办重点任务正在积极推进。希望国际</w:t>
      </w:r>
      <w:r w:rsidR="00822104" w:rsidRPr="00822104">
        <w:rPr>
          <w:rFonts w:hint="eastAsia"/>
          <w:spacing w:val="30"/>
        </w:rPr>
        <w:t>奥林匹克委员会</w:t>
      </w:r>
      <w:r w:rsidRPr="00822104">
        <w:rPr>
          <w:rFonts w:hint="eastAsia"/>
          <w:spacing w:val="30"/>
        </w:rPr>
        <w:t>各位专家用自己丰富的筹办经验，为我们提出建议，使筹办工作始终走在正确的轨道上。</w:t>
      </w:r>
    </w:p>
    <w:p w:rsidR="00506540" w:rsidRPr="00822104" w:rsidRDefault="00506540" w:rsidP="00822104">
      <w:pPr>
        <w:spacing w:line="400" w:lineRule="exact"/>
        <w:ind w:firstLineChars="200" w:firstLine="540"/>
        <w:rPr>
          <w:spacing w:val="30"/>
        </w:rPr>
      </w:pPr>
      <w:r w:rsidRPr="00822104">
        <w:rPr>
          <w:rFonts w:hint="eastAsia"/>
          <w:spacing w:val="30"/>
        </w:rPr>
        <w:t>项目审议会上，国际</w:t>
      </w:r>
      <w:r w:rsidR="00822104" w:rsidRPr="00822104">
        <w:rPr>
          <w:rFonts w:hint="eastAsia"/>
          <w:spacing w:val="30"/>
        </w:rPr>
        <w:t>奥林匹克委员会</w:t>
      </w:r>
      <w:r w:rsidRPr="00822104">
        <w:rPr>
          <w:rFonts w:hint="eastAsia"/>
          <w:spacing w:val="30"/>
        </w:rPr>
        <w:t>官员与北京冬奥组委围绕赛事组织、体育、市场开发、新闻宣传、场馆规划建设、奥运遗产和可持续发展等方面的筹办情况，深入讨论、广泛交流，对筹办工作有了更加全面、清晰的了解。</w:t>
      </w:r>
    </w:p>
    <w:p w:rsidR="00822104" w:rsidRDefault="00822104" w:rsidP="00822104">
      <w:pPr>
        <w:spacing w:line="400" w:lineRule="exact"/>
        <w:ind w:firstLineChars="200" w:firstLine="540"/>
        <w:rPr>
          <w:spacing w:val="30"/>
        </w:rPr>
        <w:sectPr w:rsidR="00822104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2104" w:rsidRDefault="00506540" w:rsidP="00822104">
      <w:pPr>
        <w:spacing w:line="400" w:lineRule="exact"/>
        <w:ind w:firstLineChars="200" w:firstLine="540"/>
        <w:rPr>
          <w:rFonts w:hint="eastAsia"/>
          <w:spacing w:val="30"/>
        </w:rPr>
        <w:sectPr w:rsidR="00822104" w:rsidSect="00822104">
          <w:type w:val="continuous"/>
          <w:pgSz w:w="11906" w:h="16838"/>
          <w:pgMar w:top="1440" w:right="1800" w:bottom="1440" w:left="1800" w:header="851" w:footer="992" w:gutter="0"/>
          <w:cols w:num="2" w:sep="1" w:space="840"/>
          <w:docGrid w:type="lines" w:linePitch="312"/>
        </w:sectPr>
      </w:pPr>
      <w:r w:rsidRPr="00822104">
        <w:rPr>
          <w:rFonts w:hint="eastAsia"/>
          <w:spacing w:val="30"/>
        </w:rPr>
        <w:t>茹科夫评价说，北京冬奥组委的筹办工作已经有了一个非常好的开局，出色的工作给我们留下了深刻印象。我经历过申办、筹办冬奥会，因此我知道将要面对的挑战。我们刚刚踏上一条漫长的道路，但是我深信这条道路</w:t>
      </w:r>
      <w:r w:rsidRPr="00822104">
        <w:rPr>
          <w:rFonts w:hint="eastAsia"/>
          <w:spacing w:val="30"/>
        </w:rPr>
        <w:t>的终点一定是一届非常出色的冬奥会，这届冬奥会将给北京、给中国留下更多宝贵的奥运遗产。国际</w:t>
      </w:r>
      <w:r w:rsidR="00822104" w:rsidRPr="00822104">
        <w:rPr>
          <w:rFonts w:hint="eastAsia"/>
          <w:spacing w:val="30"/>
        </w:rPr>
        <w:t>奥林匹克委员会</w:t>
      </w:r>
      <w:r w:rsidR="00822104">
        <w:rPr>
          <w:rFonts w:hint="eastAsia"/>
          <w:spacing w:val="30"/>
        </w:rPr>
        <w:t>将继续为北京冬奥组委提供帮助，期待着双方今后进一步合作</w:t>
      </w:r>
    </w:p>
    <w:p w:rsidR="00822104" w:rsidRDefault="00822104" w:rsidP="00822104">
      <w:pPr>
        <w:spacing w:line="400" w:lineRule="exact"/>
        <w:rPr>
          <w:spacing w:val="30"/>
        </w:rPr>
      </w:pPr>
      <w:r>
        <w:rPr>
          <w:spacing w:val="3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41748" w:rsidTr="00822104">
        <w:tc>
          <w:tcPr>
            <w:tcW w:w="2130" w:type="dxa"/>
            <w:vMerge w:val="restart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0" w:type="dxa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</w:tr>
      <w:tr w:rsidR="00E41748" w:rsidTr="00822104">
        <w:tc>
          <w:tcPr>
            <w:tcW w:w="2130" w:type="dxa"/>
            <w:vMerge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0" w:type="dxa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E41748" w:rsidRDefault="00E41748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</w:tr>
      <w:tr w:rsidR="00822104" w:rsidTr="00822104">
        <w:tc>
          <w:tcPr>
            <w:tcW w:w="2130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0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</w:tr>
      <w:tr w:rsidR="00822104" w:rsidTr="00822104">
        <w:tc>
          <w:tcPr>
            <w:tcW w:w="2130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0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  <w:tc>
          <w:tcPr>
            <w:tcW w:w="2131" w:type="dxa"/>
            <w:vAlign w:val="center"/>
          </w:tcPr>
          <w:p w:rsidR="00822104" w:rsidRDefault="00822104" w:rsidP="00822104">
            <w:pPr>
              <w:spacing w:line="400" w:lineRule="exact"/>
              <w:jc w:val="center"/>
              <w:rPr>
                <w:rFonts w:hint="eastAsia"/>
                <w:spacing w:val="30"/>
              </w:rPr>
            </w:pPr>
          </w:p>
        </w:tc>
      </w:tr>
    </w:tbl>
    <w:p w:rsidR="00CB57B3" w:rsidRPr="00822104" w:rsidRDefault="00CB57B3" w:rsidP="00822104">
      <w:pPr>
        <w:spacing w:line="400" w:lineRule="exact"/>
        <w:rPr>
          <w:rFonts w:hint="eastAsia"/>
          <w:spacing w:val="30"/>
        </w:rPr>
      </w:pPr>
    </w:p>
    <w:sectPr w:rsidR="00CB57B3" w:rsidRPr="00822104" w:rsidSect="00E4174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EA7" w:rsidRDefault="00157EA7" w:rsidP="00E41748">
      <w:r>
        <w:separator/>
      </w:r>
    </w:p>
  </w:endnote>
  <w:endnote w:type="continuationSeparator" w:id="0">
    <w:p w:rsidR="00157EA7" w:rsidRDefault="00157EA7" w:rsidP="00E4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EA7" w:rsidRDefault="00157EA7" w:rsidP="00E41748">
      <w:r>
        <w:separator/>
      </w:r>
    </w:p>
  </w:footnote>
  <w:footnote w:type="continuationSeparator" w:id="0">
    <w:p w:rsidR="00157EA7" w:rsidRDefault="00157EA7" w:rsidP="00E41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748" w:rsidRDefault="00E41748" w:rsidP="00E41748">
    <w:pPr>
      <w:pStyle w:val="a4"/>
      <w:rPr>
        <w:rFonts w:hint="eastAsia"/>
      </w:rPr>
    </w:pPr>
    <w:r>
      <w:rPr>
        <w:rFonts w:hint="eastAsia"/>
      </w:rPr>
      <w:t>冬奥会进度表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748" w:rsidRDefault="00E41748">
    <w:pPr>
      <w:pStyle w:val="a4"/>
    </w:pPr>
    <w:r>
      <w:rPr>
        <w:rFonts w:hint="eastAsia"/>
      </w:rPr>
      <w:t>北京冬奥会筹办工作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40"/>
    <w:rsid w:val="001419C9"/>
    <w:rsid w:val="00157EA7"/>
    <w:rsid w:val="002242DF"/>
    <w:rsid w:val="00506540"/>
    <w:rsid w:val="005E2EC0"/>
    <w:rsid w:val="006E6767"/>
    <w:rsid w:val="00822104"/>
    <w:rsid w:val="00CB57B3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7753"/>
  <w15:docId w15:val="{F871FC83-5621-4082-9DF8-86A089A8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104"/>
    <w:pPr>
      <w:keepNext/>
      <w:keepLines/>
      <w:spacing w:before="360" w:after="480" w:line="578" w:lineRule="auto"/>
      <w:jc w:val="center"/>
      <w:outlineLvl w:val="0"/>
    </w:pPr>
    <w:rPr>
      <w:rFonts w:eastAsia="隶书"/>
      <w:bCs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104"/>
    <w:rPr>
      <w:rFonts w:eastAsia="隶书"/>
      <w:bCs/>
      <w:kern w:val="44"/>
      <w:sz w:val="52"/>
      <w:szCs w:val="44"/>
    </w:rPr>
  </w:style>
  <w:style w:type="table" w:styleId="a3">
    <w:name w:val="Table Grid"/>
    <w:basedOn w:val="a1"/>
    <w:uiPriority w:val="59"/>
    <w:rsid w:val="00822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17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1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1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23361162-82F7-4E57-96DB-C1DADFC9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zym1</cp:lastModifiedBy>
  <cp:revision>7</cp:revision>
  <dcterms:created xsi:type="dcterms:W3CDTF">2016-07-25T01:37:00Z</dcterms:created>
  <dcterms:modified xsi:type="dcterms:W3CDTF">2024-11-28T04:40:00Z</dcterms:modified>
</cp:coreProperties>
</file>