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chitects Daughter" w:cs="Architects Daughter" w:eastAsia="Architects Daughter" w:hAnsi="Architects Daughter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chitects Daughter" w:cs="Architects Daughter" w:eastAsia="Architects Daughter" w:hAnsi="Architects Daughter"/>
          <w:b w:val="1"/>
          <w:sz w:val="56"/>
          <w:szCs w:val="56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56"/>
          <w:szCs w:val="56"/>
          <w:rtl w:val="0"/>
        </w:rPr>
        <w:t xml:space="preserve">EDITORES E IDe</w:t>
      </w:r>
    </w:p>
    <w:p w:rsidR="00000000" w:rsidDel="00000000" w:rsidP="00000000" w:rsidRDefault="00000000" w:rsidRPr="00000000" w14:paraId="00000003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mgtvqahqt4bh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m15qk4z5js0l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541401</wp:posOffset>
            </wp:positionV>
            <wp:extent cx="5731200" cy="3225800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ryo0aes4dbl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emqbcthkvhy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e5f44rmyh3z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4uygqimv288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ynetuvowxg8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wqpw8vfmzge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ixa6dphgm6iu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j1oel13dpct9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Architects Daughter" w:cs="Architects Daughter" w:eastAsia="Architects Daughter" w:hAnsi="Architects Daughter"/>
          <w:b w:val="1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rtl w:val="0"/>
        </w:rPr>
        <w:t xml:space="preserve">Ángela Chica Montero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ÍNDICE</w:t>
      </w:r>
    </w:p>
    <w:p w:rsidR="00000000" w:rsidDel="00000000" w:rsidP="00000000" w:rsidRDefault="00000000" w:rsidRPr="00000000" w14:paraId="0000001E">
      <w:pPr>
        <w:jc w:val="center"/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Poppins" w:cs="Poppins" w:eastAsia="Poppins" w:hAnsi="Poppins"/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roqn0zffjvp">
            <w:r w:rsidDel="00000000" w:rsidR="00000000" w:rsidRPr="00000000">
              <w:rPr>
                <w:rFonts w:ascii="Poppins" w:cs="Poppins" w:eastAsia="Poppins" w:hAnsi="Poppins"/>
                <w:b w:val="1"/>
                <w:color w:val="000000"/>
                <w:u w:val="none"/>
                <w:rtl w:val="0"/>
              </w:rPr>
              <w:t xml:space="preserve">1. ¿Qué es un editor?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4ctpfjo1ocu5"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Ventajas</w:t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hw2okkof92ip"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Inconvenientes</w:t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Poppins" w:cs="Poppins" w:eastAsia="Poppins" w:hAnsi="Poppins"/>
              <w:b w:val="1"/>
              <w:color w:val="000000"/>
              <w:u w:val="none"/>
            </w:rPr>
          </w:pPr>
          <w:hyperlink w:anchor="_mlzzifxdbdqk">
            <w:r w:rsidDel="00000000" w:rsidR="00000000" w:rsidRPr="00000000">
              <w:rPr>
                <w:rFonts w:ascii="Poppins" w:cs="Poppins" w:eastAsia="Poppins" w:hAnsi="Poppins"/>
                <w:b w:val="1"/>
                <w:color w:val="000000"/>
                <w:u w:val="none"/>
                <w:rtl w:val="0"/>
              </w:rPr>
              <w:t xml:space="preserve">2. ¿Qué es un IDe?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85j2vnfa4mmp"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Ventajas:</w:t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pf9eiebnzy3a"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Desventajas:</w:t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Poppins" w:cs="Poppins" w:eastAsia="Poppins" w:hAnsi="Poppins"/>
              <w:b w:val="1"/>
              <w:color w:val="000000"/>
              <w:u w:val="none"/>
            </w:rPr>
          </w:pPr>
          <w:hyperlink w:anchor="_hazj39jo4vjr">
            <w:r w:rsidDel="00000000" w:rsidR="00000000" w:rsidRPr="00000000">
              <w:rPr>
                <w:rFonts w:ascii="Poppins" w:cs="Poppins" w:eastAsia="Poppins" w:hAnsi="Poppins"/>
                <w:b w:val="1"/>
                <w:color w:val="000000"/>
                <w:u w:val="none"/>
                <w:rtl w:val="0"/>
              </w:rPr>
              <w:t xml:space="preserve">3. Editores e IDe más utilizados: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uoh1lpieitug">
            <w:r w:rsidDel="00000000" w:rsidR="00000000" w:rsidRPr="00000000">
              <w:rPr>
                <w:rFonts w:ascii="Poppins" w:cs="Poppins" w:eastAsia="Poppins" w:hAnsi="Poppins"/>
                <w:b w:val="1"/>
                <w:color w:val="000000"/>
                <w:u w:val="none"/>
                <w:rtl w:val="0"/>
              </w:rPr>
              <w:t xml:space="preserve">4. Conclusión</w:t>
            </w:r>
          </w:hyperlink>
          <w:hyperlink w:anchor="_uoh1lpieitug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5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52"/>
          <w:szCs w:val="52"/>
        </w:rPr>
      </w:pPr>
      <w:bookmarkStart w:colFirst="0" w:colLast="0" w:name="_yroqn0zffjvp" w:id="10"/>
      <w:bookmarkEnd w:id="10"/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52"/>
          <w:szCs w:val="52"/>
          <w:rtl w:val="0"/>
        </w:rPr>
        <w:t xml:space="preserve">¿Qué es un editor?</w:t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Un editor de código es una aplicación de software diseñada para facilitar la escritura y edición de código fuente de programas. A diferencia de los editores de texto básicos, los editores de código están optimizados para la programación y ofrecen características específicas que ayudan a los desarrolladores a escribir código.</w:t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Se caracterizan por ser programas sencillos que no necesitan a primeras una configuración específica para funcionar, en todo caso los plugins necesarios para poder facilitarnos desarrollar el código en el lenguaje que queramos.</w:t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numPr>
          <w:ilvl w:val="0"/>
          <w:numId w:val="6"/>
        </w:numPr>
        <w:spacing w:after="0" w:afterAutospacing="0"/>
        <w:ind w:left="720" w:hanging="360"/>
        <w:jc w:val="both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4ctpfjo1ocu5" w:id="11"/>
      <w:bookmarkEnd w:id="11"/>
      <w:r w:rsidDel="00000000" w:rsidR="00000000" w:rsidRPr="00000000">
        <w:rPr>
          <w:rFonts w:ascii="Architects Daughter" w:cs="Architects Daughter" w:eastAsia="Architects Daughter" w:hAnsi="Architects Daughter"/>
          <w:b w:val="1"/>
          <w:rtl w:val="0"/>
        </w:rPr>
        <w:t xml:space="preserve">Ventajas</w:t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ind w:left="1440" w:hanging="36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51c75"/>
          <w:sz w:val="24"/>
          <w:szCs w:val="24"/>
          <w:rtl w:val="0"/>
        </w:rPr>
        <w:t xml:space="preserve">Resaltado de Sintaxis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: Ayuda a identificar la estructura del código y detectar errores sintácticos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ind w:left="1440" w:hanging="36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51c75"/>
          <w:sz w:val="24"/>
          <w:szCs w:val="24"/>
          <w:rtl w:val="0"/>
        </w:rPr>
        <w:t xml:space="preserve">Facilidad,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en caso de no ser un experto en un lenguaje estos suelen servir de ayuda para aprender mejor por su fácil uso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ind w:left="1440" w:hanging="36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51c75"/>
          <w:sz w:val="24"/>
          <w:szCs w:val="24"/>
          <w:rtl w:val="0"/>
        </w:rPr>
        <w:t xml:space="preserve">Depuración Integrada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: Facilita la identificación y corrección de errores directamente desde el editor.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ind w:left="1440" w:hanging="36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51c75"/>
          <w:sz w:val="24"/>
          <w:szCs w:val="24"/>
          <w:rtl w:val="0"/>
        </w:rPr>
        <w:t xml:space="preserve">Plugins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: La posibilidad de añadir extensiones para ampliar las funcionalidades del editor según las necesidades del proyecto.</w:t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numPr>
          <w:ilvl w:val="0"/>
          <w:numId w:val="1"/>
        </w:numPr>
        <w:spacing w:after="0" w:afterAutospacing="0"/>
        <w:ind w:left="720" w:hanging="360"/>
        <w:jc w:val="both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hw2okkof92ip" w:id="12"/>
      <w:bookmarkEnd w:id="12"/>
      <w:r w:rsidDel="00000000" w:rsidR="00000000" w:rsidRPr="00000000">
        <w:rPr>
          <w:rFonts w:ascii="Architects Daughter" w:cs="Architects Daughter" w:eastAsia="Architects Daughter" w:hAnsi="Architects Daughter"/>
          <w:b w:val="1"/>
          <w:rtl w:val="0"/>
        </w:rPr>
        <w:t xml:space="preserve">Inconvenientes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51c75"/>
          <w:sz w:val="24"/>
          <w:szCs w:val="24"/>
          <w:rtl w:val="0"/>
        </w:rPr>
        <w:t xml:space="preserve">No apto para proyectos complejos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requiere distintos plugins y su configuración para poder llegar a crear proyectos complejos en el idioma que deseemos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51c75"/>
          <w:sz w:val="24"/>
          <w:szCs w:val="24"/>
          <w:rtl w:val="0"/>
        </w:rPr>
        <w:t xml:space="preserve">Bajo rendimiento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sobre todo si lo queremos usar en proyectos más complejos.</w:t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both"/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both"/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5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52"/>
          <w:szCs w:val="52"/>
        </w:rPr>
      </w:pPr>
      <w:bookmarkStart w:colFirst="0" w:colLast="0" w:name="_mlzzifxdbdqk" w:id="13"/>
      <w:bookmarkEnd w:id="13"/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52"/>
          <w:szCs w:val="52"/>
          <w:rtl w:val="0"/>
        </w:rPr>
        <w:t xml:space="preserve">¿Qué es un 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52"/>
          <w:szCs w:val="52"/>
          <w:rtl w:val="0"/>
        </w:rPr>
        <w:t xml:space="preserve">IDe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52"/>
          <w:szCs w:val="52"/>
          <w:rtl w:val="0"/>
        </w:rPr>
        <w:t xml:space="preserve">?</w:t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Las siglas significan entorno de desarrollo integrado, son programas mucho más pesados y que requieren consumir algo más de recursos que el anterior. </w:t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Estos incorporan en uno solo las múltiples herramientas necesarias para desarrollar el código de un lenguaje en específico (</w:t>
      </w:r>
      <w:r w:rsidDel="00000000" w:rsidR="00000000" w:rsidRPr="00000000">
        <w:rPr>
          <w:rFonts w:ascii="Architects Daughter" w:cs="Architects Daughter" w:eastAsia="Architects Daughter" w:hAnsi="Architects Daughter"/>
          <w:i w:val="1"/>
          <w:sz w:val="24"/>
          <w:szCs w:val="24"/>
          <w:rtl w:val="0"/>
        </w:rPr>
        <w:t xml:space="preserve">java, c#, …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Son algo más complejos de usar ya que requiere un conocimiento previo del lenguaje que se va a querer utilizar y son más complejos de manejar.</w:t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numPr>
          <w:ilvl w:val="0"/>
          <w:numId w:val="7"/>
        </w:numPr>
        <w:spacing w:after="0" w:afterAutospacing="0"/>
        <w:ind w:left="720" w:hanging="360"/>
        <w:jc w:val="both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85j2vnfa4mmp" w:id="14"/>
      <w:bookmarkEnd w:id="14"/>
      <w:r w:rsidDel="00000000" w:rsidR="00000000" w:rsidRPr="00000000">
        <w:rPr>
          <w:rFonts w:ascii="Architects Daughter" w:cs="Architects Daughter" w:eastAsia="Architects Daughter" w:hAnsi="Architects Daughter"/>
          <w:b w:val="1"/>
          <w:rtl w:val="0"/>
        </w:rPr>
        <w:t xml:space="preserve">Ventajas:</w:t>
      </w:r>
    </w:p>
    <w:p w:rsidR="00000000" w:rsidDel="00000000" w:rsidP="00000000" w:rsidRDefault="00000000" w:rsidRPr="00000000" w14:paraId="00000042">
      <w:pPr>
        <w:numPr>
          <w:ilvl w:val="1"/>
          <w:numId w:val="7"/>
        </w:numPr>
        <w:ind w:left="144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8761d"/>
          <w:sz w:val="24"/>
          <w:szCs w:val="24"/>
          <w:rtl w:val="0"/>
        </w:rPr>
        <w:t xml:space="preserve">Integración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ofrece todo lo relacionado con ese lenguaje en un solo lugar sin necesidad de instalar plugins o extensiones de otro lugar</w:t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ind w:left="1440" w:hanging="360"/>
        <w:jc w:val="both"/>
        <w:rPr>
          <w:rFonts w:ascii="Architects Daughter" w:cs="Architects Daughter" w:eastAsia="Architects Daughter" w:hAnsi="Architects Daughter"/>
          <w:b w:val="1"/>
          <w:color w:val="38761d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8761d"/>
          <w:sz w:val="24"/>
          <w:szCs w:val="24"/>
          <w:rtl w:val="0"/>
        </w:rPr>
        <w:t xml:space="preserve">Uso para proyectos más complejos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ind w:left="144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8761d"/>
          <w:sz w:val="24"/>
          <w:szCs w:val="24"/>
          <w:rtl w:val="0"/>
        </w:rPr>
        <w:t xml:space="preserve">Herramientas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incluye todo lo necesario para su desarrollo ya sean depuradores, simuladores o ayudas para la escritura del código</w:t>
      </w:r>
    </w:p>
    <w:p w:rsidR="00000000" w:rsidDel="00000000" w:rsidP="00000000" w:rsidRDefault="00000000" w:rsidRPr="00000000" w14:paraId="00000045">
      <w:pPr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numPr>
          <w:ilvl w:val="0"/>
          <w:numId w:val="3"/>
        </w:numPr>
        <w:spacing w:after="0" w:afterAutospacing="0"/>
        <w:ind w:left="720" w:hanging="360"/>
        <w:jc w:val="both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pf9eiebnzy3a" w:id="15"/>
      <w:bookmarkEnd w:id="15"/>
      <w:r w:rsidDel="00000000" w:rsidR="00000000" w:rsidRPr="00000000">
        <w:rPr>
          <w:rFonts w:ascii="Architects Daughter" w:cs="Architects Daughter" w:eastAsia="Architects Daughter" w:hAnsi="Architects Daughter"/>
          <w:b w:val="1"/>
          <w:rtl w:val="0"/>
        </w:rPr>
        <w:t xml:space="preserve">Desventajas: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ind w:left="144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8761d"/>
          <w:sz w:val="24"/>
          <w:szCs w:val="24"/>
          <w:rtl w:val="0"/>
        </w:rPr>
        <w:t xml:space="preserve">Más recursos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necesitan consumir más por ser programas más pesados por la integración de las herramientas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ind w:left="144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8761d"/>
          <w:sz w:val="24"/>
          <w:szCs w:val="24"/>
          <w:rtl w:val="0"/>
        </w:rPr>
        <w:t xml:space="preserve">Curva de aprendizaje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se necesita conocimientos previos para poder realizar estos proyectos en el entorno ya que no están hechos para aprender a programar y requiere un nivel previo</w:t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5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52"/>
          <w:szCs w:val="52"/>
        </w:rPr>
      </w:pPr>
      <w:bookmarkStart w:colFirst="0" w:colLast="0" w:name="_hazj39jo4vjr" w:id="16"/>
      <w:bookmarkEnd w:id="16"/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52"/>
          <w:szCs w:val="52"/>
          <w:rtl w:val="0"/>
        </w:rPr>
        <w:t xml:space="preserve"> Editores e IDe más utilizados:</w:t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1828800</wp:posOffset>
            </wp:positionH>
            <wp:positionV relativeFrom="paragraph">
              <wp:posOffset>285750</wp:posOffset>
            </wp:positionV>
            <wp:extent cx="376238" cy="371962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8" cy="371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  <w:u w:val="singl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u w:val="single"/>
          <w:rtl w:val="0"/>
        </w:rPr>
        <w:t xml:space="preserve">Editores: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Visual Studio Code</w:t>
      </w:r>
    </w:p>
    <w:p w:rsidR="00000000" w:rsidDel="00000000" w:rsidP="00000000" w:rsidRDefault="00000000" w:rsidRPr="00000000" w14:paraId="00000051">
      <w:pPr>
        <w:ind w:left="720" w:firstLine="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1781175</wp:posOffset>
            </wp:positionH>
            <wp:positionV relativeFrom="paragraph">
              <wp:posOffset>250912</wp:posOffset>
            </wp:positionV>
            <wp:extent cx="661988" cy="477755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8" cy="4777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ind w:left="720" w:firstLine="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Notepad ++ </w:t>
      </w:r>
    </w:p>
    <w:p w:rsidR="00000000" w:rsidDel="00000000" w:rsidP="00000000" w:rsidRDefault="00000000" w:rsidRPr="00000000" w14:paraId="00000054">
      <w:pPr>
        <w:ind w:left="720" w:firstLine="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1762125</wp:posOffset>
            </wp:positionH>
            <wp:positionV relativeFrom="paragraph">
              <wp:posOffset>210381</wp:posOffset>
            </wp:positionV>
            <wp:extent cx="514532" cy="508479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532" cy="5084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Atom</w:t>
      </w:r>
    </w:p>
    <w:p w:rsidR="00000000" w:rsidDel="00000000" w:rsidP="00000000" w:rsidRDefault="00000000" w:rsidRPr="00000000" w14:paraId="00000057">
      <w:pPr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  <w:u w:val="singl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u w:val="single"/>
          <w:rtl w:val="0"/>
        </w:rPr>
        <w:t xml:space="preserve">IDe: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1781175</wp:posOffset>
            </wp:positionH>
            <wp:positionV relativeFrom="paragraph">
              <wp:posOffset>114300</wp:posOffset>
            </wp:positionV>
            <wp:extent cx="476250" cy="476250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Eclipse</w:t>
      </w:r>
    </w:p>
    <w:p w:rsidR="00000000" w:rsidDel="00000000" w:rsidP="00000000" w:rsidRDefault="00000000" w:rsidRPr="00000000" w14:paraId="0000005C">
      <w:pPr>
        <w:ind w:left="720" w:firstLine="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1762125</wp:posOffset>
            </wp:positionH>
            <wp:positionV relativeFrom="paragraph">
              <wp:posOffset>209931</wp:posOffset>
            </wp:positionV>
            <wp:extent cx="514350" cy="588714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88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NetBeans</w:t>
      </w:r>
    </w:p>
    <w:p w:rsidR="00000000" w:rsidDel="00000000" w:rsidP="00000000" w:rsidRDefault="00000000" w:rsidRPr="00000000" w14:paraId="0000005F">
      <w:pPr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1809750</wp:posOffset>
            </wp:positionH>
            <wp:positionV relativeFrom="paragraph">
              <wp:posOffset>257175</wp:posOffset>
            </wp:positionV>
            <wp:extent cx="514350" cy="514350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14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IntelliJ IDEA</w:t>
      </w:r>
    </w:p>
    <w:p w:rsidR="00000000" w:rsidDel="00000000" w:rsidP="00000000" w:rsidRDefault="00000000" w:rsidRPr="00000000" w14:paraId="00000062">
      <w:pPr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numPr>
          <w:ilvl w:val="0"/>
          <w:numId w:val="5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52"/>
          <w:szCs w:val="52"/>
        </w:rPr>
      </w:pPr>
      <w:bookmarkStart w:colFirst="0" w:colLast="0" w:name="_uoh1lpieitug" w:id="17"/>
      <w:bookmarkEnd w:id="17"/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52"/>
          <w:szCs w:val="52"/>
          <w:rtl w:val="0"/>
        </w:rPr>
        <w:t xml:space="preserve">Conclusión</w:t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Habiendo visto lo que hacen cada uno y sus características (ventajas e inconvenientes) queda claro que no hay uno mejor que otro si no según lo que vayas a realizar o las propias preferencias del usuario se escogerá uno y otro, sin entrar en cual usar luego de escoger si editor o IDe.</w:t>
      </w: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footerReference r:id="rId15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chitects Daughter">
    <w:embedRegular w:fontKey="{00000000-0000-0000-0000-000000000000}" r:id="rId1" w:subsetted="0"/>
  </w:font>
  <w:font w:name="Poppins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jc w:val="right"/>
      <w:rPr>
        <w:rFonts w:ascii="Poppins" w:cs="Poppins" w:eastAsia="Poppins" w:hAnsi="Poppins"/>
      </w:rPr>
    </w:pPr>
    <w:r w:rsidDel="00000000" w:rsidR="00000000" w:rsidRPr="00000000">
      <w:rPr>
        <w:rFonts w:ascii="Poppins" w:cs="Poppins" w:eastAsia="Poppins" w:hAnsi="Poppins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jc w:val="center"/>
      <w:rPr>
        <w:rFonts w:ascii="Architects Daughter" w:cs="Architects Daughter" w:eastAsia="Architects Daughter" w:hAnsi="Architects Daughter"/>
        <w:color w:val="999999"/>
      </w:rPr>
    </w:pPr>
    <w:r w:rsidDel="00000000" w:rsidR="00000000" w:rsidRPr="00000000">
      <w:rPr>
        <w:rFonts w:ascii="Architects Daughter" w:cs="Architects Daughter" w:eastAsia="Architects Daughter" w:hAnsi="Architects Daughter"/>
        <w:color w:val="999999"/>
        <w:rtl w:val="0"/>
      </w:rPr>
      <w:t xml:space="preserve">Ángela Chica Montero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1"/>
        <w:color w:val="674ea7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chitectsDaughter-regular.ttf"/><Relationship Id="rId2" Type="http://schemas.openxmlformats.org/officeDocument/2006/relationships/font" Target="fonts/Poppins-regular.ttf"/><Relationship Id="rId3" Type="http://schemas.openxmlformats.org/officeDocument/2006/relationships/font" Target="fonts/Poppins-bold.ttf"/><Relationship Id="rId4" Type="http://schemas.openxmlformats.org/officeDocument/2006/relationships/font" Target="fonts/Poppins-italic.ttf"/><Relationship Id="rId5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