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(D)</w:t>
      </w:r>
      <w:r w:rsidDel="00000000" w:rsidR="00000000" w:rsidRPr="00000000">
        <w:rPr>
          <w:sz w:val="24"/>
          <w:szCs w:val="24"/>
          <w:rtl w:val="0"/>
        </w:rPr>
        <w:t xml:space="preserve"> Get all files within a certain period into a single pandas dataframe. For example, the entire month of January 2015.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b45f06"/>
          <w:sz w:val="24"/>
          <w:szCs w:val="24"/>
          <w:rtl w:val="0"/>
        </w:rPr>
        <w:t xml:space="preserve">(N)</w:t>
      </w:r>
      <w:r w:rsidDel="00000000" w:rsidR="00000000" w:rsidRPr="00000000">
        <w:rPr>
          <w:sz w:val="24"/>
          <w:szCs w:val="24"/>
          <w:rtl w:val="0"/>
        </w:rPr>
        <w:t xml:space="preserve"> Immediate goal - is to create a df with start time end time and flare class, which can be used to tag the AIA images as flare or not flare.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start using google colab since we want to use pytorch for classification of flares with AIA images.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use google colab for a simple example online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pytorch.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SDO ML google colab notebook: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https://colab.research.google.com/github/spaceml-org/helionb-sdoml/blob/main/notebooks/01_sdoml_dataset_2018/sdoml_dataset_colab_aws.ipynb#scrollTo=aG9u9fol30gv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Pytorch quickstart google colab notebook: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https://colab.research.google.com/github/dair-ai/notebooks/blob/master/_notebooks/2020-03-18-pytorch_quick_start.ipynb#scrollTo=evsFbkq_X6bc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using transfer learning.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github/spaceml-org/helionb-sdoml/blob/main/notebooks/01_sdoml_dataset_2018/sdoml_dataset_colab_aws.ipynb#scrollTo=aG9u9fol30gv" TargetMode="External"/><Relationship Id="rId8" Type="http://schemas.openxmlformats.org/officeDocument/2006/relationships/hyperlink" Target="https://colab.research.google.com/github/dair-ai/notebooks/blob/master/_notebooks/2020-03-18-pytorch_quick_start.ipynb#scrollTo=evsFbkq_X6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JSGnL4zJahCWGJIy1tHxx7/cWQ==">CgMxLjA4AHIhMUFTYW9MTXI1RVNFaEJLV3dlUU1QUFdscUQ5a2NZQ015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