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000000"/>
          <w:sz w:val="22"/>
          <w:szCs w:val="22"/>
        </w:rPr>
      </w:pPr>
      <w:bookmarkStart w:colFirst="0" w:colLast="0" w:name="_heading=h.gjdgxs" w:id="0"/>
      <w:bookmarkEnd w:id="0"/>
      <w:r w:rsidDel="00000000" w:rsidR="00000000" w:rsidRPr="00000000">
        <w:rPr>
          <w:rtl w:val="0"/>
        </w:rPr>
        <w:t xml:space="preserve">#Problem 1: </w:t>
      </w:r>
      <w:r w:rsidDel="00000000" w:rsidR="00000000" w:rsidRPr="00000000">
        <w:rPr>
          <w:color w:val="000000"/>
          <w:sz w:val="22"/>
          <w:szCs w:val="22"/>
          <w:rtl w:val="0"/>
        </w:rPr>
        <w:t xml:space="preserve">Basic Prime Checking </w:t>
      </w:r>
    </w:p>
    <w:p w:rsidR="00000000" w:rsidDel="00000000" w:rsidP="00000000" w:rsidRDefault="00000000" w:rsidRPr="00000000" w14:paraId="00000002">
      <w:pPr>
        <w:rPr/>
      </w:pPr>
      <w:r w:rsidDel="00000000" w:rsidR="00000000" w:rsidRPr="00000000">
        <w:rPr>
          <w:rtl w:val="0"/>
        </w:rPr>
        <w:t xml:space="preserve">Description: </w:t>
      </w:r>
    </w:p>
    <w:p w:rsidR="00000000" w:rsidDel="00000000" w:rsidP="00000000" w:rsidRDefault="00000000" w:rsidRPr="00000000" w14:paraId="00000003">
      <w:pPr>
        <w:rPr/>
      </w:pPr>
      <w:r w:rsidDel="00000000" w:rsidR="00000000" w:rsidRPr="00000000">
        <w:rPr>
          <w:rtl w:val="0"/>
        </w:rPr>
        <w:t xml:space="preserve">In this problem, first you will be given the number of test cases T. Then you will be given T numbers. For each number t</w:t>
      </w:r>
      <w:r w:rsidDel="00000000" w:rsidR="00000000" w:rsidRPr="00000000">
        <w:rPr>
          <w:vertAlign w:val="subscript"/>
          <w:rtl w:val="0"/>
        </w:rPr>
        <w:t xml:space="preserve">i</w:t>
      </w:r>
      <w:r w:rsidDel="00000000" w:rsidR="00000000" w:rsidRPr="00000000">
        <w:rPr>
          <w:rtl w:val="0"/>
        </w:rPr>
        <w:t xml:space="preserve"> (1&lt;=i&lt;=T), you need to find if it's a prime number or not. Look at the input output section for more clarification.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Limits</w:t>
      </w:r>
    </w:p>
    <w:p w:rsidR="00000000" w:rsidDel="00000000" w:rsidP="00000000" w:rsidRDefault="00000000" w:rsidRPr="00000000" w14:paraId="00000006">
      <w:pPr>
        <w:rPr/>
      </w:pPr>
      <w:r w:rsidDel="00000000" w:rsidR="00000000" w:rsidRPr="00000000">
        <w:rPr>
          <w:rtl w:val="0"/>
        </w:rPr>
        <w:t xml:space="preserve">1&lt;=T&lt;=100</w:t>
      </w:r>
    </w:p>
    <w:p w:rsidR="00000000" w:rsidDel="00000000" w:rsidP="00000000" w:rsidRDefault="00000000" w:rsidRPr="00000000" w14:paraId="00000007">
      <w:pPr>
        <w:rPr/>
      </w:pPr>
      <w:r w:rsidDel="00000000" w:rsidR="00000000" w:rsidRPr="00000000">
        <w:rPr>
          <w:rtl w:val="0"/>
        </w:rPr>
        <w:t xml:space="preserve">1&lt;=t</w:t>
      </w:r>
      <w:r w:rsidDel="00000000" w:rsidR="00000000" w:rsidRPr="00000000">
        <w:rPr>
          <w:vertAlign w:val="subscript"/>
          <w:rtl w:val="0"/>
        </w:rPr>
        <w:t xml:space="preserve">i</w:t>
      </w:r>
      <w:r w:rsidDel="00000000" w:rsidR="00000000" w:rsidRPr="00000000">
        <w:rPr>
          <w:rtl w:val="0"/>
        </w:rPr>
        <w:t xml:space="preserve">&lt;=10^9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Test Cases:</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3</w:t>
            </w:r>
          </w:p>
          <w:p w:rsidR="00000000" w:rsidDel="00000000" w:rsidP="00000000" w:rsidRDefault="00000000" w:rsidRPr="00000000" w14:paraId="0000000E">
            <w:pPr>
              <w:widowControl w:val="0"/>
              <w:spacing w:line="240" w:lineRule="auto"/>
              <w:rPr/>
            </w:pPr>
            <w:r w:rsidDel="00000000" w:rsidR="00000000" w:rsidRPr="00000000">
              <w:rPr>
                <w:rtl w:val="0"/>
              </w:rPr>
              <w:t xml:space="preserve">2</w:t>
            </w:r>
          </w:p>
          <w:p w:rsidR="00000000" w:rsidDel="00000000" w:rsidP="00000000" w:rsidRDefault="00000000" w:rsidRPr="00000000" w14:paraId="0000000F">
            <w:pPr>
              <w:widowControl w:val="0"/>
              <w:spacing w:line="240" w:lineRule="auto"/>
              <w:rPr/>
            </w:pPr>
            <w:r w:rsidDel="00000000" w:rsidR="00000000" w:rsidRPr="00000000">
              <w:rPr>
                <w:rtl w:val="0"/>
              </w:rPr>
              <w:t xml:space="preserve">3</w:t>
            </w:r>
          </w:p>
          <w:p w:rsidR="00000000" w:rsidDel="00000000" w:rsidP="00000000" w:rsidRDefault="00000000" w:rsidRPr="00000000" w14:paraId="0000001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PRIME</w:t>
            </w:r>
          </w:p>
          <w:p w:rsidR="00000000" w:rsidDel="00000000" w:rsidP="00000000" w:rsidRDefault="00000000" w:rsidRPr="00000000" w14:paraId="00000012">
            <w:pPr>
              <w:widowControl w:val="0"/>
              <w:spacing w:line="240" w:lineRule="auto"/>
              <w:rPr/>
            </w:pPr>
            <w:r w:rsidDel="00000000" w:rsidR="00000000" w:rsidRPr="00000000">
              <w:rPr>
                <w:rtl w:val="0"/>
              </w:rPr>
              <w:t xml:space="preserve">PRIME</w:t>
            </w:r>
          </w:p>
          <w:p w:rsidR="00000000" w:rsidDel="00000000" w:rsidP="00000000" w:rsidRDefault="00000000" w:rsidRPr="00000000" w14:paraId="00000013">
            <w:pPr>
              <w:widowControl w:val="0"/>
              <w:spacing w:line="240" w:lineRule="auto"/>
              <w:rPr/>
            </w:pPr>
            <w:r w:rsidDel="00000000" w:rsidR="00000000" w:rsidRPr="00000000">
              <w:rPr>
                <w:rtl w:val="0"/>
              </w:rPr>
              <w:t xml:space="preserve">NOT PRIME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7</w:t>
            </w:r>
          </w:p>
          <w:p w:rsidR="00000000" w:rsidDel="00000000" w:rsidP="00000000" w:rsidRDefault="00000000" w:rsidRPr="00000000" w14:paraId="00000015">
            <w:pPr>
              <w:widowControl w:val="0"/>
              <w:spacing w:line="240" w:lineRule="auto"/>
              <w:rPr/>
            </w:pPr>
            <w:r w:rsidDel="00000000" w:rsidR="00000000" w:rsidRPr="00000000">
              <w:rPr>
                <w:rtl w:val="0"/>
              </w:rPr>
              <w:t xml:space="preserve">10007000</w:t>
            </w:r>
          </w:p>
          <w:p w:rsidR="00000000" w:rsidDel="00000000" w:rsidP="00000000" w:rsidRDefault="00000000" w:rsidRPr="00000000" w14:paraId="00000016">
            <w:pPr>
              <w:widowControl w:val="0"/>
              <w:spacing w:line="240" w:lineRule="auto"/>
              <w:rPr/>
            </w:pPr>
            <w:r w:rsidDel="00000000" w:rsidR="00000000" w:rsidRPr="00000000">
              <w:rPr>
                <w:rtl w:val="0"/>
              </w:rPr>
              <w:t xml:space="preserve">1111113</w:t>
            </w:r>
          </w:p>
          <w:p w:rsidR="00000000" w:rsidDel="00000000" w:rsidP="00000000" w:rsidRDefault="00000000" w:rsidRPr="00000000" w14:paraId="00000017">
            <w:pPr>
              <w:widowControl w:val="0"/>
              <w:spacing w:line="240" w:lineRule="auto"/>
              <w:rPr/>
            </w:pPr>
            <w:r w:rsidDel="00000000" w:rsidR="00000000" w:rsidRPr="00000000">
              <w:rPr>
                <w:rtl w:val="0"/>
              </w:rPr>
              <w:t xml:space="preserve">3111391</w:t>
            </w:r>
          </w:p>
          <w:p w:rsidR="00000000" w:rsidDel="00000000" w:rsidP="00000000" w:rsidRDefault="00000000" w:rsidRPr="00000000" w14:paraId="00000018">
            <w:pPr>
              <w:widowControl w:val="0"/>
              <w:spacing w:line="240" w:lineRule="auto"/>
              <w:rPr/>
            </w:pPr>
            <w:r w:rsidDel="00000000" w:rsidR="00000000" w:rsidRPr="00000000">
              <w:rPr>
                <w:rtl w:val="0"/>
              </w:rPr>
              <w:t xml:space="preserve">100000003</w:t>
            </w:r>
          </w:p>
          <w:p w:rsidR="00000000" w:rsidDel="00000000" w:rsidP="00000000" w:rsidRDefault="00000000" w:rsidRPr="00000000" w14:paraId="00000019">
            <w:pPr>
              <w:widowControl w:val="0"/>
              <w:spacing w:line="240" w:lineRule="auto"/>
              <w:rPr/>
            </w:pPr>
            <w:r w:rsidDel="00000000" w:rsidR="00000000" w:rsidRPr="00000000">
              <w:rPr>
                <w:rtl w:val="0"/>
              </w:rPr>
              <w:t xml:space="preserve">100099897</w:t>
            </w:r>
          </w:p>
          <w:p w:rsidR="00000000" w:rsidDel="00000000" w:rsidP="00000000" w:rsidRDefault="00000000" w:rsidRPr="00000000" w14:paraId="0000001A">
            <w:pPr>
              <w:widowControl w:val="0"/>
              <w:spacing w:line="240" w:lineRule="auto"/>
              <w:rPr/>
            </w:pPr>
            <w:r w:rsidDel="00000000" w:rsidR="00000000" w:rsidRPr="00000000">
              <w:rPr>
                <w:rtl w:val="0"/>
              </w:rPr>
              <w:t xml:space="preserve">300099973</w:t>
            </w:r>
          </w:p>
          <w:p w:rsidR="00000000" w:rsidDel="00000000" w:rsidP="00000000" w:rsidRDefault="00000000" w:rsidRPr="00000000" w14:paraId="0000001B">
            <w:pPr>
              <w:widowControl w:val="0"/>
              <w:spacing w:line="240" w:lineRule="auto"/>
              <w:rPr/>
            </w:pPr>
            <w:r w:rsidDel="00000000" w:rsidR="00000000" w:rsidRPr="00000000">
              <w:rPr>
                <w:rtl w:val="0"/>
              </w:rPr>
              <w:t xml:space="preserve">244499972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NOT PRIME</w:t>
            </w:r>
          </w:p>
          <w:p w:rsidR="00000000" w:rsidDel="00000000" w:rsidP="00000000" w:rsidRDefault="00000000" w:rsidRPr="00000000" w14:paraId="0000001D">
            <w:pPr>
              <w:widowControl w:val="0"/>
              <w:spacing w:line="240" w:lineRule="auto"/>
              <w:rPr/>
            </w:pPr>
            <w:r w:rsidDel="00000000" w:rsidR="00000000" w:rsidRPr="00000000">
              <w:rPr>
                <w:rtl w:val="0"/>
              </w:rPr>
              <w:t xml:space="preserve">NOT PRIME</w:t>
            </w:r>
          </w:p>
          <w:p w:rsidR="00000000" w:rsidDel="00000000" w:rsidP="00000000" w:rsidRDefault="00000000" w:rsidRPr="00000000" w14:paraId="0000001E">
            <w:pPr>
              <w:widowControl w:val="0"/>
              <w:spacing w:line="240" w:lineRule="auto"/>
              <w:rPr/>
            </w:pPr>
            <w:r w:rsidDel="00000000" w:rsidR="00000000" w:rsidRPr="00000000">
              <w:rPr>
                <w:rtl w:val="0"/>
              </w:rPr>
              <w:t xml:space="preserve">NOT PRIME</w:t>
            </w:r>
          </w:p>
          <w:p w:rsidR="00000000" w:rsidDel="00000000" w:rsidP="00000000" w:rsidRDefault="00000000" w:rsidRPr="00000000" w14:paraId="0000001F">
            <w:pPr>
              <w:widowControl w:val="0"/>
              <w:spacing w:line="240" w:lineRule="auto"/>
              <w:rPr/>
            </w:pPr>
            <w:r w:rsidDel="00000000" w:rsidR="00000000" w:rsidRPr="00000000">
              <w:rPr>
                <w:rtl w:val="0"/>
              </w:rPr>
              <w:t xml:space="preserve">NOT PRIME</w:t>
            </w:r>
          </w:p>
          <w:p w:rsidR="00000000" w:rsidDel="00000000" w:rsidP="00000000" w:rsidRDefault="00000000" w:rsidRPr="00000000" w14:paraId="00000020">
            <w:pPr>
              <w:widowControl w:val="0"/>
              <w:spacing w:line="240" w:lineRule="auto"/>
              <w:rPr/>
            </w:pPr>
            <w:r w:rsidDel="00000000" w:rsidR="00000000" w:rsidRPr="00000000">
              <w:rPr>
                <w:rtl w:val="0"/>
              </w:rPr>
              <w:t xml:space="preserve">NOT PRIME</w:t>
            </w:r>
          </w:p>
          <w:p w:rsidR="00000000" w:rsidDel="00000000" w:rsidP="00000000" w:rsidRDefault="00000000" w:rsidRPr="00000000" w14:paraId="00000021">
            <w:pPr>
              <w:widowControl w:val="0"/>
              <w:spacing w:line="240" w:lineRule="auto"/>
              <w:rPr/>
            </w:pPr>
            <w:r w:rsidDel="00000000" w:rsidR="00000000" w:rsidRPr="00000000">
              <w:rPr>
                <w:rtl w:val="0"/>
              </w:rPr>
              <w:t xml:space="preserve">PRIME</w:t>
            </w:r>
          </w:p>
          <w:p w:rsidR="00000000" w:rsidDel="00000000" w:rsidP="00000000" w:rsidRDefault="00000000" w:rsidRPr="00000000" w14:paraId="00000022">
            <w:pPr>
              <w:widowControl w:val="0"/>
              <w:spacing w:line="240" w:lineRule="auto"/>
              <w:rPr/>
            </w:pPr>
            <w:r w:rsidDel="00000000" w:rsidR="00000000" w:rsidRPr="00000000">
              <w:rPr>
                <w:rtl w:val="0"/>
              </w:rPr>
              <w:t xml:space="preserve">NOT PRIME</w:t>
            </w:r>
          </w:p>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color w:val="000000"/>
          <w:sz w:val="22"/>
          <w:szCs w:val="22"/>
        </w:rPr>
      </w:pPr>
      <w:bookmarkStart w:colFirst="0" w:colLast="0" w:name="_heading=h.30j0zll" w:id="1"/>
      <w:bookmarkEnd w:id="1"/>
      <w:r w:rsidDel="00000000" w:rsidR="00000000" w:rsidRPr="00000000">
        <w:rPr>
          <w:rtl w:val="0"/>
        </w:rPr>
        <w:t xml:space="preserve">#Problem 2: </w:t>
      </w:r>
      <w:r w:rsidDel="00000000" w:rsidR="00000000" w:rsidRPr="00000000">
        <w:rPr>
          <w:color w:val="000000"/>
          <w:sz w:val="22"/>
          <w:szCs w:val="22"/>
          <w:rtl w:val="0"/>
        </w:rPr>
        <w:t xml:space="preserve">Finding the Pattern’s occurrences</w:t>
      </w:r>
    </w:p>
    <w:p w:rsidR="00000000" w:rsidDel="00000000" w:rsidP="00000000" w:rsidRDefault="00000000" w:rsidRPr="00000000" w14:paraId="00000026">
      <w:pPr>
        <w:rPr/>
      </w:pPr>
      <w:r w:rsidDel="00000000" w:rsidR="00000000" w:rsidRPr="00000000">
        <w:rPr>
          <w:rtl w:val="0"/>
        </w:rPr>
        <w:t xml:space="preserve">Description: </w:t>
      </w:r>
    </w:p>
    <w:p w:rsidR="00000000" w:rsidDel="00000000" w:rsidP="00000000" w:rsidRDefault="00000000" w:rsidRPr="00000000" w14:paraId="00000027">
      <w:pPr>
        <w:rPr/>
      </w:pPr>
      <w:r w:rsidDel="00000000" w:rsidR="00000000" w:rsidRPr="00000000">
        <w:rPr>
          <w:rtl w:val="0"/>
        </w:rPr>
        <w:t xml:space="preserve">In the first line, you will be given a text T and in the following line you will be given a pattern P. You need to find the occurrences of P in T. Print each occurrence (start and end index in T) in separate lines keeping the ascending order of the starting indexes. Look at the input output section for more clarification. The output will follow 0 based indexing.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Limits </w:t>
      </w:r>
    </w:p>
    <w:p w:rsidR="00000000" w:rsidDel="00000000" w:rsidP="00000000" w:rsidRDefault="00000000" w:rsidRPr="00000000" w14:paraId="0000002A">
      <w:pPr>
        <w:rPr/>
      </w:pPr>
      <w:r w:rsidDel="00000000" w:rsidR="00000000" w:rsidRPr="00000000">
        <w:rPr>
          <w:rtl w:val="0"/>
        </w:rPr>
        <w:t xml:space="preserve">P and T both will always contain only English upper case letters, ‘A’ &lt;= P</w:t>
      </w:r>
      <w:r w:rsidDel="00000000" w:rsidR="00000000" w:rsidRPr="00000000">
        <w:rPr>
          <w:vertAlign w:val="subscript"/>
          <w:rtl w:val="0"/>
        </w:rPr>
        <w:t xml:space="preserve">i</w:t>
      </w:r>
      <w:r w:rsidDel="00000000" w:rsidR="00000000" w:rsidRPr="00000000">
        <w:rPr>
          <w:rtl w:val="0"/>
        </w:rPr>
        <w:t xml:space="preserve">, T</w:t>
      </w:r>
      <w:r w:rsidDel="00000000" w:rsidR="00000000" w:rsidRPr="00000000">
        <w:rPr>
          <w:vertAlign w:val="subscript"/>
          <w:rtl w:val="0"/>
        </w:rPr>
        <w:t xml:space="preserve">i</w:t>
      </w:r>
      <w:r w:rsidDel="00000000" w:rsidR="00000000" w:rsidRPr="00000000">
        <w:rPr>
          <w:rtl w:val="0"/>
        </w:rPr>
        <w:t xml:space="preserve"> &lt;=’Z’. </w:t>
      </w:r>
    </w:p>
    <w:p w:rsidR="00000000" w:rsidDel="00000000" w:rsidP="00000000" w:rsidRDefault="00000000" w:rsidRPr="00000000" w14:paraId="0000002B">
      <w:pPr>
        <w:rPr/>
      </w:pPr>
      <w:r w:rsidDel="00000000" w:rsidR="00000000" w:rsidRPr="00000000">
        <w:rPr>
          <w:rtl w:val="0"/>
        </w:rPr>
        <w:t xml:space="preserve">1&lt;=|P|&lt;=1000</w:t>
      </w:r>
    </w:p>
    <w:p w:rsidR="00000000" w:rsidDel="00000000" w:rsidP="00000000" w:rsidRDefault="00000000" w:rsidRPr="00000000" w14:paraId="0000002C">
      <w:pPr>
        <w:rPr/>
      </w:pPr>
      <w:r w:rsidDel="00000000" w:rsidR="00000000" w:rsidRPr="00000000">
        <w:rPr>
          <w:rtl w:val="0"/>
        </w:rPr>
        <w:t xml:space="preserve">1&lt;=|T|&lt;=10000000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Test Cases:</w:t>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855"/>
        <w:tblGridChange w:id="0">
          <w:tblGrid>
            <w:gridCol w:w="550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Output</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ABCABCDABCADDD</w:t>
            </w:r>
          </w:p>
          <w:p w:rsidR="00000000" w:rsidDel="00000000" w:rsidP="00000000" w:rsidRDefault="00000000" w:rsidRPr="00000000" w14:paraId="00000033">
            <w:pPr>
              <w:widowControl w:val="0"/>
              <w:spacing w:line="240" w:lineRule="auto"/>
              <w:rPr/>
            </w:pPr>
            <w:r w:rsidDel="00000000" w:rsidR="00000000" w:rsidRPr="00000000">
              <w:rPr>
                <w:rtl w:val="0"/>
              </w:rPr>
              <w:t xml:space="preserve">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1 3</w:t>
            </w:r>
          </w:p>
          <w:p w:rsidR="00000000" w:rsidDel="00000000" w:rsidP="00000000" w:rsidRDefault="00000000" w:rsidRPr="00000000" w14:paraId="00000035">
            <w:pPr>
              <w:widowControl w:val="0"/>
              <w:spacing w:line="240" w:lineRule="auto"/>
              <w:rPr/>
            </w:pPr>
            <w:r w:rsidDel="00000000" w:rsidR="00000000" w:rsidRPr="00000000">
              <w:rPr>
                <w:rtl w:val="0"/>
              </w:rPr>
              <w:t xml:space="preserve">8 10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AABABABCABABABABBABAB</w:t>
            </w:r>
          </w:p>
          <w:p w:rsidR="00000000" w:rsidDel="00000000" w:rsidP="00000000" w:rsidRDefault="00000000" w:rsidRPr="00000000" w14:paraId="00000037">
            <w:pPr>
              <w:widowControl w:val="0"/>
              <w:spacing w:line="240" w:lineRule="auto"/>
              <w:rPr/>
            </w:pPr>
            <w:r w:rsidDel="00000000" w:rsidR="00000000" w:rsidRPr="00000000">
              <w:rPr>
                <w:rtl w:val="0"/>
              </w:rPr>
              <w:t xml:space="preserve">ABAB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1 4</w:t>
            </w:r>
          </w:p>
          <w:p w:rsidR="00000000" w:rsidDel="00000000" w:rsidP="00000000" w:rsidRDefault="00000000" w:rsidRPr="00000000" w14:paraId="00000039">
            <w:pPr>
              <w:widowControl w:val="0"/>
              <w:spacing w:line="240" w:lineRule="auto"/>
              <w:rPr/>
            </w:pPr>
            <w:r w:rsidDel="00000000" w:rsidR="00000000" w:rsidRPr="00000000">
              <w:rPr>
                <w:rtl w:val="0"/>
              </w:rPr>
              <w:t xml:space="preserve">3 6</w:t>
            </w:r>
          </w:p>
          <w:p w:rsidR="00000000" w:rsidDel="00000000" w:rsidP="00000000" w:rsidRDefault="00000000" w:rsidRPr="00000000" w14:paraId="0000003A">
            <w:pPr>
              <w:widowControl w:val="0"/>
              <w:spacing w:line="240" w:lineRule="auto"/>
              <w:rPr/>
            </w:pPr>
            <w:r w:rsidDel="00000000" w:rsidR="00000000" w:rsidRPr="00000000">
              <w:rPr>
                <w:rtl w:val="0"/>
              </w:rPr>
              <w:t xml:space="preserve">8 11</w:t>
            </w:r>
          </w:p>
          <w:p w:rsidR="00000000" w:rsidDel="00000000" w:rsidP="00000000" w:rsidRDefault="00000000" w:rsidRPr="00000000" w14:paraId="0000003B">
            <w:pPr>
              <w:widowControl w:val="0"/>
              <w:spacing w:line="240" w:lineRule="auto"/>
              <w:rPr/>
            </w:pPr>
            <w:r w:rsidDel="00000000" w:rsidR="00000000" w:rsidRPr="00000000">
              <w:rPr>
                <w:rtl w:val="0"/>
              </w:rPr>
              <w:t xml:space="preserve">10 13</w:t>
            </w:r>
          </w:p>
          <w:p w:rsidR="00000000" w:rsidDel="00000000" w:rsidP="00000000" w:rsidRDefault="00000000" w:rsidRPr="00000000" w14:paraId="0000003C">
            <w:pPr>
              <w:widowControl w:val="0"/>
              <w:spacing w:line="240" w:lineRule="auto"/>
              <w:rPr/>
            </w:pPr>
            <w:r w:rsidDel="00000000" w:rsidR="00000000" w:rsidRPr="00000000">
              <w:rPr>
                <w:rtl w:val="0"/>
              </w:rPr>
              <w:t xml:space="preserve">12 15</w:t>
            </w:r>
          </w:p>
          <w:p w:rsidR="00000000" w:rsidDel="00000000" w:rsidP="00000000" w:rsidRDefault="00000000" w:rsidRPr="00000000" w14:paraId="0000003D">
            <w:pPr>
              <w:widowControl w:val="0"/>
              <w:spacing w:line="240" w:lineRule="auto"/>
              <w:rPr/>
            </w:pPr>
            <w:r w:rsidDel="00000000" w:rsidR="00000000" w:rsidRPr="00000000">
              <w:rPr>
                <w:rtl w:val="0"/>
              </w:rPr>
              <w:t xml:space="preserve">17 20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DDACBDBBBBBCBABBBCACBDDBBDBBBC</w:t>
            </w:r>
          </w:p>
          <w:p w:rsidR="00000000" w:rsidDel="00000000" w:rsidP="00000000" w:rsidRDefault="00000000" w:rsidRPr="00000000" w14:paraId="0000003F">
            <w:pPr>
              <w:widowControl w:val="0"/>
              <w:spacing w:line="240" w:lineRule="auto"/>
              <w:rPr/>
            </w:pPr>
            <w:r w:rsidDel="00000000" w:rsidR="00000000" w:rsidRPr="00000000">
              <w:rPr>
                <w:rtl w:val="0"/>
              </w:rPr>
              <w:t xml:space="preserve">BBB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6 8</w:t>
            </w:r>
          </w:p>
          <w:p w:rsidR="00000000" w:rsidDel="00000000" w:rsidP="00000000" w:rsidRDefault="00000000" w:rsidRPr="00000000" w14:paraId="00000041">
            <w:pPr>
              <w:widowControl w:val="0"/>
              <w:spacing w:line="240" w:lineRule="auto"/>
              <w:rPr/>
            </w:pPr>
            <w:r w:rsidDel="00000000" w:rsidR="00000000" w:rsidRPr="00000000">
              <w:rPr>
                <w:rtl w:val="0"/>
              </w:rPr>
              <w:t xml:space="preserve">7 9</w:t>
            </w:r>
          </w:p>
          <w:p w:rsidR="00000000" w:rsidDel="00000000" w:rsidP="00000000" w:rsidRDefault="00000000" w:rsidRPr="00000000" w14:paraId="00000042">
            <w:pPr>
              <w:widowControl w:val="0"/>
              <w:spacing w:line="240" w:lineRule="auto"/>
              <w:rPr/>
            </w:pPr>
            <w:r w:rsidDel="00000000" w:rsidR="00000000" w:rsidRPr="00000000">
              <w:rPr>
                <w:rtl w:val="0"/>
              </w:rPr>
              <w:t xml:space="preserve">8 10</w:t>
            </w:r>
          </w:p>
          <w:p w:rsidR="00000000" w:rsidDel="00000000" w:rsidP="00000000" w:rsidRDefault="00000000" w:rsidRPr="00000000" w14:paraId="00000043">
            <w:pPr>
              <w:widowControl w:val="0"/>
              <w:spacing w:line="240" w:lineRule="auto"/>
              <w:rPr/>
            </w:pPr>
            <w:r w:rsidDel="00000000" w:rsidR="00000000" w:rsidRPr="00000000">
              <w:rPr>
                <w:rtl w:val="0"/>
              </w:rPr>
              <w:t xml:space="preserve">14 16</w:t>
            </w:r>
          </w:p>
          <w:p w:rsidR="00000000" w:rsidDel="00000000" w:rsidP="00000000" w:rsidRDefault="00000000" w:rsidRPr="00000000" w14:paraId="00000044">
            <w:pPr>
              <w:widowControl w:val="0"/>
              <w:spacing w:line="240" w:lineRule="auto"/>
              <w:rPr/>
            </w:pPr>
            <w:r w:rsidDel="00000000" w:rsidR="00000000" w:rsidRPr="00000000">
              <w:rPr>
                <w:rtl w:val="0"/>
              </w:rPr>
              <w:t xml:space="preserve">26 28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CAABCBBBBCBBCCACCACAAAABBBCCBB</w:t>
            </w:r>
          </w:p>
          <w:p w:rsidR="00000000" w:rsidDel="00000000" w:rsidP="00000000" w:rsidRDefault="00000000" w:rsidRPr="00000000" w14:paraId="00000046">
            <w:pPr>
              <w:widowControl w:val="0"/>
              <w:spacing w:line="240" w:lineRule="auto"/>
              <w:rPr/>
            </w:pPr>
            <w:r w:rsidDel="00000000" w:rsidR="00000000" w:rsidRPr="00000000">
              <w:rPr>
                <w:rtl w:val="0"/>
              </w:rPr>
              <w:t xml:space="preserve">CAABC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0 4</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heading=h.1fob9te" w:id="2"/>
      <w:bookmarkEnd w:id="2"/>
      <w:r w:rsidDel="00000000" w:rsidR="00000000" w:rsidRPr="00000000">
        <w:rPr>
          <w:rtl w:val="0"/>
        </w:rPr>
        <w:t xml:space="preserve">#Problem 3: Calculate Prefix Function of a String </w:t>
      </w:r>
    </w:p>
    <w:p w:rsidR="00000000" w:rsidDel="00000000" w:rsidP="00000000" w:rsidRDefault="00000000" w:rsidRPr="00000000" w14:paraId="0000004A">
      <w:pPr>
        <w:rPr/>
      </w:pPr>
      <w:r w:rsidDel="00000000" w:rsidR="00000000" w:rsidRPr="00000000">
        <w:rPr>
          <w:rtl w:val="0"/>
        </w:rPr>
        <w:t xml:space="preserve">Description: </w:t>
      </w:r>
    </w:p>
    <w:p w:rsidR="00000000" w:rsidDel="00000000" w:rsidP="00000000" w:rsidRDefault="00000000" w:rsidRPr="00000000" w14:paraId="0000004B">
      <w:pPr>
        <w:rPr/>
      </w:pPr>
      <w:r w:rsidDel="00000000" w:rsidR="00000000" w:rsidRPr="00000000">
        <w:rPr>
          <w:rtl w:val="0"/>
        </w:rPr>
        <w:t xml:space="preserve">In this problem, you will be given a string P. You need to calculate the prefix function’s value of P. For each length prefix P</w:t>
      </w:r>
      <w:r w:rsidDel="00000000" w:rsidR="00000000" w:rsidRPr="00000000">
        <w:rPr>
          <w:vertAlign w:val="subscript"/>
          <w:rtl w:val="0"/>
        </w:rPr>
        <w:t xml:space="preserve">i </w:t>
      </w:r>
      <w:r w:rsidDel="00000000" w:rsidR="00000000" w:rsidRPr="00000000">
        <w:rPr>
          <w:rtl w:val="0"/>
        </w:rPr>
        <w:t xml:space="preserve"> (1 length, 2 length, 3 length, etc. ) of P, prefix function calculates the length of the maximum prefix that matches with the suffix of P</w:t>
      </w:r>
      <w:r w:rsidDel="00000000" w:rsidR="00000000" w:rsidRPr="00000000">
        <w:rPr>
          <w:vertAlign w:val="subscript"/>
          <w:rtl w:val="0"/>
        </w:rPr>
        <w:t xml:space="preserve">i</w:t>
      </w:r>
      <w:r w:rsidDel="00000000" w:rsidR="00000000" w:rsidRPr="00000000">
        <w:rPr>
          <w:vertAlign w:val="superscript"/>
          <w:rtl w:val="0"/>
        </w:rPr>
        <w:t xml:space="preserve">  </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Let the length of the given string be m. Then the output will have a single line containing m integer values separated with a single space denoting the length of the maximum prefix that matches with the suffix for each length prefix of P</w:t>
      </w:r>
      <w:r w:rsidDel="00000000" w:rsidR="00000000" w:rsidRPr="00000000">
        <w:rPr>
          <w:vertAlign w:val="subscript"/>
          <w:rtl w:val="0"/>
        </w:rPr>
        <w:t xml:space="preserve">i</w:t>
      </w:r>
      <w:r w:rsidDel="00000000" w:rsidR="00000000" w:rsidRPr="00000000">
        <w:rPr>
          <w:rtl w:val="0"/>
        </w:rPr>
        <w:t xml:space="preserve"> .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Limits </w:t>
      </w:r>
    </w:p>
    <w:p w:rsidR="00000000" w:rsidDel="00000000" w:rsidP="00000000" w:rsidRDefault="00000000" w:rsidRPr="00000000" w14:paraId="00000050">
      <w:pPr>
        <w:rPr/>
      </w:pPr>
      <w:r w:rsidDel="00000000" w:rsidR="00000000" w:rsidRPr="00000000">
        <w:rPr>
          <w:rtl w:val="0"/>
        </w:rPr>
        <w:t xml:space="preserve">P will always contain only English upper case letters, ‘A’ &lt;= P</w:t>
      </w:r>
      <w:r w:rsidDel="00000000" w:rsidR="00000000" w:rsidRPr="00000000">
        <w:rPr>
          <w:vertAlign w:val="subscript"/>
          <w:rtl w:val="0"/>
        </w:rPr>
        <w:t xml:space="preserve">i</w:t>
      </w:r>
      <w:r w:rsidDel="00000000" w:rsidR="00000000" w:rsidRPr="00000000">
        <w:rPr>
          <w:rtl w:val="0"/>
        </w:rPr>
        <w:t xml:space="preserve">, T</w:t>
      </w:r>
      <w:r w:rsidDel="00000000" w:rsidR="00000000" w:rsidRPr="00000000">
        <w:rPr>
          <w:vertAlign w:val="subscript"/>
          <w:rtl w:val="0"/>
        </w:rPr>
        <w:t xml:space="preserve">i</w:t>
      </w:r>
      <w:r w:rsidDel="00000000" w:rsidR="00000000" w:rsidRPr="00000000">
        <w:rPr>
          <w:rtl w:val="0"/>
        </w:rPr>
        <w:t xml:space="preserve"> &lt;=’Z’. </w:t>
      </w:r>
    </w:p>
    <w:p w:rsidR="00000000" w:rsidDel="00000000" w:rsidP="00000000" w:rsidRDefault="00000000" w:rsidRPr="00000000" w14:paraId="00000051">
      <w:pPr>
        <w:rPr/>
      </w:pPr>
      <w:r w:rsidDel="00000000" w:rsidR="00000000" w:rsidRPr="00000000">
        <w:rPr>
          <w:rtl w:val="0"/>
        </w:rPr>
        <w:t xml:space="preserve">1&lt;=|P|&lt;=100000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Test Cases:</w:t>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905"/>
        <w:tblGridChange w:id="0">
          <w:tblGrid>
            <w:gridCol w:w="4455"/>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ABABABABCA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0 0 1 2 3 4 5 6 0 1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ABABABABABABABABCA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0 0 1 2 3 4 5 6 7 8 9 10 11 12 13 14 0 1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AAACBBBCCAACAABBABCCACAAACBCCC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0 1 2 0 0 0 0 0 0 1 2 0 1 2 0 0 1 0 0 0 1 0 1 2 3 4 5 0 0 0</w:t>
            </w:r>
          </w:p>
        </w:tc>
      </w:tr>
    </w:tbl>
    <w:p w:rsidR="00000000" w:rsidDel="00000000" w:rsidP="00000000" w:rsidRDefault="00000000" w:rsidRPr="00000000" w14:paraId="0000005C">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GBLtOBuxT76wkTZPpMwIQ+8HGQ==">AMUW2mWTSFacHiU5VY26jCnxSmjKIkqaYSZv7TJaw82nnIaPVDSchEQuFvRdZw1SSEHvSnLML35ya5W4UTDZh0OCc75lAa/wWx9QlgULtaWjZp0k4+1+TmA0W2SWz4HmoA3qM4SyGUJh/GDZuIkyqVNQ6JmptrcWYw==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