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Tamil" w:hAnsi="Noto Sans Tamil" w:cs="Noto Sans Tamil" w:eastAsia="Noto Sans Tamil"/>
          <w:sz w:val="20"/>
        </w:rPr>
        <w:t>மஞ்சள் நிறத்தில் உள்ள சொற்கள் (?) — கையெழுத்தில் தெளிவாகப் படிக்க இயலாதவை; ஸ்கேனுடன் ஒப்பிட்டுச் சரிபார்க்கவும்.</w:t>
      </w:r>
    </w:p>
    <w:p>
      <w:pPr>
        <w:pStyle w:val="Title"/>
      </w:pPr>
      <w:r>
        <w:rPr>
          <w:rFonts w:ascii="Noto Sans Tamil" w:hAnsi="Noto Sans Tamil" w:cs="Noto Sans Tamil" w:eastAsia="Noto Sans Tamil"/>
          <w:sz w:val="40"/>
        </w:rPr>
        <w:t>மாசிலா மடந்தை மாதவி — பகுதி 3</w:t>
      </w:r>
    </w:p>
    <w:p>
      <w:r>
        <w:rPr>
          <w:rFonts w:ascii="Noto Sans Tamil" w:hAnsi="Noto Sans Tamil" w:cs="Noto Sans Tamil" w:eastAsia="Noto Sans Tamil"/>
          <w:color w:val="996600"/>
          <w:sz w:val="18"/>
        </w:rPr>
        <w:t>[பக்கம் 1]</w:t>
      </w:r>
    </w:p>
    <w:p>
      <w:pPr>
        <w:pStyle w:val="Heading2"/>
      </w:pPr>
      <w:r>
        <w:rPr>
          <w:rFonts w:ascii="Noto Sans Tamil" w:hAnsi="Noto Sans Tamil" w:cs="Noto Sans Tamil" w:eastAsia="Noto Sans Tamil"/>
          <w:sz w:val="28"/>
        </w:rPr>
        <w:t>12. அடைக்கலக் காதை</w:t>
      </w:r>
    </w:p>
    <w:p>
      <w:r>
        <w:rPr>
          <w:rFonts w:ascii="Noto Sans Tamil" w:hAnsi="Noto Sans Tamil" w:cs="Noto Sans Tamil" w:eastAsia="Noto Sans Tamil"/>
          <w:sz w:val="24"/>
        </w:rPr>
        <w:t>புகார் நகரத்திற்கு அருகேயுள்ள தலைச்செங்காடு என்னும் ஊரினனும், நான்கு வேதங்களை முற்றிலும் கற்றவனும், நலமே புரிகின்ற கொள்கையனும், மறையோர் தலைவனுமான மாடலன் என்பவன் அகத்திய முனிவர் வாழும் பொதிய மலையை வலம் வந்து வணங்கிக் குமரிக் கடற்துறையில் நீராடித் தம்முடைய பதியும் சொந்தவூருக்குச் செல்லும் வழியில் மதுரையில் கவுந்தி அடிகள் தங்கியுள்ள இடத்திற்கு வருகிறான். கோவலன் மாடலனைக் கண்டு, அவனது சேவடியில் வீழ்ந்து வணங்கினான். நாவன்மை மிக்க அவ்வந்தணன், கோவலனை ஏற்கெனவே அறிந்துள்ள தன்மையால், கோவலனின் முன்னாட் பிறதாபங்களைக் கோவலன் கேட்டுப் பெருமை கொள்ளுமாறு சொல்கிறான்.</w:t>
      </w:r>
    </w:p>
    <w:p>
      <w:r>
        <w:rPr>
          <w:rFonts w:ascii="Noto Sans Tamil" w:hAnsi="Noto Sans Tamil" w:cs="Noto Sans Tamil" w:eastAsia="Noto Sans Tamil"/>
          <w:sz w:val="24"/>
        </w:rPr>
        <w:t>மாடலன் மணிமேகலைப் பெயர்சூட்டுவிழா நிகழ்ச்சியை இவ்வாறு கூறுவான்.</w:t>
      </w:r>
    </w:p>
    <w:p>
      <w:r>
        <w:rPr>
          <w:rFonts w:ascii="Noto Sans Tamil" w:hAnsi="Noto Sans Tamil" w:cs="Noto Sans Tamil" w:eastAsia="Noto Sans Tamil"/>
          <w:sz w:val="24"/>
        </w:rPr>
        <w:t>"கரிகாற் சோழனால் பட்டமும், பரிசும், விருதும் பெற்ற மாந்தளிர் மேனியள் மாதவி மடந்தையொடு கோவலன் இருந்த கொள்கைக் காலத்தில், கோவலனுக்கு ஒரு பெண் குழந்தையை மாதவி பெற்றாள். வாலாமையாகிய நாட்கள் கழிந்தபின்னர், மிகவும் வயதான கணிகையர், தாங்கள் அழைத்து இன்புறத்தக்க வகையில், ஒரு பெயரினை மாதவியின் மகளுக்குச் சூட்டுதல் வேண்டுமெனக் கோவலனிடம் வேண்டினர்.</w:t>
      </w:r>
    </w:p>
    <w:p>
      <w:r>
        <w:rPr>
          <w:rFonts w:ascii="Noto Sans Tamil" w:hAnsi="Noto Sans Tamil" w:cs="Noto Sans Tamil" w:eastAsia="Noto Sans Tamil"/>
          <w:sz w:val="24"/>
        </w:rPr>
        <w:t>"கோவலன் அதற்குத் தன்னுடைய முன்னோன் ஒருவன் அலைகளை எறியும் பெருங்கடலில், கதிரவன் தோன்றாமுன் இருளாட்சி யாமத்தில் பயணித்துப் பொழுது அவனது மரக்கலம் யாது காரணம்பற்றியோ</w:t>
      </w:r>
    </w:p>
    <w:p>
      <w:r>
        <w:rPr>
          <w:rFonts w:ascii="Noto Sans Tamil" w:hAnsi="Noto Sans Tamil" w:cs="Noto Sans Tamil" w:eastAsia="Noto Sans Tamil"/>
          <w:color w:val="996600"/>
          <w:sz w:val="18"/>
        </w:rPr>
        <w:t>[பக்கம் 2]</w:t>
      </w:r>
    </w:p>
    <w:p>
      <w:r>
        <w:rPr>
          <w:rFonts w:ascii="Noto Sans Tamil" w:hAnsi="Noto Sans Tamil" w:cs="Noto Sans Tamil" w:eastAsia="Noto Sans Tamil"/>
          <w:sz w:val="24"/>
        </w:rPr>
        <w:t>உடைபட்டுப் போயிற்று என்று கூறிப்பின் நடந்தவற்றையும் கூறுவான்.</w:t>
      </w:r>
    </w:p>
    <w:p>
      <w:r>
        <w:rPr>
          <w:rFonts w:ascii="Noto Sans Tamil" w:hAnsi="Noto Sans Tamil" w:cs="Noto Sans Tamil" w:eastAsia="Noto Sans Tamil"/>
          <w:sz w:val="24"/>
        </w:rPr>
        <w:t>"அந்த முன்னோன் புண்ணியங்களையும், தானங்களையும் செய்தவன்".</w:t>
      </w:r>
    </w:p>
    <w:p>
      <w:r>
        <w:rPr>
          <w:rFonts w:ascii="Noto Sans Tamil" w:hAnsi="Noto Sans Tamil" w:cs="Noto Sans Tamil" w:eastAsia="Noto Sans Tamil"/>
          <w:sz w:val="24"/>
        </w:rPr>
        <w:t>"கடலில் எத்திசையில் செல்வது என்று தெரியாமல் சிலநாள் நீந்தினான். (அவனது புண்ணியங்களும், தானங்களும் அவனுக்குப் புணையாயின என்பது உள்ளுறை) பின்னர் அவனொரு தீவுதனை அடைந்தான்".</w:t>
      </w:r>
    </w:p>
    <w:p>
      <w:r>
        <w:rPr>
          <w:rFonts w:ascii="Noto Sans Tamil" w:hAnsi="Noto Sans Tamil" w:cs="Noto Sans Tamil" w:eastAsia="Noto Sans Tamil"/>
          <w:sz w:val="24"/>
        </w:rPr>
        <w:t>"அந்தத் தீவில் வாழ்கின்ற பெண்தெய்வம், அவன் முன்னர்த் தோன்றி, இந்திரனின் கட்டளைப்படி தான் அத்தீவில் வாழ்வதாகவும், அவன் அறஞ்சார் வாழ்வினன் என்பதால் அவனைக் காக்க வந்தனள் என்றும், பெண்தெய்வம் என்பதனால் அஞ்சல் வேண்டாம் என்றும், தன்பெயர் மணிமேகலை என்றும் கூறிற்று".</w:t>
      </w:r>
    </w:p>
    <w:p>
      <w:r>
        <w:rPr>
          <w:rFonts w:ascii="Noto Sans Tamil" w:hAnsi="Noto Sans Tamil" w:cs="Noto Sans Tamil" w:eastAsia="Noto Sans Tamil"/>
          <w:sz w:val="24"/>
        </w:rPr>
        <w:t xml:space="preserve">மேலும், அவ்வணிகன் செய்த பெருந்தானங்கள் காரணமாகத் தீவில் ஒதுங்கிய அவனுடைய உயிர்காப்புக்கு உதவியைத் தருவதாகவும், </w:t>
      </w:r>
      <w:r>
        <w:rPr>
          <w:rFonts w:ascii="Noto Sans Tamil" w:hAnsi="Noto Sans Tamil" w:cs="Noto Sans Tamil" w:eastAsia="Noto Sans Tamil"/>
          <w:sz w:val="24"/>
          <w:highlight w:val="yellow"/>
        </w:rPr>
        <w:t>தன்னிருத்தலால் (?)</w:t>
      </w:r>
      <w:r>
        <w:rPr>
          <w:rFonts w:ascii="Noto Sans Tamil" w:hAnsi="Noto Sans Tamil" w:cs="Noto Sans Tamil" w:eastAsia="Noto Sans Tamil"/>
          <w:sz w:val="24"/>
        </w:rPr>
        <w:t xml:space="preserve"> ஏற்பட்ட துன்பம் நீங்கும் என்றும், கடலொத்த அவனது துயரானது ஒழிக்கப்படும் என்றும் கூறிற்று".</w:t>
      </w:r>
    </w:p>
    <w:p>
      <w:r>
        <w:rPr>
          <w:rFonts w:ascii="Noto Sans Tamil" w:hAnsi="Noto Sans Tamil" w:cs="Noto Sans Tamil" w:eastAsia="Noto Sans Tamil"/>
          <w:sz w:val="24"/>
        </w:rPr>
        <w:t>இதன்பின்னர் மாடலன் கூறும் வரிகளைத் தருகிறோம்.</w:t>
      </w:r>
    </w:p>
    <w:p>
      <w:r>
        <w:rPr>
          <w:rFonts w:ascii="Noto Sans Tamil" w:hAnsi="Noto Sans Tamil" w:cs="Noto Sans Tamil" w:eastAsia="Noto Sans Tamil"/>
          <w:sz w:val="24"/>
        </w:rPr>
        <w:t>"விஞ்சையிற் பெயர்த்து விழுமம் தீர்த்த எம்குல</w:t>
      </w:r>
      <w:r>
        <w:br/>
      </w:r>
      <w:r>
        <w:rPr>
          <w:rFonts w:ascii="Noto Sans Tamil" w:hAnsi="Noto Sans Tamil" w:cs="Noto Sans Tamil" w:eastAsia="Noto Sans Tamil"/>
          <w:sz w:val="24"/>
        </w:rPr>
        <w:t>தெய்வம் பெயரீங்கு இடுகஎன, அணிமேகலையார்</w:t>
      </w:r>
      <w:r>
        <w:br/>
      </w:r>
      <w:r>
        <w:rPr>
          <w:rFonts w:ascii="Noto Sans Tamil" w:hAnsi="Noto Sans Tamil" w:cs="Noto Sans Tamil" w:eastAsia="Noto Sans Tamil"/>
          <w:sz w:val="24"/>
        </w:rPr>
        <w:t>ஆயிரம் கணிகையர் மணிமேகலையென வாழ்த்திய</w:t>
      </w:r>
      <w:r>
        <w:br/>
      </w:r>
      <w:r>
        <w:rPr>
          <w:rFonts w:ascii="Noto Sans Tamil" w:hAnsi="Noto Sans Tamil" w:cs="Noto Sans Tamil" w:eastAsia="Noto Sans Tamil"/>
          <w:sz w:val="24"/>
          <w:highlight w:val="yellow"/>
        </w:rPr>
        <w:t>ஓரன்று (?)</w:t>
      </w:r>
      <w:r>
        <w:rPr>
          <w:rFonts w:ascii="Noto Sans Tamil" w:hAnsi="Noto Sans Tamil" w:cs="Noto Sans Tamil" w:eastAsia="Noto Sans Tamil"/>
          <w:sz w:val="24"/>
        </w:rPr>
        <w:t xml:space="preserve"> மங்கல மடந்தை மாதவி தன்னொடு</w:t>
      </w:r>
      <w:r>
        <w:br/>
      </w:r>
      <w:r>
        <w:rPr>
          <w:rFonts w:ascii="Noto Sans Tamil" w:hAnsi="Noto Sans Tamil" w:cs="Noto Sans Tamil" w:eastAsia="Noto Sans Tamil"/>
          <w:sz w:val="24"/>
        </w:rPr>
        <w:t>செம்பொன் மாரி செங்கையிற் பொழிய"</w:t>
      </w:r>
    </w:p>
    <w:p>
      <w:r>
        <w:rPr>
          <w:rFonts w:ascii="Noto Sans Tamil" w:hAnsi="Noto Sans Tamil" w:cs="Noto Sans Tamil" w:eastAsia="Noto Sans Tamil"/>
          <w:sz w:val="24"/>
        </w:rPr>
        <w:t>"விஞ்சையிற் பெயர்த்து விழுமம் தீர்த்த" என்பதற்கு மாயவித்தை செய்துவித்து அந்த முன்னோனை அத்தீவி-</w:t>
      </w:r>
    </w:p>
    <w:p>
      <w:r>
        <w:rPr>
          <w:rFonts w:ascii="Noto Sans Tamil" w:hAnsi="Noto Sans Tamil" w:cs="Noto Sans Tamil" w:eastAsia="Noto Sans Tamil"/>
          <w:color w:val="996600"/>
          <w:sz w:val="18"/>
        </w:rPr>
        <w:t>[பக்கம் 3]</w:t>
      </w:r>
    </w:p>
    <w:p>
      <w:r>
        <w:rPr>
          <w:rFonts w:ascii="Noto Sans Tamil" w:hAnsi="Noto Sans Tamil" w:cs="Noto Sans Tamil" w:eastAsia="Noto Sans Tamil"/>
          <w:sz w:val="24"/>
        </w:rPr>
        <w:t>-னின்றும் எடுத்துப் புகார் நகரத்துக் கொண்டு போய் இறக்கி அவனது துன்பத்தைத் தீர்த்தது" என்று பொருள்.</w:t>
      </w:r>
    </w:p>
    <w:p>
      <w:r>
        <w:rPr>
          <w:rFonts w:ascii="Noto Sans Tamil" w:hAnsi="Noto Sans Tamil" w:cs="Noto Sans Tamil" w:eastAsia="Noto Sans Tamil"/>
          <w:sz w:val="24"/>
        </w:rPr>
        <w:t>"துன்பம் தீர்த்தலான் மணிமேகலைத் தெய்வமானது அவனின் முன்னோன் காலத்திலிருந்து குலதெய்வமாகக் கொண்டாடப்பட்டு வருவதால் அந்த தெய்வத்தின் பெயராகிய மணிமேகலை என்ற பெயரை இந்தக் குழந்தைக்கு இடுக என்றான் கோவலன்".</w:t>
      </w:r>
    </w:p>
    <w:p>
      <w:r>
        <w:rPr>
          <w:rFonts w:ascii="Noto Sans Tamil" w:hAnsi="Noto Sans Tamil" w:cs="Noto Sans Tamil" w:eastAsia="Noto Sans Tamil"/>
          <w:sz w:val="24"/>
        </w:rPr>
        <w:t>"கோவலனின் வாய்மொழி கேட்ட மேகலையை அணிந்து ஆங்குக் கூடியிருந்த எண்ணிறந்த கணிகையர்கள் 'மணிமேகலை' என்னும் நாமத்தால் வாழ்த்தி நின்ற அந்நாளில் மங்கல மடந்தை மாதவியோடு இருந்து, தம்பதியாக இருந்து, கோவலன் மாற்றிலாப் பொன்னை மாரியெனப் பொழிந்தான்."</w:t>
      </w:r>
    </w:p>
    <w:p>
      <w:r>
        <w:rPr>
          <w:rFonts w:ascii="Noto Sans Tamil" w:hAnsi="Noto Sans Tamil" w:cs="Noto Sans Tamil" w:eastAsia="Noto Sans Tamil"/>
          <w:sz w:val="24"/>
        </w:rPr>
        <w:t>இவ்வாறு சொன்ன மாடலன் கோவலனின் பெருமைகளை மேலும் பேசுவான். ஆயினும் நாம் கட்டுரை நோக்கில், மாதவியோடு தொடர்புடையவற்றை மட்டுமே காண்குவம்.</w:t>
      </w:r>
    </w:p>
    <w:p>
      <w:r>
        <w:rPr>
          <w:rFonts w:ascii="Noto Sans Tamil" w:hAnsi="Noto Sans Tamil" w:cs="Noto Sans Tamil" w:eastAsia="Noto Sans Tamil"/>
          <w:sz w:val="24"/>
        </w:rPr>
        <w:t>"மங்கல மடந்தை மாதவி தன்னொடு" என்ற வரியால் மடந்தை மாதவியை மங்கையாக மாடலன் வாய்மொழியால் அடிகள் காட்டுகிறார்.</w:t>
      </w:r>
    </w:p>
    <w:p>
      <w:r>
        <w:rPr>
          <w:rFonts w:ascii="Noto Sans Tamil" w:hAnsi="Noto Sans Tamil" w:cs="Noto Sans Tamil" w:eastAsia="Noto Sans Tamil"/>
          <w:sz w:val="24"/>
        </w:rPr>
        <w:t>"மங்கலம் என்ப மனைமாட்சி மற்றதன்</w:t>
      </w:r>
      <w:r>
        <w:br/>
      </w:r>
      <w:r>
        <w:rPr>
          <w:rFonts w:ascii="Noto Sans Tamil" w:hAnsi="Noto Sans Tamil" w:cs="Noto Sans Tamil" w:eastAsia="Noto Sans Tamil"/>
          <w:sz w:val="24"/>
        </w:rPr>
        <w:t xml:space="preserve">நன்கலம் நன்மக்கட் பேறு" - என்ற குறட்பாவின்படி மங்கலை மாதவி நன்கலமாகிய மணிமேகலையைப் பெற்று உலகுக்கு அளித்தாள். நன்கலமாகிய மணிமேகலை </w:t>
      </w:r>
      <w:r>
        <w:rPr>
          <w:rFonts w:ascii="Noto Sans Tamil" w:hAnsi="Noto Sans Tamil" w:cs="Noto Sans Tamil" w:eastAsia="Noto Sans Tamil"/>
          <w:sz w:val="24"/>
          <w:highlight w:val="yellow"/>
        </w:rPr>
        <w:t>வழிநாற் (?)</w:t>
      </w:r>
      <w:r>
        <w:rPr>
          <w:rFonts w:ascii="Noto Sans Tamil" w:hAnsi="Noto Sans Tamil" w:cs="Noto Sans Tamil" w:eastAsia="Noto Sans Tamil"/>
          <w:sz w:val="24"/>
        </w:rPr>
        <w:t xml:space="preserve"> தலைவி ஆனாள். நன்கலமாகிய பிள்ளைகளாற் பெற்றோர் பெருமையுறுகின்றனர். பிள்ளைகள் நல்லவர்களாக இல்லையெனில் 'நல்' என்ற சொல் வந்து சேராது. அவர்கள் கலம் என்று மட்டுமே அழைக்கப்படுவர்.</w:t>
      </w:r>
    </w:p>
    <w:p>
      <w:r>
        <w:rPr>
          <w:rFonts w:ascii="Noto Sans Tamil" w:hAnsi="Noto Sans Tamil" w:cs="Noto Sans Tamil" w:eastAsia="Noto Sans Tamil"/>
          <w:color w:val="996600"/>
          <w:sz w:val="18"/>
        </w:rPr>
        <w:t>[பக்கம் 4]</w:t>
      </w:r>
    </w:p>
    <w:p>
      <w:r>
        <w:rPr>
          <w:rFonts w:ascii="Noto Sans Tamil" w:hAnsi="Noto Sans Tamil" w:cs="Noto Sans Tamil" w:eastAsia="Noto Sans Tamil"/>
          <w:sz w:val="24"/>
        </w:rPr>
        <w:t>'பண்புடைமை' அதிகாரத்தில் (எண் 100) தெய்வப் புலவர் திருவள்ளுவ நாயனார் கூறுவது சிந்திக்கத்தக்கது.</w:t>
      </w:r>
    </w:p>
    <w:p>
      <w:r>
        <w:rPr>
          <w:rFonts w:ascii="Noto Sans Tamil" w:hAnsi="Noto Sans Tamil" w:cs="Noto Sans Tamil" w:eastAsia="Noto Sans Tamil"/>
          <w:sz w:val="24"/>
        </w:rPr>
        <w:t>"பண்பிலான் பெற்ற பெருஞ்செல்வம் நன்பால்</w:t>
      </w:r>
      <w:r>
        <w:br/>
      </w:r>
      <w:r>
        <w:rPr>
          <w:rFonts w:ascii="Noto Sans Tamil" w:hAnsi="Noto Sans Tamil" w:cs="Noto Sans Tamil" w:eastAsia="Noto Sans Tamil"/>
          <w:sz w:val="24"/>
        </w:rPr>
        <w:t>கலந்தீமை யால்திரிந் தற்று" (குறள் எண் 1000)</w:t>
      </w:r>
    </w:p>
    <w:p>
      <w:r>
        <w:rPr>
          <w:rFonts w:ascii="Noto Sans Tamil" w:hAnsi="Noto Sans Tamil" w:cs="Noto Sans Tamil" w:eastAsia="Noto Sans Tamil"/>
          <w:sz w:val="24"/>
        </w:rPr>
        <w:t>பண்புடைய மாதவி பெற்ற பெருஞ்செல்வம் மணிமேகலை ஆவள். மணிமேகலை என்னும் நன்கலமானது ஒழுக்கம் என்னும் நன்பாலை, நல்லாவின் பாலை, காத்து நின்றது.</w:t>
      </w:r>
    </w:p>
    <w:p>
      <w:r>
        <w:rPr>
          <w:rFonts w:ascii="Noto Sans Tamil" w:hAnsi="Noto Sans Tamil" w:cs="Noto Sans Tamil" w:eastAsia="Noto Sans Tamil"/>
          <w:sz w:val="24"/>
        </w:rPr>
        <w:t xml:space="preserve">மங்கல மடந்தை மாசிலா மாதவிக்கு மங்களா சாசனங்கள் </w:t>
      </w:r>
      <w:r>
        <w:rPr>
          <w:rFonts w:ascii="Noto Sans Tamil" w:hAnsi="Noto Sans Tamil" w:cs="Noto Sans Tamil" w:eastAsia="Noto Sans Tamil"/>
          <w:sz w:val="24"/>
          <w:highlight w:val="yellow"/>
        </w:rPr>
        <w:t>செல்வதே (?)</w:t>
      </w:r>
      <w:r>
        <w:rPr>
          <w:rFonts w:ascii="Noto Sans Tamil" w:hAnsi="Noto Sans Tamil" w:cs="Noto Sans Tamil" w:eastAsia="Noto Sans Tamil"/>
          <w:sz w:val="24"/>
        </w:rPr>
        <w:t>!</w:t>
      </w:r>
    </w:p>
    <w:p>
      <w:r>
        <w:rPr>
          <w:rFonts w:ascii="Noto Sans Tamil" w:hAnsi="Noto Sans Tamil" w:cs="Noto Sans Tamil" w:eastAsia="Noto Sans Tamil"/>
          <w:color w:val="996600"/>
          <w:sz w:val="18"/>
        </w:rPr>
        <w:t>[பக்கம் 5]</w:t>
      </w:r>
    </w:p>
    <w:p>
      <w:pPr>
        <w:pStyle w:val="Heading2"/>
      </w:pPr>
      <w:r>
        <w:rPr>
          <w:rFonts w:ascii="Noto Sans Tamil" w:hAnsi="Noto Sans Tamil" w:cs="Noto Sans Tamil" w:eastAsia="Noto Sans Tamil"/>
          <w:sz w:val="28"/>
        </w:rPr>
        <w:t>13. நீர்ப்படைக் காதை</w:t>
      </w:r>
    </w:p>
    <w:p>
      <w:r>
        <w:rPr>
          <w:rFonts w:ascii="Noto Sans Tamil" w:hAnsi="Noto Sans Tamil" w:cs="Noto Sans Tamil" w:eastAsia="Noto Sans Tamil"/>
          <w:sz w:val="24"/>
        </w:rPr>
        <w:t xml:space="preserve">வடபுலத்து அரசரை வென்று, திடந்தோள் வீறுமது காட்டிய, சேரமா மன்னன் செங்குட்டுவன், காருலவு இமயத்து இருந்து, கடவுட் கண்ணகிக்குச் சிலைவடித்துக் கடவுள் மங்கலம் செய்யக் கல்கால் எடுத்துப் பின்னர் பல்கால் </w:t>
      </w:r>
      <w:r>
        <w:rPr>
          <w:rFonts w:ascii="Noto Sans Tamil" w:hAnsi="Noto Sans Tamil" w:cs="Noto Sans Tamil" w:eastAsia="Noto Sans Tamil"/>
          <w:sz w:val="24"/>
          <w:highlight w:val="yellow"/>
        </w:rPr>
        <w:t>உறைவிப் (?)</w:t>
      </w:r>
      <w:r>
        <w:rPr>
          <w:rFonts w:ascii="Noto Sans Tamil" w:hAnsi="Noto Sans Tamil" w:cs="Noto Sans Tamil" w:eastAsia="Noto Sans Tamil"/>
          <w:sz w:val="24"/>
        </w:rPr>
        <w:t xml:space="preserve"> பெருமைக் கங்கையில் ஆட்டிய தன்மையால், இக்கதை நீர்ப்படைக் காதையென இயம்பப்படுவது என்பர்! நயனுடை அஃதினை ஆராய்வோம்!</w:t>
      </w:r>
    </w:p>
    <w:p>
      <w:r>
        <w:rPr>
          <w:rFonts w:ascii="Noto Sans Tamil" w:hAnsi="Noto Sans Tamil" w:cs="Noto Sans Tamil" w:eastAsia="Noto Sans Tamil"/>
          <w:sz w:val="24"/>
        </w:rPr>
        <w:t>சேரன் செங்குட்டுவன் வஞ்சியில் இருந்து வஞ்சினம் கொண்டு, வடபுலம் சென்று, கல்கால் எடுத்து, நன்னகர் வஞ்சி மீள ஏறத்தாழ முப்பத்திரண்டு மாதங்கள் ஆயின என்பார் தமிழ்ப் பேராசான் ச. வே. சு. அவர்கள்.</w:t>
      </w:r>
    </w:p>
    <w:p>
      <w:r>
        <w:rPr>
          <w:rFonts w:ascii="Noto Sans Tamil" w:hAnsi="Noto Sans Tamil" w:cs="Noto Sans Tamil" w:eastAsia="Noto Sans Tamil"/>
          <w:sz w:val="24"/>
        </w:rPr>
        <w:t>நீர்ப்படை என்பது பெருமலையில் எடுத்த கல்லானது, அருமையான தெய்வத் திருமேனி ஆகுமுன்னர்க் கங்கையில் நீராட்டினர் என்பது மட்டும் உட்கருத்து அல்ல.</w:t>
      </w:r>
    </w:p>
    <w:p>
      <w:r>
        <w:rPr>
          <w:rFonts w:ascii="Noto Sans Tamil" w:hAnsi="Noto Sans Tamil" w:cs="Noto Sans Tamil" w:eastAsia="Noto Sans Tamil"/>
          <w:sz w:val="24"/>
        </w:rPr>
        <w:t>தச்சு வேலை செய்வோர் மரங்களை அறுத்துப் பாடம் செய்த பின்னரே வேலையைத் தொடங்குவர். ஆனால், கல்தச்சர்கள் சிலையை வடித்த பின்னர், அந்தச் சிலையானது நீண்ட காலம் நிலைத்திருக்கப் பல்வேறு முறைகளிற் பாடம் செய்வர்.</w:t>
      </w:r>
    </w:p>
    <w:p>
      <w:r>
        <w:rPr>
          <w:rFonts w:ascii="Noto Sans Tamil" w:hAnsi="Noto Sans Tamil" w:cs="Noto Sans Tamil" w:eastAsia="Noto Sans Tamil"/>
          <w:sz w:val="24"/>
        </w:rPr>
        <w:t>பத்தினித் தெய்வம் கண்ணகிக்குச் சிலை வடிக்க உள்ள கல்லானது நீண்ட தூரம் பயணிக்க உள்ளதால், அதற்கு வலுவூட்ட அதனை நீருட்படுத்தி, நீர்ப்பாடு செய்து, நீர்ப்படையாக்கினர். நீர்ப்படை செய்த தன்மையால், அதுவும் கங்கையில், அந்தக் கல்லின் புனிதத்துவம் பன்மடங்காயிற்று.</w:t>
      </w:r>
    </w:p>
    <w:p>
      <w:r>
        <w:rPr>
          <w:rFonts w:ascii="Noto Sans Tamil" w:hAnsi="Noto Sans Tamil" w:cs="Noto Sans Tamil" w:eastAsia="Noto Sans Tamil"/>
          <w:color w:val="996600"/>
          <w:sz w:val="18"/>
        </w:rPr>
        <w:t>[பக்கம் 6]</w:t>
      </w:r>
    </w:p>
    <w:p>
      <w:r>
        <w:rPr>
          <w:rFonts w:ascii="Noto Sans Tamil" w:hAnsi="Noto Sans Tamil" w:cs="Noto Sans Tamil" w:eastAsia="Noto Sans Tamil"/>
          <w:sz w:val="24"/>
        </w:rPr>
        <w:t>நாம் மதுரையிற் கண்ட மாடலன் என்பான் இங்கு கங்கைக் கரையில் சேரனைக் கண்டு, கானல் வரியில் மாதவி பாடிய கானல் வரிப்பாணி பற்றியும், கோவல் ஊடல், மாதவியைப் பிரிந்தது, கோவலன் மனைவி கண்ணகியுடன் மதுரை சென்றது, அங்கு கோவலன் கொலைப்பட்டது, மாதவி அது கேட்டு மகள் மணிமேகலையுடன் துறவு பூண்டது எல்லாம் கூறுகிறான்.</w:t>
      </w:r>
    </w:p>
    <w:p>
      <w:r>
        <w:rPr>
          <w:rFonts w:ascii="Noto Sans Tamil" w:hAnsi="Noto Sans Tamil" w:cs="Noto Sans Tamil" w:eastAsia="Noto Sans Tamil"/>
          <w:sz w:val="24"/>
        </w:rPr>
        <w:t>மாதவி தன் மகளுடன் துறவு பூண்டதை நாம் ஆராய்வோம்.</w:t>
      </w:r>
    </w:p>
    <w:p>
      <w:r>
        <w:rPr>
          <w:rFonts w:ascii="Noto Sans Tamil" w:hAnsi="Noto Sans Tamil" w:cs="Noto Sans Tamil" w:eastAsia="Noto Sans Tamil"/>
          <w:sz w:val="24"/>
        </w:rPr>
        <w:t>மாடலனின் கூற்று இஃது.</w:t>
      </w:r>
    </w:p>
    <w:p>
      <w:r>
        <w:rPr>
          <w:rFonts w:ascii="Noto Sans Tamil" w:hAnsi="Noto Sans Tamil" w:cs="Noto Sans Tamil" w:eastAsia="Noto Sans Tamil"/>
          <w:sz w:val="24"/>
        </w:rPr>
        <w:t>"மற்றது கேட்டு மாதவி மடந்தை</w:t>
      </w:r>
      <w:r>
        <w:br/>
      </w:r>
      <w:r>
        <w:rPr>
          <w:rFonts w:ascii="Noto Sans Tamil" w:hAnsi="Noto Sans Tamil" w:cs="Noto Sans Tamil" w:eastAsia="Noto Sans Tamil"/>
          <w:sz w:val="24"/>
        </w:rPr>
        <w:t>நற்றாய் தனக்கு நற்றிறம் படர்கேன்</w:t>
      </w:r>
      <w:r>
        <w:br/>
      </w:r>
      <w:r>
        <w:rPr>
          <w:rFonts w:ascii="Noto Sans Tamil" w:hAnsi="Noto Sans Tamil" w:cs="Noto Sans Tamil" w:eastAsia="Noto Sans Tamil"/>
          <w:sz w:val="24"/>
        </w:rPr>
        <w:t>மணிமேகலையை வான்துயர் உறுக்கும்</w:t>
      </w:r>
      <w:r>
        <w:br/>
      </w:r>
      <w:r>
        <w:rPr>
          <w:rFonts w:ascii="Noto Sans Tamil" w:hAnsi="Noto Sans Tamil" w:cs="Noto Sans Tamil" w:eastAsia="Noto Sans Tamil"/>
          <w:sz w:val="24"/>
        </w:rPr>
        <w:t>கணிகையர் கோலம் காணாது ஒழிகெனக்</w:t>
      </w:r>
      <w:r>
        <w:br/>
      </w:r>
      <w:r>
        <w:rPr>
          <w:rFonts w:ascii="Noto Sans Tamil" w:hAnsi="Noto Sans Tamil" w:cs="Noto Sans Tamil" w:eastAsia="Noto Sans Tamil"/>
          <w:sz w:val="24"/>
        </w:rPr>
        <w:t>கோதைத் தாமம் குழலொடு களைந்து</w:t>
      </w:r>
      <w:r>
        <w:br/>
      </w:r>
      <w:r>
        <w:rPr>
          <w:rFonts w:ascii="Noto Sans Tamil" w:hAnsi="Noto Sans Tamil" w:cs="Noto Sans Tamil" w:eastAsia="Noto Sans Tamil"/>
          <w:sz w:val="24"/>
        </w:rPr>
        <w:t>போதித் தானம் புரிந்தறம் கொள்ள"</w:t>
      </w:r>
    </w:p>
    <w:p>
      <w:r>
        <w:rPr>
          <w:rFonts w:ascii="Noto Sans Tamil" w:hAnsi="Noto Sans Tamil" w:cs="Noto Sans Tamil" w:eastAsia="Noto Sans Tamil"/>
          <w:sz w:val="24"/>
        </w:rPr>
        <w:t>கோவலன் கொலைப்பட்டது கேட்ட மாதவி தன்னுடைய நற்றாயிடம் 'நற்றிறம் படர்கேன்' என்றாள். இல்லறமாகிய திறத்து இருந்து துறவறமாகிய நற்றிறத்துள் புகுகிறேன் என்றாள்.</w:t>
      </w:r>
    </w:p>
    <w:p>
      <w:r>
        <w:rPr>
          <w:rFonts w:ascii="Noto Sans Tamil" w:hAnsi="Noto Sans Tamil" w:cs="Noto Sans Tamil" w:eastAsia="Noto Sans Tamil"/>
          <w:sz w:val="24"/>
        </w:rPr>
        <w:t>"மணிமேகலையை வான்துயர் உறுக்கும்</w:t>
      </w:r>
      <w:r>
        <w:br/>
      </w:r>
      <w:r>
        <w:rPr>
          <w:rFonts w:ascii="Noto Sans Tamil" w:hAnsi="Noto Sans Tamil" w:cs="Noto Sans Tamil" w:eastAsia="Noto Sans Tamil"/>
          <w:sz w:val="24"/>
        </w:rPr>
        <w:t>கணிகையர் கோலம் காணாது ஒழிக"</w:t>
      </w:r>
    </w:p>
    <w:p>
      <w:r>
        <w:rPr>
          <w:rFonts w:ascii="Noto Sans Tamil" w:hAnsi="Noto Sans Tamil" w:cs="Noto Sans Tamil" w:eastAsia="Noto Sans Tamil"/>
          <w:sz w:val="24"/>
        </w:rPr>
        <w:t>என்கிறாள். அதாவது மணிமேகலையை வானளவுத் துயர் தருகின்ற கணிகையர்த் தொழிலுள் புகுத்தி விடாது இருப்பாயாக என்கிறாள்.</w:t>
      </w:r>
    </w:p>
    <w:p>
      <w:r>
        <w:rPr>
          <w:rFonts w:ascii="Noto Sans Tamil" w:hAnsi="Noto Sans Tamil" w:cs="Noto Sans Tamil" w:eastAsia="Noto Sans Tamil"/>
          <w:sz w:val="24"/>
        </w:rPr>
        <w:t>கணிகையருக்கு வானளவுக்கு என்ன துயர் வருவது.</w:t>
      </w:r>
    </w:p>
    <w:p>
      <w:r>
        <w:rPr>
          <w:rFonts w:ascii="Noto Sans Tamil" w:hAnsi="Noto Sans Tamil" w:cs="Noto Sans Tamil" w:eastAsia="Noto Sans Tamil"/>
          <w:sz w:val="24"/>
        </w:rPr>
        <w:t>மாதவிக்குப் பிறந்த மணிமேகலைக்குத் தன்னுடைய தந்தை யாரென்று தெரியும். ஆனால்</w:t>
      </w:r>
    </w:p>
    <w:p>
      <w:r>
        <w:rPr>
          <w:rFonts w:ascii="Noto Sans Tamil" w:hAnsi="Noto Sans Tamil" w:cs="Noto Sans Tamil" w:eastAsia="Noto Sans Tamil"/>
          <w:color w:val="996600"/>
          <w:sz w:val="18"/>
        </w:rPr>
        <w:t>[பக்கம் 7]</w:t>
      </w:r>
    </w:p>
    <w:p>
      <w:r>
        <w:rPr>
          <w:rFonts w:ascii="Noto Sans Tamil" w:hAnsi="Noto Sans Tamil" w:cs="Noto Sans Tamil" w:eastAsia="Noto Sans Tamil"/>
          <w:sz w:val="24"/>
        </w:rPr>
        <w:t xml:space="preserve">மாதவிக்கு, அவள் தாய்க்கு, பாட்டிக்கு என்று முன்னுள </w:t>
      </w:r>
      <w:r>
        <w:rPr>
          <w:rFonts w:ascii="Noto Sans Tamil" w:hAnsi="Noto Sans Tamil" w:cs="Noto Sans Tamil" w:eastAsia="Noto Sans Tamil"/>
          <w:sz w:val="24"/>
          <w:highlight w:val="yellow"/>
        </w:rPr>
        <w:t>கிழாள்களுக்கு (?)</w:t>
      </w:r>
      <w:r>
        <w:rPr>
          <w:rFonts w:ascii="Noto Sans Tamil" w:hAnsi="Noto Sans Tamil" w:cs="Noto Sans Tamil" w:eastAsia="Noto Sans Tamil"/>
          <w:sz w:val="24"/>
        </w:rPr>
        <w:t xml:space="preserve"> என்று பார்த்தால், யாராவது தகப்பன் யாரென்று கூறமுடியுமா?</w:t>
      </w:r>
    </w:p>
    <w:p>
      <w:r>
        <w:rPr>
          <w:rFonts w:ascii="Noto Sans Tamil" w:hAnsi="Noto Sans Tamil" w:cs="Noto Sans Tamil" w:eastAsia="Noto Sans Tamil"/>
          <w:sz w:val="24"/>
        </w:rPr>
        <w:t>இந்தக் காரணத்தால் மாதவியை ஊர்வசி வமிசத்தள் என்று காப்பியம் புனைகிறது.</w:t>
      </w:r>
    </w:p>
    <w:p>
      <w:r>
        <w:rPr>
          <w:rFonts w:ascii="Noto Sans Tamil" w:hAnsi="Noto Sans Tamil" w:cs="Noto Sans Tamil" w:eastAsia="Noto Sans Tamil"/>
          <w:sz w:val="24"/>
        </w:rPr>
        <w:t>இதை உணர்ந்து, கணிகையர்க் குலத்துப் பெண்களும், குலப்பிறப்பாட்டிகள் என்னும் சிறப்பாட்டிகளாக மாற வேண்டும் என்று மாதவி சிந்தித்தாள்.</w:t>
      </w:r>
    </w:p>
    <w:p>
      <w:r>
        <w:rPr>
          <w:rFonts w:ascii="Noto Sans Tamil" w:hAnsi="Noto Sans Tamil" w:cs="Noto Sans Tamil" w:eastAsia="Noto Sans Tamil"/>
          <w:sz w:val="24"/>
        </w:rPr>
        <w:t>திருவாசகம், திருச்சதகம், 4 - ஆத்தும சுத்தியில் மாணிக்க வாசகர்</w:t>
      </w:r>
    </w:p>
    <w:p>
      <w:r>
        <w:rPr>
          <w:rFonts w:ascii="Noto Sans Tamil" w:hAnsi="Noto Sans Tamil" w:cs="Noto Sans Tamil" w:eastAsia="Noto Sans Tamil"/>
          <w:sz w:val="24"/>
        </w:rPr>
        <w:t>"ஆடு கின்றிலை கூத்துடை யான்கழற்கு</w:t>
      </w:r>
      <w:r>
        <w:br/>
      </w:r>
      <w:r>
        <w:rPr>
          <w:rFonts w:ascii="Noto Sans Tamil" w:hAnsi="Noto Sans Tamil" w:cs="Noto Sans Tamil" w:eastAsia="Noto Sans Tamil"/>
          <w:sz w:val="24"/>
        </w:rPr>
        <w:t>அன்பிலை என்புருகிப்</w:t>
      </w:r>
      <w:r>
        <w:br/>
      </w:r>
      <w:r>
        <w:rPr>
          <w:rFonts w:ascii="Noto Sans Tamil" w:hAnsi="Noto Sans Tamil" w:cs="Noto Sans Tamil" w:eastAsia="Noto Sans Tamil"/>
          <w:sz w:val="24"/>
        </w:rPr>
        <w:t>பாடு கின்றிலை"</w:t>
      </w:r>
    </w:p>
    <w:p>
      <w:r>
        <w:rPr>
          <w:rFonts w:ascii="Noto Sans Tamil" w:hAnsi="Noto Sans Tamil" w:cs="Noto Sans Tamil" w:eastAsia="Noto Sans Tamil"/>
          <w:sz w:val="24"/>
        </w:rPr>
        <w:t>என்று பாடுவார்.</w:t>
      </w:r>
    </w:p>
    <w:p>
      <w:r>
        <w:rPr>
          <w:rFonts w:ascii="Noto Sans Tamil" w:hAnsi="Noto Sans Tamil" w:cs="Noto Sans Tamil" w:eastAsia="Noto Sans Tamil"/>
          <w:sz w:val="24"/>
        </w:rPr>
        <w:t>கூத்து உடையவர் பெண்ணாயினும், அன்புக்கு உரியவர் என்ற நிலையைச் சிலப்பதிகாரம் தோன்றி ஆயிரத்து எண்ணூறு ஆண்டுகளின் பின்னர்ச் சிந்தித்த இரசிகமணி அவர்கள் கூத்து உடையவர்கள், பாட்டு உடையவர்கள் என்று அந்தக் கலைமணிகளுக்குச் சமூகத்தில் மதிப்பு காணச் செய்தார்கள்.</w:t>
      </w:r>
    </w:p>
    <w:p>
      <w:r>
        <w:rPr>
          <w:rFonts w:ascii="Noto Sans Tamil" w:hAnsi="Noto Sans Tamil" w:cs="Noto Sans Tamil" w:eastAsia="Noto Sans Tamil"/>
          <w:sz w:val="24"/>
        </w:rPr>
        <w:t>"கோதைத் தாமம் குழலொடு களைந்து"</w:t>
      </w:r>
    </w:p>
    <w:p>
      <w:r>
        <w:rPr>
          <w:rFonts w:ascii="Noto Sans Tamil" w:hAnsi="Noto Sans Tamil" w:cs="Noto Sans Tamil" w:eastAsia="Noto Sans Tamil"/>
          <w:sz w:val="24"/>
        </w:rPr>
        <w:t>கோவலன் உயிருடன் இருந்த பொழுது, அவனுடைய சுகத்திற்காகக் கூந்தலில் மலர்கள் சூடியும், நறுநெய் தடவியும் இருந்தாள். அதனாற்றான் முடங்கலிற் கூட வயங்க வைக்கும் மணமுடைய தலைமயிரைச் சாற்றி இலச்சினை இட்டிருந்தாள்.</w:t>
      </w:r>
    </w:p>
    <w:p>
      <w:r>
        <w:rPr>
          <w:rFonts w:ascii="Noto Sans Tamil" w:hAnsi="Noto Sans Tamil" w:cs="Noto Sans Tamil" w:eastAsia="Noto Sans Tamil"/>
          <w:sz w:val="24"/>
        </w:rPr>
        <w:t>கோவலன் இல்லையென்ற நிலையில் செயற்கை அணிகலனான மாலையையும்,</w:t>
      </w:r>
    </w:p>
    <w:p>
      <w:r>
        <w:rPr>
          <w:rFonts w:ascii="Noto Sans Tamil" w:hAnsi="Noto Sans Tamil" w:cs="Noto Sans Tamil" w:eastAsia="Noto Sans Tamil"/>
          <w:color w:val="996600"/>
          <w:sz w:val="18"/>
        </w:rPr>
        <w:t>[பக்கம் 8]</w:t>
      </w:r>
    </w:p>
    <w:p>
      <w:r>
        <w:rPr>
          <w:rFonts w:ascii="Noto Sans Tamil" w:hAnsi="Noto Sans Tamil" w:cs="Noto Sans Tamil" w:eastAsia="Noto Sans Tamil"/>
          <w:sz w:val="24"/>
        </w:rPr>
        <w:t>இயற்கை அணிகலனான நறுங்குழலையும் களைந்து விட்டாள்.</w:t>
      </w:r>
    </w:p>
    <w:p>
      <w:r>
        <w:rPr>
          <w:rFonts w:ascii="Noto Sans Tamil" w:hAnsi="Noto Sans Tamil" w:cs="Noto Sans Tamil" w:eastAsia="Noto Sans Tamil"/>
          <w:sz w:val="24"/>
        </w:rPr>
        <w:t xml:space="preserve">மாலை வாரார் எனினும், காலை காண்குவம் என்றாள், மாலையைத் துறந்தும் அன்றித் தலைமயிரையும் மழித்து நின்றாள். வேலையை </w:t>
      </w:r>
      <w:r>
        <w:rPr>
          <w:rFonts w:ascii="Noto Sans Tamil" w:hAnsi="Noto Sans Tamil" w:cs="Noto Sans Tamil" w:eastAsia="Noto Sans Tamil"/>
          <w:sz w:val="24"/>
          <w:highlight w:val="yellow"/>
        </w:rPr>
        <w:t>வேலியாக்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கொள்ளுலகில் (?)</w:t>
      </w:r>
      <w:r>
        <w:rPr>
          <w:rFonts w:ascii="Noto Sans Tamil" w:hAnsi="Noto Sans Tamil" w:cs="Noto Sans Tamil" w:eastAsia="Noto Sans Tamil"/>
          <w:sz w:val="24"/>
        </w:rPr>
        <w:t xml:space="preserve"> விளக்காய் நின்றுநீ தமிழ் மாலையைச் சூடுகின்றாய் மாசிலா மடந்தை மாதவியே!</w:t>
      </w:r>
    </w:p>
    <w:p>
      <w:r>
        <w:rPr>
          <w:rFonts w:ascii="Noto Sans Tamil" w:hAnsi="Noto Sans Tamil" w:cs="Noto Sans Tamil" w:eastAsia="Noto Sans Tamil"/>
          <w:color w:val="996600"/>
          <w:sz w:val="18"/>
        </w:rPr>
        <w:t>[பகுதி 3 முடிவு — கட்டுரை நிறைவு]</w:t>
      </w:r>
    </w:p>
    <w:p>
      <w:r>
        <w:br w:type="page"/>
      </w:r>
    </w:p>
    <w:p>
      <w:pPr>
        <w:pStyle w:val="Heading2"/>
      </w:pPr>
      <w:r>
        <w:rPr>
          <w:rFonts w:ascii="Noto Sans Tamil" w:hAnsi="Noto Sans Tamil" w:cs="Noto Sans Tamil" w:eastAsia="Noto Sans Tamil"/>
          <w:sz w:val="28"/>
        </w:rPr>
        <w:t>சரிபார்க்க வேண்டிய சொற்கள் (8)</w:t>
      </w:r>
    </w:p>
    <w:p>
      <w:pPr>
        <w:pStyle w:val="ListNumber"/>
      </w:pPr>
      <w:r>
        <w:rPr>
          <w:rFonts w:ascii="Noto Sans Tamil" w:hAnsi="Noto Sans Tamil" w:cs="Noto Sans Tamil" w:eastAsia="Noto Sans Tamil"/>
          <w:sz w:val="22"/>
        </w:rPr>
        <w:t xml:space="preserve">பக்கம் 2: </w:t>
      </w:r>
      <w:r>
        <w:rPr>
          <w:rFonts w:ascii="Noto Sans Tamil" w:hAnsi="Noto Sans Tamil" w:cs="Noto Sans Tamil" w:eastAsia="Noto Sans Tamil"/>
          <w:sz w:val="22"/>
          <w:highlight w:val="yellow"/>
        </w:rPr>
        <w:t>தன்னிருத்தலால் (?)</w:t>
      </w:r>
    </w:p>
    <w:p>
      <w:pPr>
        <w:pStyle w:val="ListNumber"/>
      </w:pPr>
      <w:r>
        <w:rPr>
          <w:rFonts w:ascii="Noto Sans Tamil" w:hAnsi="Noto Sans Tamil" w:cs="Noto Sans Tamil" w:eastAsia="Noto Sans Tamil"/>
          <w:sz w:val="22"/>
        </w:rPr>
        <w:t xml:space="preserve">பக்கம் 2: </w:t>
      </w:r>
      <w:r>
        <w:rPr>
          <w:rFonts w:ascii="Noto Sans Tamil" w:hAnsi="Noto Sans Tamil" w:cs="Noto Sans Tamil" w:eastAsia="Noto Sans Tamil"/>
          <w:sz w:val="22"/>
          <w:highlight w:val="yellow"/>
        </w:rPr>
        <w:t>ஓரன்று (?)</w:t>
      </w:r>
    </w:p>
    <w:p>
      <w:pPr>
        <w:pStyle w:val="ListNumber"/>
      </w:pPr>
      <w:r>
        <w:rPr>
          <w:rFonts w:ascii="Noto Sans Tamil" w:hAnsi="Noto Sans Tamil" w:cs="Noto Sans Tamil" w:eastAsia="Noto Sans Tamil"/>
          <w:sz w:val="22"/>
        </w:rPr>
        <w:t xml:space="preserve">பக்கம் 3: </w:t>
      </w:r>
      <w:r>
        <w:rPr>
          <w:rFonts w:ascii="Noto Sans Tamil" w:hAnsi="Noto Sans Tamil" w:cs="Noto Sans Tamil" w:eastAsia="Noto Sans Tamil"/>
          <w:sz w:val="22"/>
          <w:highlight w:val="yellow"/>
        </w:rPr>
        <w:t>வழிநாற் (?)</w:t>
      </w:r>
    </w:p>
    <w:p>
      <w:pPr>
        <w:pStyle w:val="ListNumber"/>
      </w:pPr>
      <w:r>
        <w:rPr>
          <w:rFonts w:ascii="Noto Sans Tamil" w:hAnsi="Noto Sans Tamil" w:cs="Noto Sans Tamil" w:eastAsia="Noto Sans Tamil"/>
          <w:sz w:val="22"/>
        </w:rPr>
        <w:t xml:space="preserve">பக்கம் 4: </w:t>
      </w:r>
      <w:r>
        <w:rPr>
          <w:rFonts w:ascii="Noto Sans Tamil" w:hAnsi="Noto Sans Tamil" w:cs="Noto Sans Tamil" w:eastAsia="Noto Sans Tamil"/>
          <w:sz w:val="22"/>
          <w:highlight w:val="yellow"/>
        </w:rPr>
        <w:t>செல்வதே (?)</w:t>
      </w:r>
    </w:p>
    <w:p>
      <w:pPr>
        <w:pStyle w:val="ListNumber"/>
      </w:pPr>
      <w:r>
        <w:rPr>
          <w:rFonts w:ascii="Noto Sans Tamil" w:hAnsi="Noto Sans Tamil" w:cs="Noto Sans Tamil" w:eastAsia="Noto Sans Tamil"/>
          <w:sz w:val="22"/>
        </w:rPr>
        <w:t xml:space="preserve">பக்கம் 5: </w:t>
      </w:r>
      <w:r>
        <w:rPr>
          <w:rFonts w:ascii="Noto Sans Tamil" w:hAnsi="Noto Sans Tamil" w:cs="Noto Sans Tamil" w:eastAsia="Noto Sans Tamil"/>
          <w:sz w:val="22"/>
          <w:highlight w:val="yellow"/>
        </w:rPr>
        <w:t>உறைவிப் (?)</w:t>
      </w:r>
    </w:p>
    <w:p>
      <w:pPr>
        <w:pStyle w:val="ListNumber"/>
      </w:pPr>
      <w:r>
        <w:rPr>
          <w:rFonts w:ascii="Noto Sans Tamil" w:hAnsi="Noto Sans Tamil" w:cs="Noto Sans Tamil" w:eastAsia="Noto Sans Tamil"/>
          <w:sz w:val="22"/>
        </w:rPr>
        <w:t xml:space="preserve">பக்கம் 7: </w:t>
      </w:r>
      <w:r>
        <w:rPr>
          <w:rFonts w:ascii="Noto Sans Tamil" w:hAnsi="Noto Sans Tamil" w:cs="Noto Sans Tamil" w:eastAsia="Noto Sans Tamil"/>
          <w:sz w:val="22"/>
          <w:highlight w:val="yellow"/>
        </w:rPr>
        <w:t>கிழாள்களுக்கு (?)</w:t>
      </w:r>
    </w:p>
    <w:p>
      <w:pPr>
        <w:pStyle w:val="ListNumber"/>
      </w:pPr>
      <w:r>
        <w:rPr>
          <w:rFonts w:ascii="Noto Sans Tamil" w:hAnsi="Noto Sans Tamil" w:cs="Noto Sans Tamil" w:eastAsia="Noto Sans Tamil"/>
          <w:sz w:val="22"/>
        </w:rPr>
        <w:t xml:space="preserve">பக்கம் 8: </w:t>
      </w:r>
      <w:r>
        <w:rPr>
          <w:rFonts w:ascii="Noto Sans Tamil" w:hAnsi="Noto Sans Tamil" w:cs="Noto Sans Tamil" w:eastAsia="Noto Sans Tamil"/>
          <w:sz w:val="22"/>
          <w:highlight w:val="yellow"/>
        </w:rPr>
        <w:t>வேலியாக் (?)</w:t>
      </w:r>
    </w:p>
    <w:p>
      <w:pPr>
        <w:pStyle w:val="ListNumber"/>
      </w:pPr>
      <w:r>
        <w:rPr>
          <w:rFonts w:ascii="Noto Sans Tamil" w:hAnsi="Noto Sans Tamil" w:cs="Noto Sans Tamil" w:eastAsia="Noto Sans Tamil"/>
          <w:sz w:val="22"/>
        </w:rPr>
        <w:t xml:space="preserve">பக்கம் 8: </w:t>
      </w:r>
      <w:r>
        <w:rPr>
          <w:rFonts w:ascii="Noto Sans Tamil" w:hAnsi="Noto Sans Tamil" w:cs="Noto Sans Tamil" w:eastAsia="Noto Sans Tamil"/>
          <w:sz w:val="22"/>
          <w:highlight w:val="yellow"/>
        </w:rPr>
        <w:t>கொள்ளுலகில்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amil" w:hAnsi="Noto Sans Tami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