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A8CF" w14:textId="6C97572A" w:rsidR="00EA4507" w:rsidRDefault="00EA4507" w:rsidP="00F52BD0">
      <w:proofErr w:type="gramStart"/>
      <w:r>
        <w:t>Name :</w:t>
      </w:r>
      <w:proofErr w:type="gramEnd"/>
      <w:r>
        <w:t>- Aishwarya Subhash Kasulkar</w:t>
      </w:r>
    </w:p>
    <w:p w14:paraId="3E57D754" w14:textId="052A51FE" w:rsidR="00EA4507" w:rsidRDefault="00EA4507" w:rsidP="00F52BD0">
      <w:proofErr w:type="gramStart"/>
      <w:r>
        <w:t>Task :</w:t>
      </w:r>
      <w:proofErr w:type="gramEnd"/>
      <w:r>
        <w:t>-</w:t>
      </w:r>
    </w:p>
    <w:p w14:paraId="0CB2E6F0" w14:textId="617A785E" w:rsidR="008B7840" w:rsidRDefault="008B7840" w:rsidP="00F52BD0">
      <w:r>
        <w:t>Part 1 and Part 2</w:t>
      </w:r>
    </w:p>
    <w:p w14:paraId="4C5AFB6D" w14:textId="44415C44" w:rsidR="00A20136" w:rsidRDefault="00A20136" w:rsidP="00F52BD0">
      <w:pPr>
        <w:rPr>
          <w:b/>
          <w:bCs/>
          <w:u w:val="single"/>
        </w:rPr>
      </w:pPr>
      <w:proofErr w:type="gramStart"/>
      <w:r w:rsidRPr="00A20136">
        <w:rPr>
          <w:b/>
          <w:bCs/>
        </w:rPr>
        <w:t>NOTE :</w:t>
      </w:r>
      <w:proofErr w:type="gramEnd"/>
      <w:r w:rsidRPr="00A20136">
        <w:rPr>
          <w:b/>
          <w:bCs/>
        </w:rPr>
        <w:t>-</w:t>
      </w:r>
      <w:r w:rsidRPr="00A20136">
        <w:t xml:space="preserve"> </w:t>
      </w:r>
      <w:r w:rsidRPr="00A20136">
        <w:rPr>
          <w:b/>
          <w:bCs/>
          <w:u w:val="single"/>
        </w:rPr>
        <w:t xml:space="preserve">The exact format for JSON fields </w:t>
      </w:r>
      <w:proofErr w:type="gramStart"/>
      <w:r w:rsidRPr="00A20136">
        <w:rPr>
          <w:b/>
          <w:bCs/>
          <w:u w:val="single"/>
        </w:rPr>
        <w:t>were</w:t>
      </w:r>
      <w:proofErr w:type="gramEnd"/>
      <w:r w:rsidRPr="00A20136">
        <w:rPr>
          <w:b/>
          <w:bCs/>
          <w:u w:val="single"/>
        </w:rPr>
        <w:t xml:space="preserve"> not specified so while extracting data the generic assumptions have been considered</w:t>
      </w:r>
    </w:p>
    <w:p w14:paraId="6F5F5A02" w14:textId="5C3B28BC" w:rsidR="003D4C01" w:rsidRDefault="003D4C01" w:rsidP="00F52BD0">
      <w:r>
        <w:rPr>
          <w:b/>
          <w:bCs/>
          <w:u w:val="single"/>
        </w:rPr>
        <w:t>I could not finish the RND for pipeline in 1-2 paages</w:t>
      </w:r>
    </w:p>
    <w:p w14:paraId="16C37FF8" w14:textId="4AED4D14" w:rsidR="00F52BD0" w:rsidRDefault="00F52BD0" w:rsidP="00F52BD0">
      <w:r>
        <w:t>Your parsing pipeline should implement the following workflow:</w:t>
      </w:r>
    </w:p>
    <w:p w14:paraId="651106F0" w14:textId="77777777" w:rsidR="00F52BD0" w:rsidRDefault="00F52BD0" w:rsidP="00F52BD0">
      <w:r>
        <w:t>graph TD</w:t>
      </w:r>
    </w:p>
    <w:p w14:paraId="594407B8" w14:textId="77777777" w:rsidR="00F52BD0" w:rsidRDefault="00F52BD0" w:rsidP="00F52BD0">
      <w:proofErr w:type="gramStart"/>
      <w:r>
        <w:t>LoadURLs[</w:t>
      </w:r>
      <w:proofErr w:type="gramEnd"/>
      <w:r>
        <w:t>Load Document URLs]</w:t>
      </w:r>
    </w:p>
    <w:p w14:paraId="21E8F237" w14:textId="77777777" w:rsidR="00F52BD0" w:rsidRDefault="00F52BD0" w:rsidP="00F52BD0">
      <w:r>
        <w:t xml:space="preserve">--&gt; </w:t>
      </w:r>
      <w:proofErr w:type="gramStart"/>
      <w:r>
        <w:t>DownloadPDFs[</w:t>
      </w:r>
      <w:proofErr w:type="gramEnd"/>
      <w:r>
        <w:t>Download PDFs]</w:t>
      </w:r>
    </w:p>
    <w:p w14:paraId="00A0EFB1" w14:textId="77777777" w:rsidR="00F52BD0" w:rsidRDefault="00F52BD0" w:rsidP="00F52BD0">
      <w:r>
        <w:t xml:space="preserve">--&gt; </w:t>
      </w:r>
      <w:proofErr w:type="gramStart"/>
      <w:r>
        <w:t>DetectType[</w:t>
      </w:r>
      <w:proofErr w:type="gramEnd"/>
      <w:r>
        <w:t>Detect Document Type]</w:t>
      </w:r>
    </w:p>
    <w:p w14:paraId="39180642" w14:textId="77777777" w:rsidR="00F52BD0" w:rsidRDefault="00F52BD0" w:rsidP="00F52BD0">
      <w:r>
        <w:t xml:space="preserve">--&gt; </w:t>
      </w:r>
      <w:proofErr w:type="gramStart"/>
      <w:r>
        <w:t>ParseContent[</w:t>
      </w:r>
      <w:proofErr w:type="gramEnd"/>
      <w:r>
        <w:t>Parse Content]</w:t>
      </w:r>
    </w:p>
    <w:p w14:paraId="69B4EB37" w14:textId="77777777" w:rsidR="00F52BD0" w:rsidRDefault="00F52BD0" w:rsidP="00F52BD0">
      <w:r>
        <w:t xml:space="preserve">--&gt; </w:t>
      </w:r>
      <w:proofErr w:type="gramStart"/>
      <w:r>
        <w:t>ValidateData[</w:t>
      </w:r>
      <w:proofErr w:type="gramEnd"/>
      <w:r>
        <w:t>Validate &amp; Clean Data]</w:t>
      </w:r>
    </w:p>
    <w:p w14:paraId="7CA95B28" w14:textId="5CB08F18" w:rsidR="00F52BD0" w:rsidRDefault="00F52BD0" w:rsidP="00F52BD0">
      <w:r>
        <w:t xml:space="preserve">--&gt; </w:t>
      </w:r>
      <w:proofErr w:type="gramStart"/>
      <w:r>
        <w:t>OutputJSON[</w:t>
      </w:r>
      <w:proofErr w:type="gramEnd"/>
      <w:r>
        <w:t>Generate JSON Output]</w:t>
      </w:r>
    </w:p>
    <w:p w14:paraId="2C0D76FD" w14:textId="61B0A562" w:rsidR="001F7D4C" w:rsidRDefault="008B7840" w:rsidP="001F7D4C">
      <w:r>
        <w:t xml:space="preserve">Proposed </w:t>
      </w:r>
      <w:proofErr w:type="gramStart"/>
      <w:r>
        <w:t>Solution :</w:t>
      </w:r>
      <w:proofErr w:type="gramEnd"/>
      <w:r>
        <w:t xml:space="preserve">- </w:t>
      </w:r>
      <w:hyperlink r:id="rId5" w:history="1">
        <w:r w:rsidR="001F7D4C" w:rsidRPr="00585552">
          <w:rPr>
            <w:rStyle w:val="Hyperlink"/>
          </w:rPr>
          <w:t>https://github.com/aishunewgithub/task-proposed-solution.git</w:t>
        </w:r>
      </w:hyperlink>
    </w:p>
    <w:p w14:paraId="3AD1D2FB" w14:textId="249CBD0E" w:rsidR="008B7840" w:rsidRDefault="008B7840" w:rsidP="001F7D4C">
      <w:r>
        <w:t>Part 3</w:t>
      </w:r>
    </w:p>
    <w:p w14:paraId="2B1E977F" w14:textId="77777777" w:rsidR="008B7840" w:rsidRDefault="008B7840" w:rsidP="008B7840">
      <w:r>
        <w:t>Search System Architecture (Design Only)</w:t>
      </w:r>
    </w:p>
    <w:p w14:paraId="4FA6BDA6" w14:textId="77777777" w:rsidR="008B7840" w:rsidRDefault="008B7840" w:rsidP="008B7840">
      <w:r>
        <w:t>Design a comprehensive search system that enables users to query the parsed financial data</w:t>
      </w:r>
    </w:p>
    <w:p w14:paraId="4AC67354" w14:textId="506101EA" w:rsidR="008B7840" w:rsidRDefault="008B7840" w:rsidP="008B7840">
      <w:r>
        <w:t>using natural language. Note: Implementation is not required</w:t>
      </w:r>
      <w:r w:rsidR="00B418A6">
        <w:t xml:space="preserve"> - </w:t>
      </w:r>
      <w:r>
        <w:t>provide a detailed</w:t>
      </w:r>
    </w:p>
    <w:p w14:paraId="10BA280D" w14:textId="3A43382E" w:rsidR="008B7840" w:rsidRDefault="008B7840" w:rsidP="008B7840">
      <w:r>
        <w:t>architecture diagram and explanation.</w:t>
      </w:r>
    </w:p>
    <w:p w14:paraId="76C8FFB7" w14:textId="77777777" w:rsidR="00B418A6" w:rsidRDefault="00B418A6" w:rsidP="008B7840"/>
    <w:p w14:paraId="610442B0" w14:textId="2804DF87" w:rsidR="009043E3" w:rsidRDefault="00EA4507" w:rsidP="008B7840">
      <w:r>
        <w:t xml:space="preserve">Proposed </w:t>
      </w:r>
      <w:proofErr w:type="gramStart"/>
      <w:r>
        <w:t>Solution :</w:t>
      </w:r>
      <w:proofErr w:type="gramEnd"/>
      <w:r>
        <w:t>-</w:t>
      </w:r>
    </w:p>
    <w:p w14:paraId="5B6D99E4" w14:textId="77777777" w:rsidR="009043E3" w:rsidRDefault="009043E3" w:rsidP="008B7840"/>
    <w:p w14:paraId="5480D0FE" w14:textId="77777777" w:rsidR="009043E3" w:rsidRDefault="009043E3" w:rsidP="008B7840"/>
    <w:p w14:paraId="2FBA284B" w14:textId="77777777" w:rsidR="009043E3" w:rsidRDefault="009043E3" w:rsidP="008B7840"/>
    <w:p w14:paraId="43BB8565" w14:textId="77777777" w:rsidR="009043E3" w:rsidRDefault="009043E3" w:rsidP="008B7840"/>
    <w:p w14:paraId="733A8D71" w14:textId="77777777" w:rsidR="009043E3" w:rsidRDefault="009043E3" w:rsidP="008B7840"/>
    <w:p w14:paraId="4ACD2B04" w14:textId="77777777" w:rsidR="009043E3" w:rsidRDefault="009043E3" w:rsidP="008B7840"/>
    <w:p w14:paraId="274A9D95" w14:textId="77777777" w:rsidR="009043E3" w:rsidRDefault="009043E3" w:rsidP="008B7840"/>
    <w:p w14:paraId="5E904552" w14:textId="764DF205" w:rsidR="00B418A6" w:rsidRDefault="006C289C" w:rsidP="008B7840">
      <w:proofErr w:type="gramStart"/>
      <w:r>
        <w:lastRenderedPageBreak/>
        <w:t>Overview :</w:t>
      </w:r>
      <w:proofErr w:type="gramEnd"/>
      <w:r>
        <w:t>-</w:t>
      </w:r>
    </w:p>
    <w:p w14:paraId="6ED0F360" w14:textId="04F0DC98" w:rsidR="003D4C01" w:rsidRDefault="003D4C01" w:rsidP="008B7840">
      <w:r>
        <w:t xml:space="preserve">Architecture </w:t>
      </w:r>
      <w:proofErr w:type="gramStart"/>
      <w:r>
        <w:t>Diagram :</w:t>
      </w:r>
      <w:proofErr w:type="gramEnd"/>
      <w:r>
        <w:t>-</w:t>
      </w:r>
    </w:p>
    <w:p w14:paraId="128A2E05" w14:textId="40BE0F09" w:rsidR="003D4C01" w:rsidRDefault="004C0A30" w:rsidP="008B7840">
      <w:r>
        <w:rPr>
          <w:noProof/>
        </w:rPr>
        <w:drawing>
          <wp:inline distT="0" distB="0" distL="0" distR="0" wp14:anchorId="5653AE5A" wp14:editId="61D7B1EC">
            <wp:extent cx="6301740" cy="3544729"/>
            <wp:effectExtent l="0" t="0" r="3810" b="0"/>
            <wp:docPr id="12413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0353" name="Picture 12413903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782" cy="35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C7D4" w14:textId="78C77456" w:rsidR="004C0A30" w:rsidRDefault="004C0A30" w:rsidP="008B7840">
      <w:r>
        <w:t xml:space="preserve">                                                 Fig.1 </w:t>
      </w:r>
      <w:r w:rsidR="00746E05">
        <w:t>-</w:t>
      </w:r>
      <w:r>
        <w:t xml:space="preserve"> PDF Parser and Search System Architecture</w:t>
      </w:r>
    </w:p>
    <w:p w14:paraId="17A54F88" w14:textId="77777777" w:rsidR="004C0A30" w:rsidRDefault="004C0A30" w:rsidP="008B7840"/>
    <w:p w14:paraId="54B73A71" w14:textId="09EAC476" w:rsidR="003D4C01" w:rsidRDefault="004C0A30" w:rsidP="008B7840">
      <w:r>
        <w:rPr>
          <w:noProof/>
        </w:rPr>
        <w:drawing>
          <wp:inline distT="0" distB="0" distL="0" distR="0" wp14:anchorId="0E7F9E97" wp14:editId="1A1990E0">
            <wp:extent cx="6858000" cy="3857625"/>
            <wp:effectExtent l="0" t="0" r="0" b="9525"/>
            <wp:docPr id="235858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8068" name="Picture 235858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E403" w14:textId="5D8DF894" w:rsidR="003D4C01" w:rsidRDefault="00746E05" w:rsidP="008B7840">
      <w:r>
        <w:t xml:space="preserve">                                     Fig. 2 - Detail NLP Pipeline Architecture</w:t>
      </w:r>
    </w:p>
    <w:p w14:paraId="5CC19B8F" w14:textId="77777777" w:rsidR="003D4C01" w:rsidRDefault="003D4C01" w:rsidP="008B7840"/>
    <w:p w14:paraId="7621AEF9" w14:textId="77777777" w:rsidR="003D4C01" w:rsidRDefault="003D4C01" w:rsidP="008B7840"/>
    <w:p w14:paraId="42FD1846" w14:textId="6264981A" w:rsidR="006C289C" w:rsidRDefault="006C289C" w:rsidP="008B7840">
      <w:r w:rsidRPr="006C289C">
        <w:rPr>
          <w:b/>
          <w:bCs/>
        </w:rPr>
        <w:t xml:space="preserve">High-level architecture </w:t>
      </w:r>
    </w:p>
    <w:p w14:paraId="658E2CAE" w14:textId="77777777" w:rsidR="006C289C" w:rsidRDefault="006C289C" w:rsidP="00F52BD0">
      <w:r w:rsidRPr="006C289C">
        <w:t>UI → API Gateway → NL→SQL Service (parser + validator + execution layer) → RDBMS (or Federated DBs) → Results → Postprocessor → UI</w:t>
      </w:r>
    </w:p>
    <w:p w14:paraId="4D4E2BA6" w14:textId="1BD8C1C4" w:rsidR="008B7840" w:rsidRDefault="006C289C" w:rsidP="00F52BD0">
      <w:r w:rsidRPr="006C289C">
        <w:t>Supporting systems: Auth, Schema service, Cache, Vector DB (optional), Observability, Model Serving infra</w:t>
      </w:r>
    </w:p>
    <w:p w14:paraId="5688CBF9" w14:textId="77777777" w:rsidR="006C289C" w:rsidRPr="006C289C" w:rsidRDefault="00000000" w:rsidP="006C289C">
      <w:r>
        <w:pict w14:anchorId="1E32AC95">
          <v:rect id="_x0000_i1025" style="width:0;height:1.5pt" o:hralign="center" o:hrstd="t" o:hr="t" fillcolor="#a0a0a0" stroked="f"/>
        </w:pict>
      </w:r>
    </w:p>
    <w:p w14:paraId="5905E83F" w14:textId="7D547EBD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Detailed NL → SQL pipeline (step-by-step)</w:t>
      </w:r>
    </w:p>
    <w:p w14:paraId="52AB9C17" w14:textId="2D8F10D9" w:rsidR="006C289C" w:rsidRPr="006C289C" w:rsidRDefault="006C289C" w:rsidP="006C289C">
      <w:r w:rsidRPr="006C289C">
        <w:t>I’ll break this into stages</w:t>
      </w:r>
    </w:p>
    <w:p w14:paraId="1C900B14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2.1 Ingest &amp; Preprocess (UI → backend)</w:t>
      </w:r>
    </w:p>
    <w:p w14:paraId="5D05C73F" w14:textId="77777777" w:rsidR="006C289C" w:rsidRPr="006C289C" w:rsidRDefault="006C289C" w:rsidP="006C289C">
      <w:pPr>
        <w:numPr>
          <w:ilvl w:val="0"/>
          <w:numId w:val="2"/>
        </w:numPr>
      </w:pPr>
      <w:r w:rsidRPr="006C289C">
        <w:rPr>
          <w:b/>
          <w:bCs/>
        </w:rPr>
        <w:t>Tasks</w:t>
      </w:r>
    </w:p>
    <w:p w14:paraId="41B99294" w14:textId="77777777" w:rsidR="006C289C" w:rsidRPr="006C289C" w:rsidRDefault="006C289C" w:rsidP="006C289C">
      <w:pPr>
        <w:numPr>
          <w:ilvl w:val="1"/>
          <w:numId w:val="2"/>
        </w:numPr>
      </w:pPr>
      <w:r w:rsidRPr="006C289C">
        <w:t>Normalize whitespace, punctuation; unify date formats (e.g., "last quarter" → canonical window).</w:t>
      </w:r>
    </w:p>
    <w:p w14:paraId="073917AD" w14:textId="77777777" w:rsidR="006C289C" w:rsidRPr="006C289C" w:rsidRDefault="006C289C" w:rsidP="006C289C">
      <w:pPr>
        <w:numPr>
          <w:ilvl w:val="1"/>
          <w:numId w:val="2"/>
        </w:numPr>
      </w:pPr>
      <w:r w:rsidRPr="006C289C">
        <w:t>Language detection (if multi-lingual) and translation step if necessary.</w:t>
      </w:r>
    </w:p>
    <w:p w14:paraId="344E0E82" w14:textId="77777777" w:rsidR="006C289C" w:rsidRPr="006C289C" w:rsidRDefault="006C289C" w:rsidP="006C289C">
      <w:pPr>
        <w:numPr>
          <w:ilvl w:val="1"/>
          <w:numId w:val="2"/>
        </w:numPr>
      </w:pPr>
      <w:r w:rsidRPr="006C289C">
        <w:t>Remove or mask PII if user text may contain sensitive identifiers.</w:t>
      </w:r>
    </w:p>
    <w:p w14:paraId="318F4FB8" w14:textId="77777777" w:rsidR="006C289C" w:rsidRPr="006C289C" w:rsidRDefault="006C289C" w:rsidP="006C289C">
      <w:pPr>
        <w:numPr>
          <w:ilvl w:val="0"/>
          <w:numId w:val="2"/>
        </w:numPr>
      </w:pPr>
      <w:r w:rsidRPr="006C289C">
        <w:rPr>
          <w:b/>
          <w:bCs/>
        </w:rPr>
        <w:t>Why</w:t>
      </w:r>
    </w:p>
    <w:p w14:paraId="61F20C0D" w14:textId="77777777" w:rsidR="006C289C" w:rsidRPr="006C289C" w:rsidRDefault="006C289C" w:rsidP="006C289C">
      <w:pPr>
        <w:numPr>
          <w:ilvl w:val="1"/>
          <w:numId w:val="2"/>
        </w:numPr>
      </w:pPr>
      <w:r w:rsidRPr="006C289C">
        <w:t>Reduce noise for the parser; normalize date/time and monetary expressions.</w:t>
      </w:r>
    </w:p>
    <w:p w14:paraId="1DC53022" w14:textId="77777777" w:rsidR="006C289C" w:rsidRPr="006C289C" w:rsidRDefault="006C289C" w:rsidP="006C289C">
      <w:pPr>
        <w:numPr>
          <w:ilvl w:val="0"/>
          <w:numId w:val="2"/>
        </w:numPr>
      </w:pPr>
      <w:r w:rsidRPr="006C289C">
        <w:rPr>
          <w:b/>
          <w:bCs/>
        </w:rPr>
        <w:t>Tech</w:t>
      </w:r>
    </w:p>
    <w:p w14:paraId="30D440EC" w14:textId="77777777" w:rsidR="006C289C" w:rsidRPr="006C289C" w:rsidRDefault="006C289C" w:rsidP="006C289C">
      <w:pPr>
        <w:numPr>
          <w:ilvl w:val="1"/>
          <w:numId w:val="2"/>
        </w:numPr>
      </w:pPr>
      <w:r w:rsidRPr="006C289C">
        <w:t>Python text normalization (regex + dateparser) or spaCy pipelines.</w:t>
      </w:r>
    </w:p>
    <w:p w14:paraId="59CB7CE4" w14:textId="2B5E408C" w:rsidR="006C289C" w:rsidRPr="006C289C" w:rsidRDefault="006C289C" w:rsidP="006C289C">
      <w:pPr>
        <w:numPr>
          <w:ilvl w:val="1"/>
          <w:numId w:val="2"/>
        </w:numPr>
      </w:pPr>
      <w:r w:rsidRPr="006C289C">
        <w:t xml:space="preserve">Optionally a small translation model (if </w:t>
      </w:r>
      <w:r w:rsidR="00BC59CF">
        <w:t>we</w:t>
      </w:r>
      <w:r w:rsidRPr="006C289C">
        <w:t xml:space="preserve"> accept other languages).</w:t>
      </w:r>
    </w:p>
    <w:p w14:paraId="6E832AE4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2.2 Schema &amp; Catalog Lookup (essential)</w:t>
      </w:r>
    </w:p>
    <w:p w14:paraId="39115488" w14:textId="77777777" w:rsidR="006C289C" w:rsidRPr="006C289C" w:rsidRDefault="006C289C" w:rsidP="006C289C">
      <w:pPr>
        <w:numPr>
          <w:ilvl w:val="0"/>
          <w:numId w:val="3"/>
        </w:numPr>
      </w:pPr>
      <w:r w:rsidRPr="006C289C">
        <w:rPr>
          <w:b/>
          <w:bCs/>
        </w:rPr>
        <w:t>Purpose</w:t>
      </w:r>
    </w:p>
    <w:p w14:paraId="68E4A7DE" w14:textId="77777777" w:rsidR="006C289C" w:rsidRPr="006C289C" w:rsidRDefault="006C289C" w:rsidP="006C289C">
      <w:pPr>
        <w:numPr>
          <w:ilvl w:val="1"/>
          <w:numId w:val="3"/>
        </w:numPr>
      </w:pPr>
      <w:r w:rsidRPr="006C289C">
        <w:t>Provide the parser with the DB schema (tables, columns, types, joins, primary keys), column value examples, and table relationships.</w:t>
      </w:r>
    </w:p>
    <w:p w14:paraId="2708CDE9" w14:textId="77777777" w:rsidR="006C289C" w:rsidRPr="006C289C" w:rsidRDefault="006C289C" w:rsidP="006C289C">
      <w:pPr>
        <w:numPr>
          <w:ilvl w:val="0"/>
          <w:numId w:val="3"/>
        </w:numPr>
      </w:pPr>
      <w:r w:rsidRPr="006C289C">
        <w:rPr>
          <w:b/>
          <w:bCs/>
        </w:rPr>
        <w:t>How</w:t>
      </w:r>
    </w:p>
    <w:p w14:paraId="17D02A74" w14:textId="77777777" w:rsidR="006C289C" w:rsidRPr="006C289C" w:rsidRDefault="006C289C" w:rsidP="006C289C">
      <w:pPr>
        <w:numPr>
          <w:ilvl w:val="1"/>
          <w:numId w:val="3"/>
        </w:numPr>
      </w:pPr>
      <w:r w:rsidRPr="006C289C">
        <w:t xml:space="preserve">A lightweight </w:t>
      </w:r>
      <w:r w:rsidRPr="006C289C">
        <w:rPr>
          <w:b/>
          <w:bCs/>
        </w:rPr>
        <w:t>Schema Service</w:t>
      </w:r>
      <w:r w:rsidRPr="006C289C">
        <w:t xml:space="preserve"> that returns structured JSON for a DB: {</w:t>
      </w:r>
      <w:proofErr w:type="gramStart"/>
      <w:r w:rsidRPr="006C289C">
        <w:t>tables:[</w:t>
      </w:r>
      <w:proofErr w:type="gramEnd"/>
      <w:r w:rsidRPr="006C289C">
        <w:t xml:space="preserve">{name, </w:t>
      </w:r>
      <w:proofErr w:type="gramStart"/>
      <w:r w:rsidRPr="006C289C">
        <w:t>columns:[</w:t>
      </w:r>
      <w:proofErr w:type="gramEnd"/>
      <w:r w:rsidRPr="006C289C">
        <w:t>{</w:t>
      </w:r>
      <w:proofErr w:type="gramStart"/>
      <w:r w:rsidRPr="006C289C">
        <w:t>name,type</w:t>
      </w:r>
      <w:proofErr w:type="gramEnd"/>
      <w:r w:rsidRPr="006C289C">
        <w:t>,example_values}]}, relationships: [...]]}.</w:t>
      </w:r>
    </w:p>
    <w:p w14:paraId="27F97092" w14:textId="77777777" w:rsidR="006C289C" w:rsidRPr="006C289C" w:rsidRDefault="006C289C" w:rsidP="006C289C">
      <w:pPr>
        <w:numPr>
          <w:ilvl w:val="1"/>
          <w:numId w:val="3"/>
        </w:numPr>
      </w:pPr>
      <w:r w:rsidRPr="006C289C">
        <w:t>Keep sample values for each column (200-500 tokens) to enable schema linking and value grounding.</w:t>
      </w:r>
    </w:p>
    <w:p w14:paraId="27604F02" w14:textId="77777777" w:rsidR="006C289C" w:rsidRPr="006C289C" w:rsidRDefault="006C289C" w:rsidP="006C289C">
      <w:pPr>
        <w:numPr>
          <w:ilvl w:val="0"/>
          <w:numId w:val="3"/>
        </w:numPr>
      </w:pPr>
      <w:r w:rsidRPr="006C289C">
        <w:rPr>
          <w:b/>
          <w:bCs/>
        </w:rPr>
        <w:t>Why</w:t>
      </w:r>
    </w:p>
    <w:p w14:paraId="34C3BB85" w14:textId="77777777" w:rsidR="006C289C" w:rsidRPr="006C289C" w:rsidRDefault="006C289C" w:rsidP="006C289C">
      <w:pPr>
        <w:numPr>
          <w:ilvl w:val="1"/>
          <w:numId w:val="3"/>
        </w:numPr>
      </w:pPr>
      <w:r w:rsidRPr="006C289C">
        <w:lastRenderedPageBreak/>
        <w:t>Text-&gt;SQL models depend heavily on schema linking; embedding-centric semantic matching or pointer-copy also need it.</w:t>
      </w:r>
    </w:p>
    <w:p w14:paraId="53FDB535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2.3 Schema Linking &amp; Entity Resolution</w:t>
      </w:r>
    </w:p>
    <w:p w14:paraId="471D8E91" w14:textId="77777777" w:rsidR="006C289C" w:rsidRPr="006C289C" w:rsidRDefault="006C289C" w:rsidP="006C289C">
      <w:pPr>
        <w:numPr>
          <w:ilvl w:val="0"/>
          <w:numId w:val="4"/>
        </w:numPr>
      </w:pPr>
      <w:r w:rsidRPr="006C289C">
        <w:rPr>
          <w:b/>
          <w:bCs/>
        </w:rPr>
        <w:t>Task</w:t>
      </w:r>
    </w:p>
    <w:p w14:paraId="53F3221F" w14:textId="77777777" w:rsidR="006C289C" w:rsidRPr="006C289C" w:rsidRDefault="006C289C" w:rsidP="006C289C">
      <w:pPr>
        <w:numPr>
          <w:ilvl w:val="1"/>
          <w:numId w:val="4"/>
        </w:numPr>
      </w:pPr>
      <w:r w:rsidRPr="006C289C">
        <w:t xml:space="preserve">Map tokens in the user query to columns/tables and example values (e.g., "revenue" → </w:t>
      </w:r>
      <w:proofErr w:type="gramStart"/>
      <w:r w:rsidRPr="006C289C">
        <w:t>financials.revenue</w:t>
      </w:r>
      <w:proofErr w:type="gramEnd"/>
      <w:r w:rsidRPr="006C289C">
        <w:t>, "2024 Q3" → date filter).</w:t>
      </w:r>
    </w:p>
    <w:p w14:paraId="3170EA1C" w14:textId="77777777" w:rsidR="006C289C" w:rsidRPr="006C289C" w:rsidRDefault="006C289C" w:rsidP="006C289C">
      <w:pPr>
        <w:numPr>
          <w:ilvl w:val="0"/>
          <w:numId w:val="4"/>
        </w:numPr>
      </w:pPr>
      <w:r w:rsidRPr="006C289C">
        <w:rPr>
          <w:b/>
          <w:bCs/>
        </w:rPr>
        <w:t>Techniques</w:t>
      </w:r>
    </w:p>
    <w:p w14:paraId="53D20EC2" w14:textId="77777777" w:rsidR="006C289C" w:rsidRPr="006C289C" w:rsidRDefault="006C289C" w:rsidP="006C289C">
      <w:pPr>
        <w:numPr>
          <w:ilvl w:val="1"/>
          <w:numId w:val="4"/>
        </w:numPr>
      </w:pPr>
      <w:r w:rsidRPr="006C289C">
        <w:t>Rule-based heuristics (token normalization + fuzzy string match)</w:t>
      </w:r>
    </w:p>
    <w:p w14:paraId="3C8D1978" w14:textId="77777777" w:rsidR="006C289C" w:rsidRPr="006C289C" w:rsidRDefault="006C289C" w:rsidP="006C289C">
      <w:pPr>
        <w:numPr>
          <w:ilvl w:val="1"/>
          <w:numId w:val="4"/>
        </w:numPr>
      </w:pPr>
      <w:r w:rsidRPr="006C289C">
        <w:t>Embedding-based similarity: embed column names and query tokens, find nearest neighbors.</w:t>
      </w:r>
    </w:p>
    <w:p w14:paraId="0C16E724" w14:textId="77777777" w:rsidR="006C289C" w:rsidRPr="006C289C" w:rsidRDefault="006C289C" w:rsidP="006C289C">
      <w:pPr>
        <w:numPr>
          <w:ilvl w:val="1"/>
          <w:numId w:val="4"/>
        </w:numPr>
      </w:pPr>
      <w:r w:rsidRPr="006C289C">
        <w:t>Use morphological normalization and Chinese/Japanese tokenization if multi-lingual.</w:t>
      </w:r>
    </w:p>
    <w:p w14:paraId="65ADFBAF" w14:textId="77777777" w:rsidR="006C289C" w:rsidRPr="006C289C" w:rsidRDefault="006C289C" w:rsidP="006C289C">
      <w:pPr>
        <w:numPr>
          <w:ilvl w:val="0"/>
          <w:numId w:val="4"/>
        </w:numPr>
      </w:pPr>
      <w:r w:rsidRPr="006C289C">
        <w:rPr>
          <w:b/>
          <w:bCs/>
        </w:rPr>
        <w:t>Why</w:t>
      </w:r>
    </w:p>
    <w:p w14:paraId="5E9D5DD6" w14:textId="77777777" w:rsidR="006C289C" w:rsidRPr="006C289C" w:rsidRDefault="006C289C" w:rsidP="006C289C">
      <w:pPr>
        <w:numPr>
          <w:ilvl w:val="1"/>
          <w:numId w:val="4"/>
        </w:numPr>
      </w:pPr>
      <w:r w:rsidRPr="006C289C">
        <w:t>Accurate linking reduces hallucination and improves constrained decoding success.</w:t>
      </w:r>
    </w:p>
    <w:p w14:paraId="6860AD03" w14:textId="26821DE9" w:rsidR="006C289C" w:rsidRPr="006C289C" w:rsidRDefault="006C289C" w:rsidP="00EF64BC">
      <w:pPr>
        <w:numPr>
          <w:ilvl w:val="0"/>
          <w:numId w:val="5"/>
        </w:numPr>
      </w:pPr>
      <w:r w:rsidRPr="006C289C">
        <w:rPr>
          <w:b/>
          <w:bCs/>
        </w:rPr>
        <w:t>Recommended approach (balanced):</w:t>
      </w:r>
      <w:r w:rsidR="00EF64BC">
        <w:t xml:space="preserve"> </w:t>
      </w:r>
      <w:r w:rsidRPr="006C289C">
        <w:t xml:space="preserve">Use a </w:t>
      </w:r>
      <w:r w:rsidRPr="006C289C">
        <w:rPr>
          <w:b/>
          <w:bCs/>
        </w:rPr>
        <w:t>schema-aware model</w:t>
      </w:r>
      <w:r w:rsidRPr="006C289C">
        <w:t xml:space="preserve"> (RAT-SQL or a fine-tuned Flan-T5 with schema tokens) </w:t>
      </w:r>
      <w:r w:rsidRPr="006C289C">
        <w:rPr>
          <w:b/>
          <w:bCs/>
        </w:rPr>
        <w:t>plus</w:t>
      </w:r>
      <w:r w:rsidRPr="006C289C">
        <w:t xml:space="preserve"> constrained decoding (PICARD) and </w:t>
      </w:r>
      <w:r w:rsidRPr="006C289C">
        <w:rPr>
          <w:b/>
          <w:bCs/>
        </w:rPr>
        <w:t>execution-guided reranking</w:t>
      </w:r>
      <w:r w:rsidRPr="006C289C">
        <w:t xml:space="preserve"> (run candidate SQL in a safe read-only sandbox to check results and errors).</w:t>
      </w:r>
    </w:p>
    <w:p w14:paraId="5FDA2986" w14:textId="77777777" w:rsidR="006C289C" w:rsidRPr="006C289C" w:rsidRDefault="006C289C" w:rsidP="006C289C">
      <w:pPr>
        <w:numPr>
          <w:ilvl w:val="0"/>
          <w:numId w:val="5"/>
        </w:numPr>
      </w:pPr>
      <w:r w:rsidRPr="006C289C">
        <w:rPr>
          <w:b/>
          <w:bCs/>
        </w:rPr>
        <w:t>Why</w:t>
      </w:r>
    </w:p>
    <w:p w14:paraId="4F77E6ED" w14:textId="77777777" w:rsidR="006C289C" w:rsidRPr="006C289C" w:rsidRDefault="006C289C" w:rsidP="006C289C">
      <w:pPr>
        <w:numPr>
          <w:ilvl w:val="1"/>
          <w:numId w:val="7"/>
        </w:numPr>
      </w:pPr>
      <w:r w:rsidRPr="006C289C">
        <w:t>Constrained decoding prevents syntactic nonsense and enforces use of real columns. Execution-guided checks reduce semantic errors (e.g., column types mismatch).</w:t>
      </w:r>
    </w:p>
    <w:p w14:paraId="057B57FB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2.6 Reranking &amp; Result Selection</w:t>
      </w:r>
    </w:p>
    <w:p w14:paraId="67EAF9BE" w14:textId="77777777" w:rsidR="006C289C" w:rsidRPr="006C289C" w:rsidRDefault="006C289C" w:rsidP="006C289C">
      <w:pPr>
        <w:numPr>
          <w:ilvl w:val="0"/>
          <w:numId w:val="9"/>
        </w:numPr>
      </w:pPr>
      <w:r w:rsidRPr="006C289C">
        <w:t>Generate N candidates (beam), validate execution status, and rank:</w:t>
      </w:r>
    </w:p>
    <w:p w14:paraId="3C7BEBC1" w14:textId="77777777" w:rsidR="006C289C" w:rsidRPr="006C289C" w:rsidRDefault="006C289C" w:rsidP="006C289C">
      <w:pPr>
        <w:numPr>
          <w:ilvl w:val="1"/>
          <w:numId w:val="9"/>
        </w:numPr>
      </w:pPr>
      <w:r w:rsidRPr="006C289C">
        <w:t>Rank features: execution success, row count sanity, match to user intent (semantic similarity between query result header and query), precision of filters.</w:t>
      </w:r>
    </w:p>
    <w:p w14:paraId="79101D02" w14:textId="6433770D" w:rsidR="006C289C" w:rsidRPr="006C289C" w:rsidRDefault="006C289C" w:rsidP="006C289C">
      <w:pPr>
        <w:numPr>
          <w:ilvl w:val="0"/>
          <w:numId w:val="9"/>
        </w:numPr>
      </w:pPr>
      <w:r w:rsidRPr="006C289C">
        <w:t>Optionally present 2</w:t>
      </w:r>
      <w:r w:rsidR="00BC59CF">
        <w:t xml:space="preserve">- </w:t>
      </w:r>
      <w:r w:rsidRPr="006C289C">
        <w:t>3 candidate interpretations to users as clarifying options (e.g., “Did you mean A or B?”).</w:t>
      </w:r>
    </w:p>
    <w:p w14:paraId="7A35C405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2.7 Postprocessing &amp; Formatting</w:t>
      </w:r>
    </w:p>
    <w:p w14:paraId="7BADDC0A" w14:textId="77777777" w:rsidR="006C289C" w:rsidRPr="006C289C" w:rsidRDefault="006C289C" w:rsidP="006C289C">
      <w:pPr>
        <w:numPr>
          <w:ilvl w:val="0"/>
          <w:numId w:val="10"/>
        </w:numPr>
      </w:pPr>
      <w:r w:rsidRPr="006C289C">
        <w:t>Format numeric types, date types, units; compute aggregates.</w:t>
      </w:r>
    </w:p>
    <w:p w14:paraId="57DF5EF2" w14:textId="77777777" w:rsidR="006C289C" w:rsidRPr="006C289C" w:rsidRDefault="006C289C" w:rsidP="006C289C">
      <w:pPr>
        <w:numPr>
          <w:ilvl w:val="0"/>
          <w:numId w:val="10"/>
        </w:numPr>
      </w:pPr>
      <w:r w:rsidRPr="006C289C">
        <w:t>Return structured JSON: metadata, extracted SQL, result preview, confidence score, warnings.</w:t>
      </w:r>
    </w:p>
    <w:p w14:paraId="2F4A58BC" w14:textId="77777777" w:rsidR="006C289C" w:rsidRPr="006C289C" w:rsidRDefault="00000000" w:rsidP="006C289C">
      <w:r>
        <w:pict w14:anchorId="19137FF0">
          <v:rect id="_x0000_i1026" style="width:0;height:1.5pt" o:hralign="center" o:hrstd="t" o:hr="t" fillcolor="#a0a0a0" stroked="f"/>
        </w:pict>
      </w:r>
    </w:p>
    <w:p w14:paraId="523AF093" w14:textId="5ABEB34F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3 </w:t>
      </w:r>
      <w:r w:rsidR="00BC59CF">
        <w:rPr>
          <w:b/>
          <w:bCs/>
        </w:rPr>
        <w:t xml:space="preserve">- </w:t>
      </w:r>
      <w:r w:rsidRPr="006C289C">
        <w:rPr>
          <w:b/>
          <w:bCs/>
        </w:rPr>
        <w:t>Recommended technologies (model &amp; infra) and why</w:t>
      </w:r>
    </w:p>
    <w:p w14:paraId="3A2C0DCC" w14:textId="30B410BF" w:rsidR="006C289C" w:rsidRPr="006C289C" w:rsidRDefault="00711045" w:rsidP="006C289C">
      <w:r>
        <w:t>Splitting into</w:t>
      </w:r>
      <w:r w:rsidR="006C289C" w:rsidRPr="006C289C">
        <w:t xml:space="preserve"> </w:t>
      </w:r>
      <w:r w:rsidR="006C289C" w:rsidRPr="006C289C">
        <w:rPr>
          <w:b/>
          <w:bCs/>
        </w:rPr>
        <w:t>Modeling</w:t>
      </w:r>
      <w:r w:rsidR="006C289C" w:rsidRPr="006C289C">
        <w:t xml:space="preserve"> and </w:t>
      </w:r>
      <w:r w:rsidR="006C289C" w:rsidRPr="006C289C">
        <w:rPr>
          <w:b/>
          <w:bCs/>
        </w:rPr>
        <w:t>Infrastructure</w:t>
      </w:r>
    </w:p>
    <w:p w14:paraId="4DC3D595" w14:textId="38B2A5E9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3.1 Modeling / ML stack</w:t>
      </w:r>
      <w:r w:rsidR="00BC59CF">
        <w:rPr>
          <w:b/>
          <w:bCs/>
        </w:rPr>
        <w:t xml:space="preserve"> </w:t>
      </w:r>
      <w:r w:rsidRPr="006C289C">
        <w:rPr>
          <w:b/>
          <w:bCs/>
        </w:rPr>
        <w:t>Best-in-class (production-readiness)</w:t>
      </w:r>
    </w:p>
    <w:p w14:paraId="6CE5987B" w14:textId="77777777" w:rsidR="006C289C" w:rsidRPr="006C289C" w:rsidRDefault="006C289C" w:rsidP="006C289C">
      <w:pPr>
        <w:numPr>
          <w:ilvl w:val="0"/>
          <w:numId w:val="11"/>
        </w:numPr>
      </w:pPr>
      <w:r w:rsidRPr="006C289C">
        <w:rPr>
          <w:b/>
          <w:bCs/>
        </w:rPr>
        <w:lastRenderedPageBreak/>
        <w:t>Model type:</w:t>
      </w:r>
      <w:r w:rsidRPr="006C289C">
        <w:t xml:space="preserve"> Schema-aware Transformer (RAT-SQL style) OR Fine-tuned Flan-T5 / Text-to-SQL variant + PICARD constrained decoding.</w:t>
      </w:r>
    </w:p>
    <w:p w14:paraId="3F17A157" w14:textId="77777777" w:rsidR="006C289C" w:rsidRPr="006C289C" w:rsidRDefault="006C289C" w:rsidP="006C289C">
      <w:pPr>
        <w:numPr>
          <w:ilvl w:val="1"/>
          <w:numId w:val="11"/>
        </w:numPr>
      </w:pPr>
      <w:r w:rsidRPr="006C289C">
        <w:rPr>
          <w:b/>
          <w:bCs/>
        </w:rPr>
        <w:t>Why:</w:t>
      </w:r>
      <w:r w:rsidRPr="006C289C">
        <w:t xml:space="preserve"> RAT-SQL excels at complex multi-join queries and explicit schema linking; Flan-T5 / T5 is flexible and works well when you can fine-tune a lot of domain examples.</w:t>
      </w:r>
    </w:p>
    <w:p w14:paraId="08956DC9" w14:textId="77777777" w:rsidR="006C289C" w:rsidRPr="006C289C" w:rsidRDefault="006C289C" w:rsidP="006C289C">
      <w:pPr>
        <w:numPr>
          <w:ilvl w:val="0"/>
          <w:numId w:val="11"/>
        </w:numPr>
      </w:pPr>
      <w:r w:rsidRPr="006C289C">
        <w:rPr>
          <w:b/>
          <w:bCs/>
        </w:rPr>
        <w:t>Constrained decoding / PICARD:</w:t>
      </w:r>
      <w:r w:rsidRPr="006C289C">
        <w:t xml:space="preserve"> enforce grammar to produce only valid SQL AST tokens.</w:t>
      </w:r>
    </w:p>
    <w:p w14:paraId="67A17010" w14:textId="77777777" w:rsidR="006C289C" w:rsidRPr="006C289C" w:rsidRDefault="006C289C" w:rsidP="006C289C">
      <w:pPr>
        <w:numPr>
          <w:ilvl w:val="0"/>
          <w:numId w:val="11"/>
        </w:numPr>
      </w:pPr>
      <w:r w:rsidRPr="006C289C">
        <w:rPr>
          <w:b/>
          <w:bCs/>
        </w:rPr>
        <w:t>Execution-guided reranking:</w:t>
      </w:r>
      <w:r w:rsidRPr="006C289C">
        <w:t xml:space="preserve"> run candidate SQL and prefer the candidate which executes correctly and returns sensible rows.</w:t>
      </w:r>
    </w:p>
    <w:p w14:paraId="375510EC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Concrete models (open-source choices)</w:t>
      </w:r>
    </w:p>
    <w:p w14:paraId="5576F1EB" w14:textId="77777777" w:rsidR="006C289C" w:rsidRPr="006C289C" w:rsidRDefault="006C289C" w:rsidP="006C289C">
      <w:pPr>
        <w:numPr>
          <w:ilvl w:val="0"/>
          <w:numId w:val="12"/>
        </w:numPr>
      </w:pPr>
      <w:r w:rsidRPr="006C289C">
        <w:rPr>
          <w:b/>
          <w:bCs/>
        </w:rPr>
        <w:t>RAT-SQL + Spider dataset</w:t>
      </w:r>
      <w:r w:rsidRPr="006C289C">
        <w:t xml:space="preserve"> family (useful for cross-domain text-to-SQL). Good for generalization.</w:t>
      </w:r>
    </w:p>
    <w:p w14:paraId="4F2BA973" w14:textId="77777777" w:rsidR="006C289C" w:rsidRPr="006C289C" w:rsidRDefault="006C289C" w:rsidP="006C289C">
      <w:pPr>
        <w:numPr>
          <w:ilvl w:val="0"/>
          <w:numId w:val="12"/>
        </w:numPr>
      </w:pPr>
      <w:r w:rsidRPr="006C289C">
        <w:rPr>
          <w:b/>
          <w:bCs/>
        </w:rPr>
        <w:t>T5/Flan-T5 / CodeT5</w:t>
      </w:r>
      <w:r w:rsidRPr="006C289C">
        <w:t xml:space="preserve"> fine-tuned on your domain examples (if you can create an annotated dataset).</w:t>
      </w:r>
    </w:p>
    <w:p w14:paraId="59107BE4" w14:textId="77777777" w:rsidR="006C289C" w:rsidRPr="006C289C" w:rsidRDefault="006C289C" w:rsidP="006C289C">
      <w:pPr>
        <w:numPr>
          <w:ilvl w:val="0"/>
          <w:numId w:val="12"/>
        </w:numPr>
      </w:pPr>
      <w:r w:rsidRPr="006C289C">
        <w:rPr>
          <w:b/>
          <w:bCs/>
        </w:rPr>
        <w:t>Picard</w:t>
      </w:r>
      <w:r w:rsidRPr="006C289C">
        <w:t xml:space="preserve"> (a wrapper that enforces grammar during decoding for seq2seq models).</w:t>
      </w:r>
    </w:p>
    <w:p w14:paraId="686DAEDF" w14:textId="77777777" w:rsidR="006C289C" w:rsidRPr="006C289C" w:rsidRDefault="006C289C" w:rsidP="006C289C">
      <w:pPr>
        <w:numPr>
          <w:ilvl w:val="0"/>
          <w:numId w:val="12"/>
        </w:numPr>
      </w:pPr>
      <w:r w:rsidRPr="006C289C">
        <w:rPr>
          <w:b/>
          <w:bCs/>
        </w:rPr>
        <w:t>Embedding model</w:t>
      </w:r>
      <w:r w:rsidRPr="006C289C">
        <w:t xml:space="preserve"> for schema linking: MiniLM / SBERT or Open-source CLIP-style sentence-transformers (fast and cheap).</w:t>
      </w:r>
    </w:p>
    <w:p w14:paraId="52DA8112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Hosted / managed options (if you prefer less ops)</w:t>
      </w:r>
    </w:p>
    <w:p w14:paraId="23966423" w14:textId="77777777" w:rsidR="006C289C" w:rsidRPr="006C289C" w:rsidRDefault="006C289C" w:rsidP="006C289C">
      <w:pPr>
        <w:numPr>
          <w:ilvl w:val="0"/>
          <w:numId w:val="13"/>
        </w:numPr>
      </w:pPr>
      <w:r w:rsidRPr="006C289C">
        <w:rPr>
          <w:b/>
          <w:bCs/>
        </w:rPr>
        <w:t>OpenAI / Anthropic / Cohere</w:t>
      </w:r>
      <w:r w:rsidRPr="006C289C">
        <w:t xml:space="preserve"> text-generation endpoints (ease-of-use), but check costs + data residency.</w:t>
      </w:r>
    </w:p>
    <w:p w14:paraId="5B8C48F6" w14:textId="77777777" w:rsidR="006C289C" w:rsidRPr="006C289C" w:rsidRDefault="006C289C" w:rsidP="006C289C">
      <w:pPr>
        <w:numPr>
          <w:ilvl w:val="0"/>
          <w:numId w:val="13"/>
        </w:numPr>
      </w:pPr>
      <w:r w:rsidRPr="006C289C">
        <w:rPr>
          <w:b/>
          <w:bCs/>
        </w:rPr>
        <w:t>Vertex AI / Azure ML / Sagemaker</w:t>
      </w:r>
      <w:r w:rsidRPr="006C289C">
        <w:t xml:space="preserve"> for managed fine-tuning &amp; model serving (if you want to host large models with less infra setup).</w:t>
      </w:r>
    </w:p>
    <w:p w14:paraId="2FD7F2B0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3.2 Infrastructure &amp; tooling</w:t>
      </w:r>
    </w:p>
    <w:p w14:paraId="0A86244E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Model serving</w:t>
      </w:r>
    </w:p>
    <w:p w14:paraId="572B7A0F" w14:textId="77777777" w:rsidR="006C289C" w:rsidRPr="006C289C" w:rsidRDefault="006C289C" w:rsidP="006C289C">
      <w:pPr>
        <w:numPr>
          <w:ilvl w:val="0"/>
          <w:numId w:val="14"/>
        </w:numPr>
      </w:pPr>
      <w:r w:rsidRPr="006C289C">
        <w:rPr>
          <w:b/>
          <w:bCs/>
        </w:rPr>
        <w:t>Ray Serve / TorchServe / KFServing (KServe)</w:t>
      </w:r>
      <w:r w:rsidRPr="006C289C">
        <w:t>: scalable model serving, supports batching and autoscaling.</w:t>
      </w:r>
    </w:p>
    <w:p w14:paraId="39F6745B" w14:textId="77777777" w:rsidR="006C289C" w:rsidRPr="006C289C" w:rsidRDefault="006C289C" w:rsidP="006C289C">
      <w:pPr>
        <w:numPr>
          <w:ilvl w:val="1"/>
          <w:numId w:val="14"/>
        </w:numPr>
      </w:pPr>
      <w:r w:rsidRPr="006C289C">
        <w:t>Use GPU-backed nodes for latency-sensitive paths; CPU for small/light models.</w:t>
      </w:r>
    </w:p>
    <w:p w14:paraId="3EDA97E8" w14:textId="77777777" w:rsidR="006C289C" w:rsidRPr="006C289C" w:rsidRDefault="006C289C" w:rsidP="006C289C">
      <w:pPr>
        <w:numPr>
          <w:ilvl w:val="0"/>
          <w:numId w:val="14"/>
        </w:numPr>
      </w:pPr>
      <w:r w:rsidRPr="006C289C">
        <w:rPr>
          <w:b/>
          <w:bCs/>
        </w:rPr>
        <w:t>Containerization:</w:t>
      </w:r>
      <w:r w:rsidRPr="006C289C">
        <w:t xml:space="preserve"> Docker images for model servers (makes CI / CD easy).</w:t>
      </w:r>
    </w:p>
    <w:p w14:paraId="630278BE" w14:textId="77777777" w:rsidR="006C289C" w:rsidRPr="006C289C" w:rsidRDefault="006C289C" w:rsidP="006C289C">
      <w:pPr>
        <w:numPr>
          <w:ilvl w:val="0"/>
          <w:numId w:val="14"/>
        </w:numPr>
      </w:pPr>
      <w:r w:rsidRPr="006C289C">
        <w:rPr>
          <w:b/>
          <w:bCs/>
        </w:rPr>
        <w:t>Orchestration:</w:t>
      </w:r>
      <w:r w:rsidRPr="006C289C">
        <w:t xml:space="preserve"> Kubernetes (k8s) with Horizontal Pod Autoscaler.</w:t>
      </w:r>
    </w:p>
    <w:p w14:paraId="70DF0C94" w14:textId="77777777" w:rsidR="006C289C" w:rsidRPr="006C289C" w:rsidRDefault="006C289C" w:rsidP="006C289C">
      <w:pPr>
        <w:numPr>
          <w:ilvl w:val="0"/>
          <w:numId w:val="14"/>
        </w:numPr>
      </w:pPr>
      <w:r w:rsidRPr="006C289C">
        <w:rPr>
          <w:b/>
          <w:bCs/>
        </w:rPr>
        <w:t>Batching:</w:t>
      </w:r>
      <w:r w:rsidRPr="006C289C">
        <w:t xml:space="preserve"> Aggregate multiple user requests into a single model forward pass to improve throughput.</w:t>
      </w:r>
    </w:p>
    <w:p w14:paraId="37F277C3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Database</w:t>
      </w:r>
    </w:p>
    <w:p w14:paraId="6BE94030" w14:textId="77777777" w:rsidR="006C289C" w:rsidRPr="006C289C" w:rsidRDefault="006C289C" w:rsidP="006C289C">
      <w:pPr>
        <w:numPr>
          <w:ilvl w:val="0"/>
          <w:numId w:val="15"/>
        </w:numPr>
      </w:pPr>
      <w:r w:rsidRPr="006C289C">
        <w:rPr>
          <w:b/>
          <w:bCs/>
        </w:rPr>
        <w:t>Transactional DB:</w:t>
      </w:r>
      <w:r w:rsidRPr="006C289C">
        <w:t xml:space="preserve"> PostgreSQL (good defaults), or MySQL if legacy.</w:t>
      </w:r>
    </w:p>
    <w:p w14:paraId="6E507529" w14:textId="77777777" w:rsidR="006C289C" w:rsidRPr="006C289C" w:rsidRDefault="006C289C" w:rsidP="006C289C">
      <w:pPr>
        <w:numPr>
          <w:ilvl w:val="0"/>
          <w:numId w:val="15"/>
        </w:numPr>
      </w:pPr>
      <w:r w:rsidRPr="006C289C">
        <w:rPr>
          <w:b/>
          <w:bCs/>
        </w:rPr>
        <w:t>Analytics / Data Warehouse:</w:t>
      </w:r>
      <w:r w:rsidRPr="006C289C">
        <w:t xml:space="preserve"> BigQuery, Snowflake or ClickHouse for large historical queries.</w:t>
      </w:r>
    </w:p>
    <w:p w14:paraId="1FAB8C53" w14:textId="77777777" w:rsidR="006C289C" w:rsidRPr="006C289C" w:rsidRDefault="006C289C" w:rsidP="006C289C">
      <w:pPr>
        <w:numPr>
          <w:ilvl w:val="0"/>
          <w:numId w:val="15"/>
        </w:numPr>
      </w:pPr>
      <w:r w:rsidRPr="006C289C">
        <w:rPr>
          <w:b/>
          <w:bCs/>
        </w:rPr>
        <w:t>Schema service:</w:t>
      </w:r>
      <w:r w:rsidRPr="006C289C">
        <w:t xml:space="preserve"> Lightweight microservice storing schemas &amp; cached sample values (Redis + Postgres).</w:t>
      </w:r>
    </w:p>
    <w:p w14:paraId="13330B52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Caching &amp; Search</w:t>
      </w:r>
    </w:p>
    <w:p w14:paraId="284600FD" w14:textId="77777777" w:rsidR="006C289C" w:rsidRPr="006C289C" w:rsidRDefault="006C289C" w:rsidP="006C289C">
      <w:pPr>
        <w:numPr>
          <w:ilvl w:val="0"/>
          <w:numId w:val="16"/>
        </w:numPr>
      </w:pPr>
      <w:r w:rsidRPr="006C289C">
        <w:rPr>
          <w:b/>
          <w:bCs/>
        </w:rPr>
        <w:t>Result cache:</w:t>
      </w:r>
      <w:r w:rsidRPr="006C289C">
        <w:t xml:space="preserve"> Redis or Memcached for repeated queries.</w:t>
      </w:r>
    </w:p>
    <w:p w14:paraId="20A0A63B" w14:textId="77777777" w:rsidR="006C289C" w:rsidRPr="006C289C" w:rsidRDefault="006C289C" w:rsidP="006C289C">
      <w:pPr>
        <w:numPr>
          <w:ilvl w:val="0"/>
          <w:numId w:val="16"/>
        </w:numPr>
      </w:pPr>
      <w:r w:rsidRPr="006C289C">
        <w:rPr>
          <w:b/>
          <w:bCs/>
        </w:rPr>
        <w:lastRenderedPageBreak/>
        <w:t>Vector DB (optional):</w:t>
      </w:r>
      <w:r w:rsidRPr="006C289C">
        <w:t xml:space="preserve"> Milvus / Weaviate / Pinecone for retrieval-augmented features or to find column examples and synonyms.</w:t>
      </w:r>
    </w:p>
    <w:p w14:paraId="4E15E160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API &amp; Orchestration</w:t>
      </w:r>
    </w:p>
    <w:p w14:paraId="387405B4" w14:textId="77777777" w:rsidR="006C289C" w:rsidRPr="006C289C" w:rsidRDefault="006C289C" w:rsidP="006C289C">
      <w:pPr>
        <w:numPr>
          <w:ilvl w:val="0"/>
          <w:numId w:val="17"/>
        </w:numPr>
      </w:pPr>
      <w:r w:rsidRPr="006C289C">
        <w:rPr>
          <w:b/>
          <w:bCs/>
        </w:rPr>
        <w:t>API Gateway:</w:t>
      </w:r>
      <w:r w:rsidRPr="006C289C">
        <w:t xml:space="preserve"> Kong / AWS API Gateway / Nginx for rate-limiting and routing.</w:t>
      </w:r>
    </w:p>
    <w:p w14:paraId="560B9E76" w14:textId="77777777" w:rsidR="006C289C" w:rsidRPr="006C289C" w:rsidRDefault="006C289C" w:rsidP="006C289C">
      <w:pPr>
        <w:numPr>
          <w:ilvl w:val="0"/>
          <w:numId w:val="17"/>
        </w:numPr>
      </w:pPr>
      <w:r w:rsidRPr="006C289C">
        <w:rPr>
          <w:b/>
          <w:bCs/>
        </w:rPr>
        <w:t>Auth:</w:t>
      </w:r>
      <w:r w:rsidRPr="006C289C">
        <w:t xml:space="preserve"> OAuth2 / JWT, role-based access control to DBs.</w:t>
      </w:r>
    </w:p>
    <w:p w14:paraId="16CAE711" w14:textId="77777777" w:rsidR="006C289C" w:rsidRPr="006C289C" w:rsidRDefault="006C289C" w:rsidP="006C289C">
      <w:pPr>
        <w:numPr>
          <w:ilvl w:val="0"/>
          <w:numId w:val="17"/>
        </w:numPr>
      </w:pPr>
      <w:r w:rsidRPr="006C289C">
        <w:rPr>
          <w:b/>
          <w:bCs/>
        </w:rPr>
        <w:t>Job Queue:</w:t>
      </w:r>
      <w:r w:rsidRPr="006C289C">
        <w:t xml:space="preserve"> RabbitMQ / Kafka for async large queries and retries.</w:t>
      </w:r>
    </w:p>
    <w:p w14:paraId="010F349F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Observability</w:t>
      </w:r>
    </w:p>
    <w:p w14:paraId="3F626924" w14:textId="77777777" w:rsidR="006C289C" w:rsidRPr="006C289C" w:rsidRDefault="006C289C" w:rsidP="006C289C">
      <w:pPr>
        <w:numPr>
          <w:ilvl w:val="0"/>
          <w:numId w:val="18"/>
        </w:numPr>
      </w:pPr>
      <w:r w:rsidRPr="006C289C">
        <w:rPr>
          <w:b/>
          <w:bCs/>
        </w:rPr>
        <w:t>Metrics:</w:t>
      </w:r>
      <w:r w:rsidRPr="006C289C">
        <w:t xml:space="preserve"> Prometheus + Grafana</w:t>
      </w:r>
    </w:p>
    <w:p w14:paraId="3D685874" w14:textId="77777777" w:rsidR="006C289C" w:rsidRPr="006C289C" w:rsidRDefault="006C289C" w:rsidP="006C289C">
      <w:pPr>
        <w:numPr>
          <w:ilvl w:val="0"/>
          <w:numId w:val="18"/>
        </w:numPr>
      </w:pPr>
      <w:r w:rsidRPr="006C289C">
        <w:rPr>
          <w:b/>
          <w:bCs/>
        </w:rPr>
        <w:t>Tracing:</w:t>
      </w:r>
      <w:r w:rsidRPr="006C289C">
        <w:t xml:space="preserve"> OpenTelemetry</w:t>
      </w:r>
    </w:p>
    <w:p w14:paraId="67163F4B" w14:textId="77777777" w:rsidR="006C289C" w:rsidRPr="006C289C" w:rsidRDefault="006C289C" w:rsidP="006C289C">
      <w:pPr>
        <w:numPr>
          <w:ilvl w:val="0"/>
          <w:numId w:val="18"/>
        </w:numPr>
      </w:pPr>
      <w:r w:rsidRPr="006C289C">
        <w:rPr>
          <w:b/>
          <w:bCs/>
        </w:rPr>
        <w:t>Logging:</w:t>
      </w:r>
      <w:r w:rsidRPr="006C289C">
        <w:t xml:space="preserve"> ELK stack (Elastic) or Loki.</w:t>
      </w:r>
    </w:p>
    <w:p w14:paraId="5B870253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DevOps / CI</w:t>
      </w:r>
    </w:p>
    <w:p w14:paraId="65712170" w14:textId="77777777" w:rsidR="006C289C" w:rsidRPr="006C289C" w:rsidRDefault="006C289C" w:rsidP="006C289C">
      <w:pPr>
        <w:numPr>
          <w:ilvl w:val="0"/>
          <w:numId w:val="19"/>
        </w:numPr>
      </w:pPr>
      <w:r w:rsidRPr="006C289C">
        <w:rPr>
          <w:b/>
          <w:bCs/>
        </w:rPr>
        <w:t>CI/CD:</w:t>
      </w:r>
      <w:r w:rsidRPr="006C289C">
        <w:t xml:space="preserve"> GitHub Actions or GitLab CI to build and deploy Docker images.</w:t>
      </w:r>
    </w:p>
    <w:p w14:paraId="401CA61F" w14:textId="77777777" w:rsidR="006C289C" w:rsidRPr="006C289C" w:rsidRDefault="006C289C" w:rsidP="006C289C">
      <w:pPr>
        <w:numPr>
          <w:ilvl w:val="0"/>
          <w:numId w:val="19"/>
        </w:numPr>
      </w:pPr>
      <w:r w:rsidRPr="006C289C">
        <w:rPr>
          <w:b/>
          <w:bCs/>
        </w:rPr>
        <w:t>Infra as Code:</w:t>
      </w:r>
      <w:r w:rsidRPr="006C289C">
        <w:t xml:space="preserve"> Terraform, Helm charts for k8s.</w:t>
      </w:r>
    </w:p>
    <w:p w14:paraId="261DC456" w14:textId="77777777" w:rsidR="006C289C" w:rsidRPr="006C289C" w:rsidRDefault="00000000" w:rsidP="006C289C">
      <w:r>
        <w:pict w14:anchorId="1C1FC952">
          <v:rect id="_x0000_i1027" style="width:0;height:1.5pt" o:hralign="center" o:hrstd="t" o:hr="t" fillcolor="#a0a0a0" stroked="f"/>
        </w:pict>
      </w:r>
    </w:p>
    <w:p w14:paraId="5F01DF3F" w14:textId="15F3C43B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4 </w:t>
      </w:r>
      <w:r w:rsidR="00BC59CF">
        <w:rPr>
          <w:b/>
          <w:bCs/>
        </w:rPr>
        <w:t>-</w:t>
      </w:r>
      <w:r w:rsidRPr="006C289C">
        <w:rPr>
          <w:b/>
          <w:bCs/>
        </w:rPr>
        <w:t xml:space="preserve"> Concrete design decisions, pros &amp; trade-offs</w:t>
      </w:r>
    </w:p>
    <w:p w14:paraId="65DE6314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Model choices</w:t>
      </w:r>
    </w:p>
    <w:p w14:paraId="1F8BE563" w14:textId="77777777" w:rsidR="006C289C" w:rsidRPr="006C289C" w:rsidRDefault="006C289C" w:rsidP="006C289C">
      <w:pPr>
        <w:numPr>
          <w:ilvl w:val="0"/>
          <w:numId w:val="20"/>
        </w:numPr>
      </w:pPr>
      <w:r w:rsidRPr="006C289C">
        <w:rPr>
          <w:b/>
          <w:bCs/>
        </w:rPr>
        <w:t>Fine-tuned Flan-T5 / T5</w:t>
      </w:r>
    </w:p>
    <w:p w14:paraId="54EBC8C0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Pros:</w:t>
      </w:r>
      <w:r w:rsidRPr="006C289C">
        <w:t xml:space="preserve"> flexible, strong with fine-tuning, works well for sequence generation.</w:t>
      </w:r>
    </w:p>
    <w:p w14:paraId="74815A05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Cons:</w:t>
      </w:r>
      <w:r w:rsidRPr="006C289C">
        <w:t xml:space="preserve"> needs labeled data; may hallucinate column names unless constrained.</w:t>
      </w:r>
    </w:p>
    <w:p w14:paraId="21675DB7" w14:textId="77777777" w:rsidR="006C289C" w:rsidRPr="006C289C" w:rsidRDefault="006C289C" w:rsidP="006C289C">
      <w:pPr>
        <w:numPr>
          <w:ilvl w:val="0"/>
          <w:numId w:val="20"/>
        </w:numPr>
      </w:pPr>
      <w:r w:rsidRPr="006C289C">
        <w:rPr>
          <w:b/>
          <w:bCs/>
        </w:rPr>
        <w:t>RAT-SQL / schema-aware transformer</w:t>
      </w:r>
    </w:p>
    <w:p w14:paraId="1582FE8A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Pros:</w:t>
      </w:r>
      <w:r w:rsidRPr="006C289C">
        <w:t xml:space="preserve"> built for text→SQL; explicit schema linking; handles </w:t>
      </w:r>
      <w:proofErr w:type="gramStart"/>
      <w:r w:rsidRPr="006C289C">
        <w:t>joins</w:t>
      </w:r>
      <w:proofErr w:type="gramEnd"/>
      <w:r w:rsidRPr="006C289C">
        <w:t xml:space="preserve"> better.</w:t>
      </w:r>
    </w:p>
    <w:p w14:paraId="5D6BAB6E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Cons:</w:t>
      </w:r>
      <w:r w:rsidRPr="006C289C">
        <w:t xml:space="preserve"> heavier to integrate; more research-engineering to fine-tune.</w:t>
      </w:r>
    </w:p>
    <w:p w14:paraId="069C76C0" w14:textId="77777777" w:rsidR="006C289C" w:rsidRPr="006C289C" w:rsidRDefault="006C289C" w:rsidP="006C289C">
      <w:pPr>
        <w:numPr>
          <w:ilvl w:val="0"/>
          <w:numId w:val="20"/>
        </w:numPr>
      </w:pPr>
      <w:r w:rsidRPr="006C289C">
        <w:rPr>
          <w:b/>
          <w:bCs/>
        </w:rPr>
        <w:t>Managed API (OpenAI/Cohere)</w:t>
      </w:r>
    </w:p>
    <w:p w14:paraId="3B846AC8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Pros:</w:t>
      </w:r>
      <w:r w:rsidRPr="006C289C">
        <w:t xml:space="preserve"> low setup, fast experimentation.</w:t>
      </w:r>
    </w:p>
    <w:p w14:paraId="62015BFD" w14:textId="77777777" w:rsidR="006C289C" w:rsidRPr="006C289C" w:rsidRDefault="006C289C" w:rsidP="006C289C">
      <w:pPr>
        <w:numPr>
          <w:ilvl w:val="1"/>
          <w:numId w:val="20"/>
        </w:numPr>
      </w:pPr>
      <w:r w:rsidRPr="006C289C">
        <w:rPr>
          <w:b/>
          <w:bCs/>
        </w:rPr>
        <w:t>Cons:</w:t>
      </w:r>
      <w:r w:rsidRPr="006C289C">
        <w:t xml:space="preserve"> data privacy concerns, cost at scale, limited control.</w:t>
      </w:r>
    </w:p>
    <w:p w14:paraId="6932D0E0" w14:textId="77777777" w:rsidR="006C289C" w:rsidRPr="006C289C" w:rsidRDefault="006C289C" w:rsidP="006C289C">
      <w:r w:rsidRPr="006C289C">
        <w:rPr>
          <w:b/>
          <w:bCs/>
        </w:rPr>
        <w:t>Recommendation:</w:t>
      </w:r>
      <w:r w:rsidRPr="006C289C">
        <w:t xml:space="preserve"> start with RAT-SQL or fine-tune a T5 with PICARD enforced decoding. For a quick POC, experiment with managed LLMs, then migrate to fine-tuned open-source for scale/control.</w:t>
      </w:r>
    </w:p>
    <w:p w14:paraId="5D8404A7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Execution-guided validation</w:t>
      </w:r>
    </w:p>
    <w:p w14:paraId="2CB36E5C" w14:textId="77777777" w:rsidR="006C289C" w:rsidRPr="006C289C" w:rsidRDefault="006C289C" w:rsidP="006C289C">
      <w:pPr>
        <w:numPr>
          <w:ilvl w:val="0"/>
          <w:numId w:val="21"/>
        </w:numPr>
      </w:pPr>
      <w:r w:rsidRPr="006C289C">
        <w:rPr>
          <w:b/>
          <w:bCs/>
        </w:rPr>
        <w:t>Why:</w:t>
      </w:r>
      <w:r w:rsidRPr="006C289C">
        <w:t xml:space="preserve"> prevents nonsensical queries from running; fixes type mismatches and wrong aggregations.</w:t>
      </w:r>
    </w:p>
    <w:p w14:paraId="7A9D8447" w14:textId="77777777" w:rsidR="006C289C" w:rsidRPr="006C289C" w:rsidRDefault="006C289C" w:rsidP="006C289C">
      <w:pPr>
        <w:numPr>
          <w:ilvl w:val="0"/>
          <w:numId w:val="21"/>
        </w:numPr>
      </w:pPr>
      <w:r w:rsidRPr="006C289C">
        <w:rPr>
          <w:b/>
          <w:bCs/>
        </w:rPr>
        <w:lastRenderedPageBreak/>
        <w:t>Trade-off:</w:t>
      </w:r>
      <w:r w:rsidRPr="006C289C">
        <w:t xml:space="preserve"> extra round-trip latency and DB load for validation. Mitigate via sandbox DB (smaller sample) or EXPLAIN instead of full runs.</w:t>
      </w:r>
    </w:p>
    <w:p w14:paraId="07E8953A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Caching &amp; Result Sampling</w:t>
      </w:r>
    </w:p>
    <w:p w14:paraId="00B1883F" w14:textId="77777777" w:rsidR="006C289C" w:rsidRPr="006C289C" w:rsidRDefault="006C289C" w:rsidP="006C289C">
      <w:pPr>
        <w:numPr>
          <w:ilvl w:val="0"/>
          <w:numId w:val="22"/>
        </w:numPr>
      </w:pPr>
      <w:r w:rsidRPr="006C289C">
        <w:t>Cache results for identical queries.</w:t>
      </w:r>
    </w:p>
    <w:p w14:paraId="35C498E0" w14:textId="77777777" w:rsidR="006C289C" w:rsidRPr="006C289C" w:rsidRDefault="006C289C" w:rsidP="006C289C">
      <w:pPr>
        <w:numPr>
          <w:ilvl w:val="0"/>
          <w:numId w:val="22"/>
        </w:numPr>
      </w:pPr>
      <w:r w:rsidRPr="006C289C">
        <w:t>For heavy queries, return a sampled preview and provide a background job to compute full results.</w:t>
      </w:r>
    </w:p>
    <w:p w14:paraId="5229A7DC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Safety &amp; SQL injection</w:t>
      </w:r>
    </w:p>
    <w:p w14:paraId="23198A1A" w14:textId="77777777" w:rsidR="006C289C" w:rsidRPr="006C289C" w:rsidRDefault="006C289C" w:rsidP="006C289C">
      <w:pPr>
        <w:numPr>
          <w:ilvl w:val="0"/>
          <w:numId w:val="23"/>
        </w:numPr>
      </w:pPr>
      <w:r w:rsidRPr="006C289C">
        <w:rPr>
          <w:b/>
          <w:bCs/>
        </w:rPr>
        <w:t>Do not</w:t>
      </w:r>
      <w:r w:rsidRPr="006C289C">
        <w:t xml:space="preserve"> execute raw model output directly. Parse SQL and convert literal values to parameters.</w:t>
      </w:r>
    </w:p>
    <w:p w14:paraId="25D3BF7E" w14:textId="77777777" w:rsidR="006C289C" w:rsidRPr="006C289C" w:rsidRDefault="006C289C" w:rsidP="006C289C">
      <w:pPr>
        <w:numPr>
          <w:ilvl w:val="0"/>
          <w:numId w:val="23"/>
        </w:numPr>
      </w:pPr>
      <w:r w:rsidRPr="006C289C">
        <w:t>Use DB user with read-only permissions for NL-&gt;SQL execution.</w:t>
      </w:r>
    </w:p>
    <w:p w14:paraId="47661984" w14:textId="77777777" w:rsidR="006C289C" w:rsidRPr="006C289C" w:rsidRDefault="00000000" w:rsidP="006C289C">
      <w:r>
        <w:pict w14:anchorId="0A7B0BEF">
          <v:rect id="_x0000_i1028" style="width:0;height:1.5pt" o:hralign="center" o:hrstd="t" o:hr="t" fillcolor="#a0a0a0" stroked="f"/>
        </w:pict>
      </w:r>
    </w:p>
    <w:p w14:paraId="32EDC781" w14:textId="2D28837C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5 </w:t>
      </w:r>
      <w:r w:rsidR="007C056D">
        <w:rPr>
          <w:b/>
          <w:bCs/>
        </w:rPr>
        <w:t>-</w:t>
      </w:r>
      <w:r w:rsidRPr="006C289C">
        <w:rPr>
          <w:b/>
          <w:bCs/>
        </w:rPr>
        <w:t xml:space="preserve"> Scalability &amp; performance strategy</w:t>
      </w:r>
    </w:p>
    <w:p w14:paraId="670B5E94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Autoscaling</w:t>
      </w:r>
    </w:p>
    <w:p w14:paraId="3A382EE1" w14:textId="77777777" w:rsidR="006C289C" w:rsidRPr="006C289C" w:rsidRDefault="006C289C" w:rsidP="006C289C">
      <w:pPr>
        <w:numPr>
          <w:ilvl w:val="0"/>
          <w:numId w:val="24"/>
        </w:numPr>
      </w:pPr>
      <w:r w:rsidRPr="006C289C">
        <w:rPr>
          <w:b/>
          <w:bCs/>
        </w:rPr>
        <w:t>Model servers:</w:t>
      </w:r>
      <w:r w:rsidRPr="006C289C">
        <w:t xml:space="preserve"> scale by CPU/GPU usage, latency SLOs using HPA (k8s).</w:t>
      </w:r>
    </w:p>
    <w:p w14:paraId="186B42C9" w14:textId="77777777" w:rsidR="006C289C" w:rsidRPr="006C289C" w:rsidRDefault="006C289C" w:rsidP="006C289C">
      <w:pPr>
        <w:numPr>
          <w:ilvl w:val="0"/>
          <w:numId w:val="24"/>
        </w:numPr>
      </w:pPr>
      <w:r w:rsidRPr="006C289C">
        <w:rPr>
          <w:b/>
          <w:bCs/>
        </w:rPr>
        <w:t>API nodes:</w:t>
      </w:r>
      <w:r w:rsidRPr="006C289C">
        <w:t xml:space="preserve"> scale horizontally behind load balancer.</w:t>
      </w:r>
    </w:p>
    <w:p w14:paraId="65EDD2B6" w14:textId="77777777" w:rsidR="006C289C" w:rsidRPr="006C289C" w:rsidRDefault="006C289C" w:rsidP="006C289C">
      <w:pPr>
        <w:numPr>
          <w:ilvl w:val="0"/>
          <w:numId w:val="24"/>
        </w:numPr>
      </w:pPr>
      <w:r w:rsidRPr="006C289C">
        <w:rPr>
          <w:b/>
          <w:bCs/>
        </w:rPr>
        <w:t>DB:</w:t>
      </w:r>
      <w:r w:rsidRPr="006C289C">
        <w:t xml:space="preserve"> Connection pooling (PgBouncer) + read replicas for large read workloads.</w:t>
      </w:r>
    </w:p>
    <w:p w14:paraId="6FB98B12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Latency optimization</w:t>
      </w:r>
    </w:p>
    <w:p w14:paraId="3C193484" w14:textId="77777777" w:rsidR="006C289C" w:rsidRPr="006C289C" w:rsidRDefault="006C289C" w:rsidP="006C289C">
      <w:pPr>
        <w:numPr>
          <w:ilvl w:val="0"/>
          <w:numId w:val="25"/>
        </w:numPr>
      </w:pPr>
      <w:r w:rsidRPr="006C289C">
        <w:rPr>
          <w:b/>
          <w:bCs/>
        </w:rPr>
        <w:t>Model quantization / distillation:</w:t>
      </w:r>
      <w:r w:rsidRPr="006C289C">
        <w:t xml:space="preserve"> use ONNX or 8-bit quantization for faster CPU serving.</w:t>
      </w:r>
    </w:p>
    <w:p w14:paraId="2E0072E9" w14:textId="77777777" w:rsidR="006C289C" w:rsidRPr="006C289C" w:rsidRDefault="006C289C" w:rsidP="006C289C">
      <w:pPr>
        <w:numPr>
          <w:ilvl w:val="0"/>
          <w:numId w:val="25"/>
        </w:numPr>
      </w:pPr>
      <w:r w:rsidRPr="006C289C">
        <w:rPr>
          <w:b/>
          <w:bCs/>
        </w:rPr>
        <w:t>Batching &amp; asynchronous processing:</w:t>
      </w:r>
      <w:r w:rsidRPr="006C289C">
        <w:t xml:space="preserve"> batch model calls across requests; return “preview” quickly and compute expensive aggregations asynchronously.</w:t>
      </w:r>
    </w:p>
    <w:p w14:paraId="62452F02" w14:textId="77777777" w:rsidR="006C289C" w:rsidRPr="006C289C" w:rsidRDefault="006C289C" w:rsidP="006C289C">
      <w:pPr>
        <w:numPr>
          <w:ilvl w:val="0"/>
          <w:numId w:val="25"/>
        </w:numPr>
      </w:pPr>
      <w:r w:rsidRPr="006C289C">
        <w:rPr>
          <w:b/>
          <w:bCs/>
        </w:rPr>
        <w:t xml:space="preserve">Cache frequently </w:t>
      </w:r>
      <w:proofErr w:type="gramStart"/>
      <w:r w:rsidRPr="006C289C">
        <w:rPr>
          <w:b/>
          <w:bCs/>
        </w:rPr>
        <w:t>run</w:t>
      </w:r>
      <w:proofErr w:type="gramEnd"/>
      <w:r w:rsidRPr="006C289C">
        <w:rPr>
          <w:b/>
          <w:bCs/>
        </w:rPr>
        <w:t xml:space="preserve"> queries and their results.</w:t>
      </w:r>
    </w:p>
    <w:p w14:paraId="13293BD1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Cost trade-offs</w:t>
      </w:r>
    </w:p>
    <w:p w14:paraId="2FE87D78" w14:textId="77777777" w:rsidR="006C289C" w:rsidRPr="006C289C" w:rsidRDefault="006C289C" w:rsidP="006C289C">
      <w:pPr>
        <w:numPr>
          <w:ilvl w:val="0"/>
          <w:numId w:val="26"/>
        </w:numPr>
      </w:pPr>
      <w:r w:rsidRPr="006C289C">
        <w:t>GPUs reduce latency but cost more; CPU+quantized model can be cheaper but with higher latency.</w:t>
      </w:r>
    </w:p>
    <w:p w14:paraId="05223572" w14:textId="77777777" w:rsidR="006C289C" w:rsidRPr="006C289C" w:rsidRDefault="006C289C" w:rsidP="006C289C">
      <w:pPr>
        <w:numPr>
          <w:ilvl w:val="0"/>
          <w:numId w:val="26"/>
        </w:numPr>
      </w:pPr>
      <w:r w:rsidRPr="006C289C">
        <w:t>Mixed inference: small models for simple queries; route complex queries to larger models.</w:t>
      </w:r>
    </w:p>
    <w:p w14:paraId="0C690985" w14:textId="77777777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>Throughput &amp; DB load</w:t>
      </w:r>
    </w:p>
    <w:p w14:paraId="349EE226" w14:textId="77777777" w:rsidR="006C289C" w:rsidRPr="006C289C" w:rsidRDefault="006C289C" w:rsidP="006C289C">
      <w:pPr>
        <w:numPr>
          <w:ilvl w:val="0"/>
          <w:numId w:val="27"/>
        </w:numPr>
      </w:pPr>
      <w:r w:rsidRPr="006C289C">
        <w:t>Rate-limit and throttle large ad-hoc queries.</w:t>
      </w:r>
    </w:p>
    <w:p w14:paraId="4E569370" w14:textId="77777777" w:rsidR="006C289C" w:rsidRPr="006C289C" w:rsidRDefault="006C289C" w:rsidP="006C289C">
      <w:pPr>
        <w:numPr>
          <w:ilvl w:val="0"/>
          <w:numId w:val="27"/>
        </w:numPr>
      </w:pPr>
      <w:r w:rsidRPr="006C289C">
        <w:t>Provide pre-aggregations or materialized views for commonly asked questions.</w:t>
      </w:r>
    </w:p>
    <w:p w14:paraId="6A62FC0A" w14:textId="77777777" w:rsidR="006C289C" w:rsidRPr="006C289C" w:rsidRDefault="006C289C" w:rsidP="006C289C">
      <w:pPr>
        <w:numPr>
          <w:ilvl w:val="0"/>
          <w:numId w:val="27"/>
        </w:numPr>
      </w:pPr>
      <w:r w:rsidRPr="006C289C">
        <w:t>Use a data warehouse for heavy analytics; the NL→SQL service can decide whether to target OLTP (Postgres) vs DW (BigQuery).</w:t>
      </w:r>
    </w:p>
    <w:p w14:paraId="726BE8FE" w14:textId="77777777" w:rsidR="006C289C" w:rsidRPr="006C289C" w:rsidRDefault="00000000" w:rsidP="006C289C">
      <w:r>
        <w:pict w14:anchorId="2D858BB2">
          <v:rect id="_x0000_i1029" style="width:0;height:1.5pt" o:hralign="center" o:hrstd="t" o:hr="t" fillcolor="#a0a0a0" stroked="f"/>
        </w:pict>
      </w:r>
    </w:p>
    <w:p w14:paraId="30D63E8D" w14:textId="6C731B3A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6 </w:t>
      </w:r>
      <w:r w:rsidR="002F2C07">
        <w:rPr>
          <w:b/>
          <w:bCs/>
        </w:rPr>
        <w:t>-</w:t>
      </w:r>
      <w:r w:rsidRPr="006C289C">
        <w:rPr>
          <w:b/>
          <w:bCs/>
        </w:rPr>
        <w:t xml:space="preserve"> Security, privacy &amp; governance</w:t>
      </w:r>
    </w:p>
    <w:p w14:paraId="262A7ED1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t>Least privilege DB roles</w:t>
      </w:r>
      <w:r w:rsidRPr="006C289C">
        <w:t>: read-only users for model-generated queries.</w:t>
      </w:r>
    </w:p>
    <w:p w14:paraId="474FD85D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lastRenderedPageBreak/>
        <w:t>SQL whitelist or grammar checks</w:t>
      </w:r>
      <w:r w:rsidRPr="006C289C">
        <w:t>: disallow DDL/DML beyond SELECT.</w:t>
      </w:r>
    </w:p>
    <w:p w14:paraId="5D2C49B7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t>Parameterization</w:t>
      </w:r>
      <w:r w:rsidRPr="006C289C">
        <w:t>: replace literals with parameters before execution.</w:t>
      </w:r>
    </w:p>
    <w:p w14:paraId="0714DAD5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t>Audit &amp; explainability</w:t>
      </w:r>
      <w:r w:rsidRPr="006C289C">
        <w:t>: log original NL query, generated SQL, execution plan, returned rows (mask PII).</w:t>
      </w:r>
    </w:p>
    <w:p w14:paraId="461BDFB1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t>Rate limiting</w:t>
      </w:r>
      <w:r w:rsidRPr="006C289C">
        <w:t xml:space="preserve"> and </w:t>
      </w:r>
      <w:r w:rsidRPr="006C289C">
        <w:rPr>
          <w:b/>
          <w:bCs/>
        </w:rPr>
        <w:t>quota per user</w:t>
      </w:r>
      <w:r w:rsidRPr="006C289C">
        <w:t>.</w:t>
      </w:r>
    </w:p>
    <w:p w14:paraId="366159A0" w14:textId="77777777" w:rsidR="006C289C" w:rsidRPr="006C289C" w:rsidRDefault="006C289C" w:rsidP="006C289C">
      <w:pPr>
        <w:numPr>
          <w:ilvl w:val="0"/>
          <w:numId w:val="28"/>
        </w:numPr>
      </w:pPr>
      <w:r w:rsidRPr="006C289C">
        <w:rPr>
          <w:b/>
          <w:bCs/>
        </w:rPr>
        <w:t>Data residency</w:t>
      </w:r>
      <w:r w:rsidRPr="006C289C">
        <w:t>: keep models and inference inside necessary jurisdiction if required.</w:t>
      </w:r>
    </w:p>
    <w:p w14:paraId="4FB81E2C" w14:textId="77777777" w:rsidR="006C289C" w:rsidRPr="006C289C" w:rsidRDefault="00000000" w:rsidP="006C289C">
      <w:r>
        <w:pict w14:anchorId="774CE428">
          <v:rect id="_x0000_i1030" style="width:0;height:1.5pt" o:hralign="center" o:hrstd="t" o:hr="t" fillcolor="#a0a0a0" stroked="f"/>
        </w:pict>
      </w:r>
    </w:p>
    <w:p w14:paraId="656A7006" w14:textId="76342179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7 </w:t>
      </w:r>
      <w:r w:rsidR="002F2C07">
        <w:rPr>
          <w:b/>
          <w:bCs/>
        </w:rPr>
        <w:t>-</w:t>
      </w:r>
      <w:r w:rsidRPr="006C289C">
        <w:rPr>
          <w:b/>
          <w:bCs/>
        </w:rPr>
        <w:t xml:space="preserve"> Example data flow (concrete JSON outputs)</w:t>
      </w:r>
    </w:p>
    <w:p w14:paraId="3F58818D" w14:textId="77777777" w:rsidR="006C289C" w:rsidRPr="006C289C" w:rsidRDefault="006C289C" w:rsidP="006C289C">
      <w:r w:rsidRPr="006C289C">
        <w:t>When the user asks: “Show total revenue by product for Q3 2024”, the system returns structured JSON (example):</w:t>
      </w:r>
    </w:p>
    <w:p w14:paraId="416EE33A" w14:textId="77777777" w:rsidR="006C289C" w:rsidRPr="006C289C" w:rsidRDefault="006C289C" w:rsidP="006C289C">
      <w:r w:rsidRPr="006C289C">
        <w:t>{</w:t>
      </w:r>
    </w:p>
    <w:p w14:paraId="560FFC37" w14:textId="77777777" w:rsidR="006C289C" w:rsidRPr="006C289C" w:rsidRDefault="006C289C" w:rsidP="006C289C">
      <w:r w:rsidRPr="006C289C">
        <w:t xml:space="preserve">  "query": "Show total revenue by product for Q3 2024",</w:t>
      </w:r>
    </w:p>
    <w:p w14:paraId="3E4BA325" w14:textId="77777777" w:rsidR="006C289C" w:rsidRPr="006C289C" w:rsidRDefault="006C289C" w:rsidP="006C289C">
      <w:r w:rsidRPr="006C289C">
        <w:t xml:space="preserve">  "</w:t>
      </w:r>
      <w:proofErr w:type="gramStart"/>
      <w:r w:rsidRPr="006C289C">
        <w:t>detected</w:t>
      </w:r>
      <w:proofErr w:type="gramEnd"/>
      <w:r w:rsidRPr="006C289C">
        <w:t>_doc_type": null,</w:t>
      </w:r>
    </w:p>
    <w:p w14:paraId="76BEA21F" w14:textId="77777777" w:rsidR="006C289C" w:rsidRPr="006C289C" w:rsidRDefault="006C289C" w:rsidP="006C289C">
      <w:r w:rsidRPr="006C289C">
        <w:t xml:space="preserve">  "</w:t>
      </w:r>
      <w:proofErr w:type="gramStart"/>
      <w:r w:rsidRPr="006C289C">
        <w:t>sql</w:t>
      </w:r>
      <w:proofErr w:type="gramEnd"/>
      <w:r w:rsidRPr="006C289C">
        <w:t>_candidates": [</w:t>
      </w:r>
    </w:p>
    <w:p w14:paraId="0A5E7DBF" w14:textId="77777777" w:rsidR="006C289C" w:rsidRPr="006C289C" w:rsidRDefault="006C289C" w:rsidP="006C289C">
      <w:r w:rsidRPr="006C289C">
        <w:t xml:space="preserve">    {</w:t>
      </w:r>
    </w:p>
    <w:p w14:paraId="660AACE0" w14:textId="77777777" w:rsidR="006C289C" w:rsidRPr="006C289C" w:rsidRDefault="006C289C" w:rsidP="006C289C">
      <w:r w:rsidRPr="006C289C">
        <w:t xml:space="preserve">      "sql": "SELECT product_name, </w:t>
      </w:r>
      <w:proofErr w:type="gramStart"/>
      <w:r w:rsidRPr="006C289C">
        <w:t>SUM(</w:t>
      </w:r>
      <w:proofErr w:type="gramEnd"/>
      <w:r w:rsidRPr="006C289C">
        <w:t>revenue) as total_revenue FROM sales WHERE date &gt;= '2024-07-01' AND date &lt;= '2024-09-30' GROUP BY product_name ORDER BY total_revenue DESC LIMIT 100;",</w:t>
      </w:r>
    </w:p>
    <w:p w14:paraId="4296F8D3" w14:textId="77777777" w:rsidR="006C289C" w:rsidRPr="006C289C" w:rsidRDefault="006C289C" w:rsidP="006C289C">
      <w:r w:rsidRPr="006C289C">
        <w:t xml:space="preserve">      "confidence": 0.86,</w:t>
      </w:r>
    </w:p>
    <w:p w14:paraId="34D47C43" w14:textId="77777777" w:rsidR="006C289C" w:rsidRPr="006C289C" w:rsidRDefault="006C289C" w:rsidP="006C289C">
      <w:r w:rsidRPr="006C289C">
        <w:t xml:space="preserve">      "</w:t>
      </w:r>
      <w:proofErr w:type="gramStart"/>
      <w:r w:rsidRPr="006C289C">
        <w:t>execution</w:t>
      </w:r>
      <w:proofErr w:type="gramEnd"/>
      <w:r w:rsidRPr="006C289C">
        <w:t>_status": "success",</w:t>
      </w:r>
    </w:p>
    <w:p w14:paraId="56AFE65D" w14:textId="77777777" w:rsidR="006C289C" w:rsidRPr="006C289C" w:rsidRDefault="006C289C" w:rsidP="006C289C">
      <w:r w:rsidRPr="006C289C">
        <w:t xml:space="preserve">      "</w:t>
      </w:r>
      <w:proofErr w:type="gramStart"/>
      <w:r w:rsidRPr="006C289C">
        <w:t>row</w:t>
      </w:r>
      <w:proofErr w:type="gramEnd"/>
      <w:r w:rsidRPr="006C289C">
        <w:t>_count": 42,</w:t>
      </w:r>
    </w:p>
    <w:p w14:paraId="35255753" w14:textId="77777777" w:rsidR="006C289C" w:rsidRPr="006C289C" w:rsidRDefault="006C289C" w:rsidP="006C289C">
      <w:r w:rsidRPr="006C289C">
        <w:t xml:space="preserve">      "warnings": []</w:t>
      </w:r>
    </w:p>
    <w:p w14:paraId="7493E750" w14:textId="77777777" w:rsidR="006C289C" w:rsidRPr="006C289C" w:rsidRDefault="006C289C" w:rsidP="006C289C">
      <w:r w:rsidRPr="006C289C">
        <w:t xml:space="preserve">    }</w:t>
      </w:r>
    </w:p>
    <w:p w14:paraId="691DD1EF" w14:textId="77777777" w:rsidR="006C289C" w:rsidRPr="006C289C" w:rsidRDefault="006C289C" w:rsidP="006C289C">
      <w:r w:rsidRPr="006C289C">
        <w:t xml:space="preserve">  ],</w:t>
      </w:r>
    </w:p>
    <w:p w14:paraId="380BB0FD" w14:textId="77777777" w:rsidR="006C289C" w:rsidRPr="006C289C" w:rsidRDefault="006C289C" w:rsidP="006C289C">
      <w:r w:rsidRPr="006C289C">
        <w:t xml:space="preserve">  "</w:t>
      </w:r>
      <w:proofErr w:type="gramStart"/>
      <w:r w:rsidRPr="006C289C">
        <w:t>selected</w:t>
      </w:r>
      <w:proofErr w:type="gramEnd"/>
      <w:r w:rsidRPr="006C289C">
        <w:t>_sql": "...",</w:t>
      </w:r>
    </w:p>
    <w:p w14:paraId="3391BAB8" w14:textId="77777777" w:rsidR="006C289C" w:rsidRPr="006C289C" w:rsidRDefault="006C289C" w:rsidP="006C289C">
      <w:r w:rsidRPr="006C289C">
        <w:t xml:space="preserve">  "</w:t>
      </w:r>
      <w:proofErr w:type="gramStart"/>
      <w:r w:rsidRPr="006C289C">
        <w:t>result</w:t>
      </w:r>
      <w:proofErr w:type="gramEnd"/>
      <w:r w:rsidRPr="006C289C">
        <w:t>_preview": [</w:t>
      </w:r>
    </w:p>
    <w:p w14:paraId="78B4F264" w14:textId="77777777" w:rsidR="006C289C" w:rsidRPr="006C289C" w:rsidRDefault="006C289C" w:rsidP="006C289C">
      <w:r w:rsidRPr="006C289C">
        <w:t xml:space="preserve">    {"product_name":"A","total_revenue":123456.78},</w:t>
      </w:r>
    </w:p>
    <w:p w14:paraId="50C3E674" w14:textId="77777777" w:rsidR="006C289C" w:rsidRPr="006C289C" w:rsidRDefault="006C289C" w:rsidP="006C289C">
      <w:r w:rsidRPr="006C289C">
        <w:t xml:space="preserve">    {"product_name":"B","total_revenue":98765.43}</w:t>
      </w:r>
    </w:p>
    <w:p w14:paraId="066CE15C" w14:textId="77777777" w:rsidR="006C289C" w:rsidRPr="006C289C" w:rsidRDefault="006C289C" w:rsidP="006C289C">
      <w:r w:rsidRPr="006C289C">
        <w:t xml:space="preserve">  ],</w:t>
      </w:r>
    </w:p>
    <w:p w14:paraId="1A0E4B82" w14:textId="77777777" w:rsidR="006C289C" w:rsidRPr="006C289C" w:rsidRDefault="006C289C" w:rsidP="006C289C">
      <w:r w:rsidRPr="006C289C">
        <w:t xml:space="preserve">  "</w:t>
      </w:r>
      <w:proofErr w:type="gramStart"/>
      <w:r w:rsidRPr="006C289C">
        <w:t>extraction</w:t>
      </w:r>
      <w:proofErr w:type="gramEnd"/>
      <w:r w:rsidRPr="006C289C">
        <w:t>_timestamp": "2025-11-30T12:34:56Z"</w:t>
      </w:r>
    </w:p>
    <w:p w14:paraId="31737FD6" w14:textId="77777777" w:rsidR="006C289C" w:rsidRPr="006C289C" w:rsidRDefault="006C289C" w:rsidP="006C289C">
      <w:r w:rsidRPr="006C289C">
        <w:t>}</w:t>
      </w:r>
    </w:p>
    <w:p w14:paraId="36FC04C4" w14:textId="77777777" w:rsidR="006C289C" w:rsidRPr="006C289C" w:rsidRDefault="00000000" w:rsidP="006C289C">
      <w:r>
        <w:lastRenderedPageBreak/>
        <w:pict w14:anchorId="5BD9D115">
          <v:rect id="_x0000_i1031" style="width:0;height:1.5pt" o:hralign="center" o:hrstd="t" o:hr="t" fillcolor="#a0a0a0" stroked="f"/>
        </w:pict>
      </w:r>
    </w:p>
    <w:p w14:paraId="7D4FACBD" w14:textId="001AC9D0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8 </w:t>
      </w:r>
      <w:r w:rsidR="002F2C07">
        <w:rPr>
          <w:b/>
          <w:bCs/>
        </w:rPr>
        <w:t>-</w:t>
      </w:r>
      <w:r w:rsidRPr="006C289C">
        <w:rPr>
          <w:b/>
          <w:bCs/>
        </w:rPr>
        <w:t xml:space="preserve"> Monitoring &amp; quality metrics</w:t>
      </w:r>
    </w:p>
    <w:p w14:paraId="74A2D12F" w14:textId="77777777" w:rsidR="006C289C" w:rsidRPr="006C289C" w:rsidRDefault="006C289C" w:rsidP="006C289C">
      <w:r w:rsidRPr="006C289C">
        <w:t>Track:</w:t>
      </w:r>
    </w:p>
    <w:p w14:paraId="253FE21A" w14:textId="77777777" w:rsidR="006C289C" w:rsidRPr="006C289C" w:rsidRDefault="006C289C" w:rsidP="006C289C">
      <w:pPr>
        <w:numPr>
          <w:ilvl w:val="0"/>
          <w:numId w:val="29"/>
        </w:numPr>
      </w:pPr>
      <w:r w:rsidRPr="006C289C">
        <w:rPr>
          <w:b/>
          <w:bCs/>
        </w:rPr>
        <w:t>NL→SQL accuracy</w:t>
      </w:r>
      <w:r w:rsidRPr="006C289C">
        <w:t xml:space="preserve"> (measured on golden set).</w:t>
      </w:r>
    </w:p>
    <w:p w14:paraId="1ED1B3D3" w14:textId="77777777" w:rsidR="006C289C" w:rsidRPr="006C289C" w:rsidRDefault="006C289C" w:rsidP="006C289C">
      <w:pPr>
        <w:numPr>
          <w:ilvl w:val="0"/>
          <w:numId w:val="29"/>
        </w:numPr>
      </w:pPr>
      <w:r w:rsidRPr="006C289C">
        <w:rPr>
          <w:b/>
          <w:bCs/>
        </w:rPr>
        <w:t>Execution success rate</w:t>
      </w:r>
      <w:r w:rsidRPr="006C289C">
        <w:t xml:space="preserve"> (SQL candidates that run without errors).</w:t>
      </w:r>
    </w:p>
    <w:p w14:paraId="6DEC57DA" w14:textId="77777777" w:rsidR="006C289C" w:rsidRPr="006C289C" w:rsidRDefault="006C289C" w:rsidP="006C289C">
      <w:pPr>
        <w:numPr>
          <w:ilvl w:val="0"/>
          <w:numId w:val="29"/>
        </w:numPr>
      </w:pPr>
      <w:r w:rsidRPr="006C289C">
        <w:rPr>
          <w:b/>
          <w:bCs/>
        </w:rPr>
        <w:t>Latency percentiles</w:t>
      </w:r>
      <w:r w:rsidRPr="006C289C">
        <w:t xml:space="preserve"> for model + DB.</w:t>
      </w:r>
    </w:p>
    <w:p w14:paraId="1EF33ADC" w14:textId="77777777" w:rsidR="006C289C" w:rsidRPr="006C289C" w:rsidRDefault="006C289C" w:rsidP="006C289C">
      <w:pPr>
        <w:numPr>
          <w:ilvl w:val="0"/>
          <w:numId w:val="29"/>
        </w:numPr>
      </w:pPr>
      <w:r w:rsidRPr="006C289C">
        <w:rPr>
          <w:b/>
          <w:bCs/>
        </w:rPr>
        <w:t>Cost per query</w:t>
      </w:r>
      <w:r w:rsidRPr="006C289C">
        <w:t xml:space="preserve"> (for billing).</w:t>
      </w:r>
    </w:p>
    <w:p w14:paraId="7425DCB7" w14:textId="77777777" w:rsidR="006C289C" w:rsidRPr="006C289C" w:rsidRDefault="006C289C" w:rsidP="006C289C">
      <w:pPr>
        <w:numPr>
          <w:ilvl w:val="0"/>
          <w:numId w:val="29"/>
        </w:numPr>
      </w:pPr>
      <w:r w:rsidRPr="006C289C">
        <w:rPr>
          <w:b/>
          <w:bCs/>
        </w:rPr>
        <w:t>User feedback loop</w:t>
      </w:r>
      <w:r w:rsidRPr="006C289C">
        <w:t>: allow users to mark results “correct/incorrect” to collect training data for fine-tuning.</w:t>
      </w:r>
    </w:p>
    <w:p w14:paraId="25B46200" w14:textId="5A95A55C" w:rsidR="006C289C" w:rsidRPr="006C289C" w:rsidRDefault="00000000" w:rsidP="006C289C">
      <w:r>
        <w:pict w14:anchorId="4E370AE3">
          <v:rect id="_x0000_i1032" style="width:0;height:1.5pt" o:hralign="center" o:hrstd="t" o:hr="t" fillcolor="#a0a0a0" stroked="f"/>
        </w:pict>
      </w:r>
    </w:p>
    <w:p w14:paraId="14206BF9" w14:textId="20171F8E" w:rsidR="006C289C" w:rsidRPr="006C289C" w:rsidRDefault="006C289C" w:rsidP="006C289C">
      <w:pPr>
        <w:rPr>
          <w:b/>
          <w:bCs/>
        </w:rPr>
      </w:pPr>
      <w:r w:rsidRPr="006C289C">
        <w:rPr>
          <w:b/>
          <w:bCs/>
        </w:rPr>
        <w:t xml:space="preserve">10 </w:t>
      </w:r>
      <w:r w:rsidR="002F2C07">
        <w:rPr>
          <w:b/>
          <w:bCs/>
        </w:rPr>
        <w:t>-</w:t>
      </w:r>
      <w:r w:rsidRPr="006C289C">
        <w:rPr>
          <w:b/>
          <w:bCs/>
        </w:rPr>
        <w:t xml:space="preserve"> Concrete component list + suggested stack</w:t>
      </w:r>
    </w:p>
    <w:p w14:paraId="3ADAFE5B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UI</w:t>
      </w:r>
      <w:r w:rsidRPr="006C289C">
        <w:t>: React + TypeScript</w:t>
      </w:r>
    </w:p>
    <w:p w14:paraId="7E5CCD29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API Gateway</w:t>
      </w:r>
      <w:r w:rsidRPr="006C289C">
        <w:t>: Kong / Nginx / AWS API Gateway</w:t>
      </w:r>
    </w:p>
    <w:p w14:paraId="49379182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Auth</w:t>
      </w:r>
      <w:r w:rsidRPr="006C289C">
        <w:t>: OAuth2 / JWT</w:t>
      </w:r>
    </w:p>
    <w:p w14:paraId="73D60C8D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NL→SQL Service</w:t>
      </w:r>
      <w:r w:rsidRPr="006C289C">
        <w:t>: Python microservice (FastAPI)</w:t>
      </w:r>
    </w:p>
    <w:p w14:paraId="75AC85BD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Model serving</w:t>
      </w:r>
      <w:r w:rsidRPr="006C289C">
        <w:t>: Ray Serve or KServe; models packaged in Docker</w:t>
      </w:r>
    </w:p>
    <w:p w14:paraId="7693A210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Models</w:t>
      </w:r>
      <w:r w:rsidRPr="006C289C">
        <w:t>: RAT-SQL or T5 (Hugging Face), PICARD for constrained decoding</w:t>
      </w:r>
    </w:p>
    <w:p w14:paraId="18BD2A23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Schema service</w:t>
      </w:r>
      <w:r w:rsidRPr="006C289C">
        <w:t>: Flask/FastAPI + Postgres + Redis (cache)</w:t>
      </w:r>
    </w:p>
    <w:p w14:paraId="2C0650F7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Executor</w:t>
      </w:r>
      <w:r w:rsidRPr="006C289C">
        <w:t>: SQL sandbox with PgBouncer + read replicas</w:t>
      </w:r>
    </w:p>
    <w:p w14:paraId="095CDBD1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Cache</w:t>
      </w:r>
      <w:r w:rsidRPr="006C289C">
        <w:t>: Redis (result cache)</w:t>
      </w:r>
    </w:p>
    <w:p w14:paraId="4A698A5C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Vector DB (optional)</w:t>
      </w:r>
      <w:r w:rsidRPr="006C289C">
        <w:t>: Milvus / Weaviate for schema embedding &amp; retrieval</w:t>
      </w:r>
    </w:p>
    <w:p w14:paraId="4DEDD66B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Observability</w:t>
      </w:r>
      <w:r w:rsidRPr="006C289C">
        <w:t>: Prometheus + Grafana, OpenTelemetry</w:t>
      </w:r>
    </w:p>
    <w:p w14:paraId="3847AF66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CI/CD</w:t>
      </w:r>
      <w:r w:rsidRPr="006C289C">
        <w:t>: GitHub Actions + Docker + Helm</w:t>
      </w:r>
    </w:p>
    <w:p w14:paraId="31209E71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Infrastructure</w:t>
      </w:r>
      <w:r w:rsidRPr="006C289C">
        <w:t>: Kubernetes (EKS/GKE/AKS) + Terraform</w:t>
      </w:r>
    </w:p>
    <w:p w14:paraId="4B6B2C58" w14:textId="77777777" w:rsidR="006C289C" w:rsidRPr="006C289C" w:rsidRDefault="006C289C" w:rsidP="006C289C">
      <w:pPr>
        <w:numPr>
          <w:ilvl w:val="0"/>
          <w:numId w:val="31"/>
        </w:numPr>
      </w:pPr>
      <w:r w:rsidRPr="006C289C">
        <w:rPr>
          <w:b/>
          <w:bCs/>
        </w:rPr>
        <w:t>Data Warehouse</w:t>
      </w:r>
      <w:r w:rsidRPr="006C289C">
        <w:t>: BigQuery / Snowflake (for analytics)</w:t>
      </w:r>
    </w:p>
    <w:p w14:paraId="6990F6E5" w14:textId="77777777" w:rsidR="006C289C" w:rsidRPr="006C289C" w:rsidRDefault="00000000" w:rsidP="006C289C">
      <w:r>
        <w:pict w14:anchorId="74BCBEB3">
          <v:rect id="_x0000_i1033" style="width:0;height:1.5pt" o:hralign="center" o:hrstd="t" o:hr="t" fillcolor="#a0a0a0" stroked="f"/>
        </w:pict>
      </w:r>
    </w:p>
    <w:p w14:paraId="497CE6DD" w14:textId="77777777" w:rsidR="006C289C" w:rsidRPr="00F52BD0" w:rsidRDefault="006C289C" w:rsidP="00F52BD0"/>
    <w:sectPr w:rsidR="006C289C" w:rsidRPr="00F52BD0" w:rsidSect="00D545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4D1"/>
    <w:multiLevelType w:val="multilevel"/>
    <w:tmpl w:val="E0B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080"/>
    <w:multiLevelType w:val="multilevel"/>
    <w:tmpl w:val="679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2962"/>
    <w:multiLevelType w:val="multilevel"/>
    <w:tmpl w:val="B6F4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A63"/>
    <w:multiLevelType w:val="multilevel"/>
    <w:tmpl w:val="E13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0BD3"/>
    <w:multiLevelType w:val="multilevel"/>
    <w:tmpl w:val="B4C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40C1"/>
    <w:multiLevelType w:val="multilevel"/>
    <w:tmpl w:val="E74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50130"/>
    <w:multiLevelType w:val="multilevel"/>
    <w:tmpl w:val="5836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A679F"/>
    <w:multiLevelType w:val="multilevel"/>
    <w:tmpl w:val="2120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D39B4"/>
    <w:multiLevelType w:val="multilevel"/>
    <w:tmpl w:val="E85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F3D7B"/>
    <w:multiLevelType w:val="multilevel"/>
    <w:tmpl w:val="930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565F"/>
    <w:multiLevelType w:val="multilevel"/>
    <w:tmpl w:val="7B9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E1F9E"/>
    <w:multiLevelType w:val="multilevel"/>
    <w:tmpl w:val="336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118F3"/>
    <w:multiLevelType w:val="multilevel"/>
    <w:tmpl w:val="CE9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41243"/>
    <w:multiLevelType w:val="multilevel"/>
    <w:tmpl w:val="AE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B6B8F"/>
    <w:multiLevelType w:val="multilevel"/>
    <w:tmpl w:val="5718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A44ED"/>
    <w:multiLevelType w:val="multilevel"/>
    <w:tmpl w:val="DAF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86DDD"/>
    <w:multiLevelType w:val="multilevel"/>
    <w:tmpl w:val="175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644CE"/>
    <w:multiLevelType w:val="multilevel"/>
    <w:tmpl w:val="8AB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F5BFD"/>
    <w:multiLevelType w:val="multilevel"/>
    <w:tmpl w:val="676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578EB"/>
    <w:multiLevelType w:val="multilevel"/>
    <w:tmpl w:val="58F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626B8"/>
    <w:multiLevelType w:val="multilevel"/>
    <w:tmpl w:val="254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55ED3"/>
    <w:multiLevelType w:val="multilevel"/>
    <w:tmpl w:val="20D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05FCA"/>
    <w:multiLevelType w:val="multilevel"/>
    <w:tmpl w:val="364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4262D"/>
    <w:multiLevelType w:val="multilevel"/>
    <w:tmpl w:val="A24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60233"/>
    <w:multiLevelType w:val="multilevel"/>
    <w:tmpl w:val="F65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D22E4"/>
    <w:multiLevelType w:val="multilevel"/>
    <w:tmpl w:val="61C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705E9"/>
    <w:multiLevelType w:val="multilevel"/>
    <w:tmpl w:val="B8C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B0107"/>
    <w:multiLevelType w:val="multilevel"/>
    <w:tmpl w:val="36D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9440E"/>
    <w:multiLevelType w:val="multilevel"/>
    <w:tmpl w:val="031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97C25"/>
    <w:multiLevelType w:val="multilevel"/>
    <w:tmpl w:val="DC8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D7352"/>
    <w:multiLevelType w:val="multilevel"/>
    <w:tmpl w:val="E48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6555">
    <w:abstractNumId w:val="17"/>
  </w:num>
  <w:num w:numId="2" w16cid:durableId="581648975">
    <w:abstractNumId w:val="2"/>
  </w:num>
  <w:num w:numId="3" w16cid:durableId="1717045560">
    <w:abstractNumId w:val="5"/>
  </w:num>
  <w:num w:numId="4" w16cid:durableId="85276377">
    <w:abstractNumId w:val="20"/>
  </w:num>
  <w:num w:numId="5" w16cid:durableId="715080733">
    <w:abstractNumId w:val="22"/>
  </w:num>
  <w:num w:numId="6" w16cid:durableId="2031906311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6430245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868641027">
    <w:abstractNumId w:val="29"/>
  </w:num>
  <w:num w:numId="9" w16cid:durableId="1932813070">
    <w:abstractNumId w:val="9"/>
  </w:num>
  <w:num w:numId="10" w16cid:durableId="1486775561">
    <w:abstractNumId w:val="27"/>
  </w:num>
  <w:num w:numId="11" w16cid:durableId="1089231386">
    <w:abstractNumId w:val="15"/>
  </w:num>
  <w:num w:numId="12" w16cid:durableId="192770754">
    <w:abstractNumId w:val="16"/>
  </w:num>
  <w:num w:numId="13" w16cid:durableId="2142262744">
    <w:abstractNumId w:val="19"/>
  </w:num>
  <w:num w:numId="14" w16cid:durableId="501049374">
    <w:abstractNumId w:val="3"/>
  </w:num>
  <w:num w:numId="15" w16cid:durableId="1451247186">
    <w:abstractNumId w:val="1"/>
  </w:num>
  <w:num w:numId="16" w16cid:durableId="1751927338">
    <w:abstractNumId w:val="28"/>
  </w:num>
  <w:num w:numId="17" w16cid:durableId="1523474118">
    <w:abstractNumId w:val="26"/>
  </w:num>
  <w:num w:numId="18" w16cid:durableId="847595833">
    <w:abstractNumId w:val="4"/>
  </w:num>
  <w:num w:numId="19" w16cid:durableId="1681010573">
    <w:abstractNumId w:val="18"/>
  </w:num>
  <w:num w:numId="20" w16cid:durableId="1076628578">
    <w:abstractNumId w:val="25"/>
  </w:num>
  <w:num w:numId="21" w16cid:durableId="1170481991">
    <w:abstractNumId w:val="12"/>
  </w:num>
  <w:num w:numId="22" w16cid:durableId="2069449571">
    <w:abstractNumId w:val="0"/>
  </w:num>
  <w:num w:numId="23" w16cid:durableId="953756819">
    <w:abstractNumId w:val="24"/>
  </w:num>
  <w:num w:numId="24" w16cid:durableId="1006707620">
    <w:abstractNumId w:val="11"/>
  </w:num>
  <w:num w:numId="25" w16cid:durableId="324552252">
    <w:abstractNumId w:val="30"/>
  </w:num>
  <w:num w:numId="26" w16cid:durableId="1907571500">
    <w:abstractNumId w:val="8"/>
  </w:num>
  <w:num w:numId="27" w16cid:durableId="38169092">
    <w:abstractNumId w:val="10"/>
  </w:num>
  <w:num w:numId="28" w16cid:durableId="1785464526">
    <w:abstractNumId w:val="23"/>
  </w:num>
  <w:num w:numId="29" w16cid:durableId="937836402">
    <w:abstractNumId w:val="14"/>
  </w:num>
  <w:num w:numId="30" w16cid:durableId="22247013">
    <w:abstractNumId w:val="7"/>
  </w:num>
  <w:num w:numId="31" w16cid:durableId="1883250320">
    <w:abstractNumId w:val="21"/>
  </w:num>
  <w:num w:numId="32" w16cid:durableId="1793210271">
    <w:abstractNumId w:val="13"/>
  </w:num>
  <w:num w:numId="33" w16cid:durableId="1411003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0C"/>
    <w:rsid w:val="00095679"/>
    <w:rsid w:val="001F7D4C"/>
    <w:rsid w:val="0027553B"/>
    <w:rsid w:val="002F2C07"/>
    <w:rsid w:val="00355F00"/>
    <w:rsid w:val="003A7CA4"/>
    <w:rsid w:val="003D11BF"/>
    <w:rsid w:val="003D4C01"/>
    <w:rsid w:val="0044086D"/>
    <w:rsid w:val="004C0A30"/>
    <w:rsid w:val="0053480E"/>
    <w:rsid w:val="006C289C"/>
    <w:rsid w:val="00711045"/>
    <w:rsid w:val="00746E05"/>
    <w:rsid w:val="007C056D"/>
    <w:rsid w:val="008B7840"/>
    <w:rsid w:val="009043E3"/>
    <w:rsid w:val="00A20136"/>
    <w:rsid w:val="00B418A6"/>
    <w:rsid w:val="00B97D8F"/>
    <w:rsid w:val="00BC59CF"/>
    <w:rsid w:val="00D5450C"/>
    <w:rsid w:val="00E46DC5"/>
    <w:rsid w:val="00EA4507"/>
    <w:rsid w:val="00EF64BC"/>
    <w:rsid w:val="00F237B6"/>
    <w:rsid w:val="00F52BD0"/>
    <w:rsid w:val="00FE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EE9E"/>
  <w15:chartTrackingRefBased/>
  <w15:docId w15:val="{011D1192-21C7-4D3E-B676-48CB92A9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aishunewgithub/task-proposed-solution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3571</TotalTime>
  <Pages>9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aishwaryakasulkar kasulkar</dc:creator>
  <cp:keywords/>
  <dc:description/>
  <cp:lastModifiedBy>aishwaryakasulkar kasulkar</cp:lastModifiedBy>
  <cp:revision>18</cp:revision>
  <dcterms:created xsi:type="dcterms:W3CDTF">2025-11-28T15:50:00Z</dcterms:created>
  <dcterms:modified xsi:type="dcterms:W3CDTF">2025-12-01T18:08:00Z</dcterms:modified>
</cp:coreProperties>
</file>