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6C" w:rsidRPr="00F12C6C" w:rsidRDefault="00F12C6C" w:rsidP="00F12C6C">
      <w:pPr>
        <w:pStyle w:val="NormalWeb"/>
        <w:jc w:val="center"/>
        <w:rPr>
          <w:rFonts w:ascii="Arial" w:hAnsi="Arial" w:cs="Arial"/>
          <w:i/>
          <w:sz w:val="44"/>
          <w:szCs w:val="32"/>
        </w:rPr>
      </w:pPr>
      <w:r w:rsidRPr="00F12C6C">
        <w:rPr>
          <w:rFonts w:ascii="Arial" w:hAnsi="Arial" w:cs="Arial"/>
          <w:i/>
          <w:sz w:val="44"/>
          <w:szCs w:val="32"/>
        </w:rPr>
        <w:t>General history</w:t>
      </w:r>
    </w:p>
    <w:p w:rsidR="00F12C6C" w:rsidRPr="00CF4121" w:rsidRDefault="00F12C6C" w:rsidP="00B65C70">
      <w:pPr>
        <w:pStyle w:val="NormalWeb"/>
        <w:rPr>
          <w:rFonts w:ascii="Arial" w:hAnsi="Arial" w:cs="Arial"/>
          <w:i/>
          <w:color w:val="FF0000"/>
          <w:sz w:val="32"/>
          <w:szCs w:val="32"/>
        </w:rPr>
      </w:pPr>
    </w:p>
    <w:p w:rsidR="00B65C70" w:rsidRPr="00CF4121" w:rsidRDefault="00B65C70" w:rsidP="00B65C70">
      <w:pPr>
        <w:pStyle w:val="NormalWeb"/>
        <w:rPr>
          <w:rFonts w:ascii="Arial" w:hAnsi="Arial" w:cs="Arial"/>
          <w:i/>
          <w:color w:val="FF0000"/>
          <w:sz w:val="32"/>
          <w:szCs w:val="32"/>
        </w:rPr>
      </w:pPr>
      <w:r w:rsidRPr="00CF4121">
        <w:rPr>
          <w:rFonts w:ascii="Arial" w:hAnsi="Arial" w:cs="Arial"/>
          <w:i/>
          <w:color w:val="FF0000"/>
          <w:sz w:val="32"/>
          <w:szCs w:val="32"/>
        </w:rPr>
        <w:t>1. The treaty of Mangalore was signed between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0"/>
        <w:gridCol w:w="9040"/>
      </w:tblGrid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4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the English East India Company and Haidar Ali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5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the English East India Company and Tipu Sultan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6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Haidar Ali and the Zamorin of Calicut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7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the French East India Company and Tipu Sultan</w:t>
            </w:r>
          </w:p>
        </w:tc>
      </w:tr>
    </w:tbl>
    <w:p w:rsidR="00993AA7" w:rsidRPr="00CF4121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CF4121">
        <w:rPr>
          <w:rFonts w:ascii="Arial" w:hAnsi="Arial" w:cs="Arial"/>
          <w:i/>
          <w:color w:val="FF0000"/>
          <w:sz w:val="32"/>
          <w:szCs w:val="32"/>
        </w:rPr>
        <w:t>Ans b</w:t>
      </w:r>
    </w:p>
    <w:p w:rsidR="00B65C70" w:rsidRPr="00CF4121" w:rsidRDefault="00B65C70" w:rsidP="00B65C70">
      <w:pPr>
        <w:pStyle w:val="NormalWeb"/>
        <w:rPr>
          <w:rFonts w:ascii="Arial" w:hAnsi="Arial" w:cs="Arial"/>
          <w:i/>
          <w:color w:val="FF0000"/>
          <w:sz w:val="32"/>
          <w:szCs w:val="32"/>
        </w:rPr>
      </w:pPr>
      <w:r w:rsidRPr="00CF4121">
        <w:rPr>
          <w:rFonts w:ascii="Arial" w:hAnsi="Arial" w:cs="Arial"/>
          <w:i/>
          <w:color w:val="FF0000"/>
          <w:sz w:val="32"/>
          <w:szCs w:val="32"/>
        </w:rPr>
        <w:t>2. Todar Mal was associated with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0"/>
        <w:gridCol w:w="9040"/>
      </w:tblGrid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8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music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9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literature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10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land revenue reforms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11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CF4121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L</w:t>
            </w:r>
            <w:r w:rsidR="00B65C70"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aw</w:t>
            </w:r>
          </w:p>
        </w:tc>
      </w:tr>
    </w:tbl>
    <w:p w:rsidR="00B65C70" w:rsidRPr="00CF4121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CF4121">
        <w:rPr>
          <w:rFonts w:ascii="Arial" w:hAnsi="Arial" w:cs="Arial"/>
          <w:i/>
          <w:color w:val="FF0000"/>
          <w:sz w:val="32"/>
          <w:szCs w:val="32"/>
        </w:rPr>
        <w:t>Ans: c</w:t>
      </w:r>
    </w:p>
    <w:p w:rsidR="00B65C70" w:rsidRPr="00CF4121" w:rsidRDefault="00B65C70">
      <w:pPr>
        <w:rPr>
          <w:rFonts w:ascii="Arial" w:hAnsi="Arial" w:cs="Arial"/>
          <w:i/>
          <w:color w:val="FF0000"/>
          <w:sz w:val="32"/>
          <w:szCs w:val="32"/>
        </w:rPr>
      </w:pPr>
    </w:p>
    <w:p w:rsidR="00B65C70" w:rsidRPr="00CF4121" w:rsidRDefault="00B65C70" w:rsidP="00B65C70">
      <w:pPr>
        <w:pStyle w:val="NormalWeb"/>
        <w:rPr>
          <w:rFonts w:ascii="Arial" w:hAnsi="Arial" w:cs="Arial"/>
          <w:i/>
          <w:color w:val="FF0000"/>
          <w:sz w:val="32"/>
          <w:szCs w:val="32"/>
        </w:rPr>
      </w:pPr>
      <w:r w:rsidRPr="00CF4121">
        <w:rPr>
          <w:rFonts w:ascii="Arial" w:hAnsi="Arial" w:cs="Arial"/>
          <w:i/>
          <w:color w:val="FF0000"/>
          <w:sz w:val="32"/>
          <w:szCs w:val="32"/>
        </w:rPr>
        <w:t>3. Two of the great Mughals wrote their own memories. There were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0"/>
        <w:gridCol w:w="9040"/>
      </w:tblGrid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12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Babar and Humayun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13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Humayun and Jahangir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14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Babar and Jahangir</w:t>
            </w:r>
          </w:p>
        </w:tc>
      </w:tr>
      <w:tr w:rsidR="00B65C70" w:rsidRPr="00CF4121" w:rsidTr="00CF4121">
        <w:trPr>
          <w:trHeight w:val="432"/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15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Jahangir and Shahjahan</w:t>
            </w:r>
          </w:p>
        </w:tc>
      </w:tr>
    </w:tbl>
    <w:p w:rsidR="00B65C70" w:rsidRPr="00CF4121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CF4121">
        <w:rPr>
          <w:rFonts w:ascii="Arial" w:hAnsi="Arial" w:cs="Arial"/>
          <w:i/>
          <w:color w:val="FF0000"/>
          <w:sz w:val="32"/>
          <w:szCs w:val="32"/>
        </w:rPr>
        <w:t>Ans: c</w:t>
      </w:r>
    </w:p>
    <w:p w:rsidR="00B65C70" w:rsidRPr="00CF4121" w:rsidRDefault="00B65C70">
      <w:pPr>
        <w:rPr>
          <w:rFonts w:ascii="Arial" w:hAnsi="Arial" w:cs="Arial"/>
          <w:i/>
          <w:color w:val="FF0000"/>
          <w:sz w:val="32"/>
          <w:szCs w:val="32"/>
        </w:rPr>
      </w:pPr>
    </w:p>
    <w:p w:rsidR="00B65C70" w:rsidRPr="00CF4121" w:rsidRDefault="00B65C70" w:rsidP="00B65C70">
      <w:pPr>
        <w:pStyle w:val="NormalWeb"/>
        <w:rPr>
          <w:rFonts w:ascii="Arial" w:hAnsi="Arial" w:cs="Arial"/>
          <w:i/>
          <w:color w:val="FF0000"/>
          <w:sz w:val="32"/>
          <w:szCs w:val="32"/>
        </w:rPr>
      </w:pPr>
      <w:r w:rsidRPr="00CF4121">
        <w:rPr>
          <w:rFonts w:ascii="Arial" w:hAnsi="Arial" w:cs="Arial"/>
          <w:i/>
          <w:color w:val="FF0000"/>
          <w:sz w:val="32"/>
          <w:szCs w:val="32"/>
        </w:rPr>
        <w:t>4. The use of spinning wheel (</w:t>
      </w:r>
      <w:r w:rsidRPr="00CF4121">
        <w:rPr>
          <w:rFonts w:ascii="Arial" w:hAnsi="Arial" w:cs="Arial"/>
          <w:i/>
          <w:iCs/>
          <w:color w:val="FF0000"/>
          <w:sz w:val="32"/>
          <w:szCs w:val="32"/>
        </w:rPr>
        <w:t>Charkha</w:t>
      </w:r>
      <w:r w:rsidRPr="00CF4121">
        <w:rPr>
          <w:rFonts w:ascii="Arial" w:hAnsi="Arial" w:cs="Arial"/>
          <w:i/>
          <w:color w:val="FF0000"/>
          <w:sz w:val="32"/>
          <w:szCs w:val="32"/>
        </w:rPr>
        <w:t>) became common during the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0"/>
        <w:gridCol w:w="9040"/>
      </w:tblGrid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16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9th Century AD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17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10th Century AD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18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12th Century AD</w:t>
            </w:r>
          </w:p>
        </w:tc>
      </w:tr>
      <w:tr w:rsidR="00B65C70" w:rsidRPr="00CF4121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F4121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19" w:history="1">
              <w:r w:rsidR="00B65C70" w:rsidRPr="00CF4121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F4121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F4121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14th Century AD</w:t>
            </w:r>
          </w:p>
        </w:tc>
      </w:tr>
    </w:tbl>
    <w:p w:rsidR="00B65C70" w:rsidRPr="00CF4121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CF4121">
        <w:rPr>
          <w:rFonts w:ascii="Arial" w:hAnsi="Arial" w:cs="Arial"/>
          <w:i/>
          <w:color w:val="FF0000"/>
          <w:sz w:val="32"/>
          <w:szCs w:val="32"/>
        </w:rPr>
        <w:t>Ans : d</w:t>
      </w:r>
    </w:p>
    <w:p w:rsidR="00B65C70" w:rsidRPr="00F12C6C" w:rsidRDefault="00B65C70">
      <w:pPr>
        <w:rPr>
          <w:rFonts w:ascii="Arial" w:hAnsi="Arial" w:cs="Arial"/>
          <w:i/>
          <w:sz w:val="32"/>
          <w:szCs w:val="32"/>
        </w:rPr>
      </w:pPr>
    </w:p>
    <w:p w:rsidR="00B65C70" w:rsidRPr="00C70C63" w:rsidRDefault="00B65C70" w:rsidP="00B65C70">
      <w:pPr>
        <w:pStyle w:val="NormalWeb"/>
        <w:rPr>
          <w:rFonts w:ascii="Arial" w:hAnsi="Arial" w:cs="Arial"/>
          <w:i/>
          <w:color w:val="FF0000"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 xml:space="preserve">5. </w:t>
      </w:r>
      <w:r w:rsidRPr="00C70C63">
        <w:rPr>
          <w:rFonts w:ascii="Arial" w:hAnsi="Arial" w:cs="Arial"/>
          <w:i/>
          <w:color w:val="FF0000"/>
          <w:sz w:val="32"/>
          <w:szCs w:val="32"/>
        </w:rPr>
        <w:t>There was a sharp class division at Harappa and Mohen-jodaro. This is clear from the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0"/>
        <w:gridCol w:w="9040"/>
      </w:tblGrid>
      <w:tr w:rsidR="00B65C70" w:rsidRPr="00C70C63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70C63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20" w:history="1">
              <w:r w:rsidR="00B65C70" w:rsidRPr="00C70C63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70C63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70C63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Indus seals excavated</w:t>
            </w:r>
          </w:p>
        </w:tc>
      </w:tr>
      <w:tr w:rsidR="00B65C70" w:rsidRPr="00C70C63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70C63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21" w:history="1">
              <w:r w:rsidR="00B65C70" w:rsidRPr="00C70C63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70C63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70C63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religious beliefs of the Harappans</w:t>
            </w:r>
          </w:p>
        </w:tc>
      </w:tr>
      <w:tr w:rsidR="00B65C70" w:rsidRPr="00C70C63" w:rsidTr="00C70C63">
        <w:trPr>
          <w:trHeight w:val="765"/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70C63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22" w:history="1">
              <w:r w:rsidR="00B65C70" w:rsidRPr="00C70C63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70C63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70C63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tools and implements used by the Harappans</w:t>
            </w:r>
          </w:p>
        </w:tc>
      </w:tr>
      <w:tr w:rsidR="00B65C70" w:rsidRPr="00C70C63" w:rsidTr="00C70C63">
        <w:trPr>
          <w:trHeight w:val="180"/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C70C63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23" w:history="1">
              <w:r w:rsidR="00B65C70" w:rsidRPr="00C70C63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C70C63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C70C63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different types of dwellings excavated</w:t>
            </w:r>
          </w:p>
        </w:tc>
      </w:tr>
    </w:tbl>
    <w:p w:rsidR="00B65C70" w:rsidRPr="00C70C63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C70C63">
        <w:rPr>
          <w:rFonts w:ascii="Arial" w:hAnsi="Arial" w:cs="Arial"/>
          <w:i/>
          <w:color w:val="FF0000"/>
          <w:sz w:val="32"/>
          <w:szCs w:val="32"/>
        </w:rPr>
        <w:t>Ans d</w:t>
      </w:r>
    </w:p>
    <w:p w:rsidR="00B65C70" w:rsidRPr="00F12C6C" w:rsidRDefault="00B65C70">
      <w:pPr>
        <w:rPr>
          <w:rFonts w:ascii="Arial" w:hAnsi="Arial" w:cs="Arial"/>
          <w:i/>
          <w:sz w:val="32"/>
          <w:szCs w:val="32"/>
        </w:rPr>
      </w:pPr>
    </w:p>
    <w:p w:rsidR="00B65C70" w:rsidRPr="0056017D" w:rsidRDefault="00B65C70" w:rsidP="00B65C70">
      <w:pPr>
        <w:pStyle w:val="NormalWeb"/>
        <w:rPr>
          <w:rFonts w:ascii="Arial" w:hAnsi="Arial" w:cs="Arial"/>
          <w:i/>
          <w:color w:val="FF0000"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 xml:space="preserve">6. </w:t>
      </w:r>
      <w:r w:rsidRPr="0056017D">
        <w:rPr>
          <w:rFonts w:ascii="Arial" w:hAnsi="Arial" w:cs="Arial"/>
          <w:i/>
          <w:color w:val="FF0000"/>
          <w:sz w:val="32"/>
          <w:szCs w:val="32"/>
        </w:rPr>
        <w:t>Tipu sultan was the ruler of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0"/>
        <w:gridCol w:w="4360"/>
        <w:gridCol w:w="320"/>
        <w:gridCol w:w="4360"/>
      </w:tblGrid>
      <w:tr w:rsidR="00B65C70" w:rsidRPr="0056017D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56017D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24" w:history="1">
              <w:r w:rsidR="00B65C70" w:rsidRPr="0056017D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56017D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56017D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Hyderabad</w:t>
            </w:r>
          </w:p>
        </w:tc>
        <w:tc>
          <w:tcPr>
            <w:tcW w:w="50" w:type="pct"/>
            <w:vAlign w:val="center"/>
            <w:hideMark/>
          </w:tcPr>
          <w:p w:rsidR="00B65C70" w:rsidRPr="0056017D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25" w:history="1">
              <w:r w:rsidR="00B65C70" w:rsidRPr="0056017D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56017D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56017D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Madurai</w:t>
            </w:r>
          </w:p>
        </w:tc>
      </w:tr>
      <w:tr w:rsidR="00B65C70" w:rsidRPr="0056017D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56017D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26" w:history="1">
              <w:r w:rsidR="00B65C70" w:rsidRPr="0056017D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56017D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56017D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Mysore</w:t>
            </w:r>
          </w:p>
        </w:tc>
        <w:tc>
          <w:tcPr>
            <w:tcW w:w="50" w:type="pct"/>
            <w:vAlign w:val="center"/>
            <w:hideMark/>
          </w:tcPr>
          <w:p w:rsidR="00B65C70" w:rsidRPr="0056017D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27" w:history="1">
              <w:r w:rsidR="00B65C70" w:rsidRPr="0056017D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56017D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56017D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Vijayanagar</w:t>
            </w:r>
          </w:p>
        </w:tc>
      </w:tr>
    </w:tbl>
    <w:p w:rsidR="00B65C70" w:rsidRPr="0056017D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56017D">
        <w:rPr>
          <w:rFonts w:ascii="Arial" w:hAnsi="Arial" w:cs="Arial"/>
          <w:i/>
          <w:color w:val="FF0000"/>
          <w:sz w:val="32"/>
          <w:szCs w:val="32"/>
        </w:rPr>
        <w:t>Ans : c</w:t>
      </w:r>
    </w:p>
    <w:p w:rsidR="00B65C70" w:rsidRPr="0056017D" w:rsidRDefault="00B65C70">
      <w:pPr>
        <w:rPr>
          <w:rFonts w:ascii="Arial" w:hAnsi="Arial" w:cs="Arial"/>
          <w:i/>
          <w:color w:val="FF0000"/>
          <w:sz w:val="32"/>
          <w:szCs w:val="32"/>
        </w:rPr>
      </w:pPr>
    </w:p>
    <w:p w:rsidR="00B65C70" w:rsidRPr="009E542C" w:rsidRDefault="00B65C70" w:rsidP="00B65C70">
      <w:pPr>
        <w:pStyle w:val="NormalWeb"/>
        <w:rPr>
          <w:rFonts w:ascii="Arial" w:hAnsi="Arial" w:cs="Arial"/>
          <w:i/>
          <w:color w:val="FF0000"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 xml:space="preserve">7. </w:t>
      </w:r>
      <w:r w:rsidRPr="009E542C">
        <w:rPr>
          <w:rFonts w:ascii="Arial" w:hAnsi="Arial" w:cs="Arial"/>
          <w:i/>
          <w:color w:val="FF0000"/>
          <w:sz w:val="32"/>
          <w:szCs w:val="32"/>
        </w:rPr>
        <w:t>We can know about early vedic period from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0"/>
        <w:gridCol w:w="9040"/>
      </w:tblGrid>
      <w:tr w:rsidR="00B65C70" w:rsidRPr="009E542C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9E542C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28" w:history="1">
              <w:r w:rsidR="00B65C70" w:rsidRPr="009E542C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9E542C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9E542C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archaeological excavations</w:t>
            </w:r>
          </w:p>
        </w:tc>
      </w:tr>
      <w:tr w:rsidR="00B65C70" w:rsidRPr="009E542C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9E542C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29" w:history="1">
              <w:r w:rsidR="00B65C70" w:rsidRPr="009E542C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9E542C" w:rsidRDefault="009E542C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9E542C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the Rig Veda</w:t>
            </w:r>
          </w:p>
        </w:tc>
      </w:tr>
      <w:tr w:rsidR="00B65C70" w:rsidRPr="009E542C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9E542C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30" w:history="1">
              <w:r w:rsidR="00B65C70" w:rsidRPr="009E542C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9E542C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9E542C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Jatak Katha</w:t>
            </w:r>
          </w:p>
        </w:tc>
      </w:tr>
      <w:tr w:rsidR="00B65C70" w:rsidRPr="00B65C70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B65C70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sz w:val="32"/>
                <w:szCs w:val="32"/>
              </w:rPr>
            </w:pPr>
            <w:hyperlink r:id="rId31" w:history="1">
              <w:r w:rsidR="00B65C70" w:rsidRPr="00F12C6C">
                <w:rPr>
                  <w:rFonts w:ascii="Arial" w:eastAsia="Times New Roman" w:hAnsi="Arial" w:cs="Arial"/>
                  <w:i/>
                  <w:color w:val="0000FF"/>
                  <w:sz w:val="32"/>
                  <w:szCs w:val="32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B65C70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sz w:val="32"/>
                <w:szCs w:val="32"/>
              </w:rPr>
            </w:pPr>
            <w:r w:rsidRPr="00B65C70">
              <w:rPr>
                <w:rFonts w:ascii="Arial" w:eastAsia="Times New Roman" w:hAnsi="Arial" w:cs="Arial"/>
                <w:i/>
                <w:sz w:val="32"/>
                <w:szCs w:val="32"/>
              </w:rPr>
              <w:t>contemporary culture</w:t>
            </w:r>
          </w:p>
        </w:tc>
      </w:tr>
    </w:tbl>
    <w:p w:rsidR="00B65C70" w:rsidRPr="00F12C6C" w:rsidRDefault="00B65C70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Ans: b</w:t>
      </w:r>
    </w:p>
    <w:p w:rsidR="00B65C70" w:rsidRDefault="00B65C70">
      <w:pPr>
        <w:rPr>
          <w:rFonts w:ascii="Arial" w:hAnsi="Arial" w:cs="Arial"/>
          <w:i/>
          <w:sz w:val="32"/>
          <w:szCs w:val="32"/>
        </w:rPr>
      </w:pPr>
    </w:p>
    <w:p w:rsidR="00CD38B8" w:rsidRPr="00F12C6C" w:rsidRDefault="00CD38B8">
      <w:pPr>
        <w:rPr>
          <w:rFonts w:ascii="Arial" w:hAnsi="Arial" w:cs="Arial"/>
          <w:i/>
          <w:sz w:val="32"/>
          <w:szCs w:val="32"/>
        </w:rPr>
      </w:pPr>
    </w:p>
    <w:p w:rsidR="00B65C70" w:rsidRPr="00F12C6C" w:rsidRDefault="00B65C70" w:rsidP="00B65C70">
      <w:pPr>
        <w:pStyle w:val="NormalWeb"/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 xml:space="preserve">8. </w:t>
      </w:r>
      <w:r w:rsidRPr="009E542C">
        <w:rPr>
          <w:rFonts w:ascii="Arial" w:hAnsi="Arial" w:cs="Arial"/>
          <w:i/>
          <w:color w:val="FF0000"/>
          <w:sz w:val="32"/>
          <w:szCs w:val="32"/>
        </w:rPr>
        <w:t>The Kalinga was fought in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0"/>
        <w:gridCol w:w="9040"/>
      </w:tblGrid>
      <w:tr w:rsidR="00B65C70" w:rsidRPr="00B65C70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B65C70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sz w:val="32"/>
                <w:szCs w:val="32"/>
              </w:rPr>
            </w:pPr>
            <w:hyperlink r:id="rId32" w:history="1">
              <w:r w:rsidR="00B65C70" w:rsidRPr="00F12C6C">
                <w:rPr>
                  <w:rFonts w:ascii="Arial" w:eastAsia="Times New Roman" w:hAnsi="Arial" w:cs="Arial"/>
                  <w:i/>
                  <w:color w:val="0000FF"/>
                  <w:sz w:val="32"/>
                  <w:szCs w:val="32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B65C70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sz w:val="32"/>
                <w:szCs w:val="32"/>
              </w:rPr>
            </w:pPr>
            <w:r w:rsidRPr="00B65C70">
              <w:rPr>
                <w:rFonts w:ascii="Arial" w:eastAsia="Times New Roman" w:hAnsi="Arial" w:cs="Arial"/>
                <w:i/>
                <w:sz w:val="32"/>
                <w:szCs w:val="32"/>
              </w:rPr>
              <w:t>321 BC</w:t>
            </w:r>
          </w:p>
        </w:tc>
      </w:tr>
      <w:tr w:rsidR="00B65C70" w:rsidRPr="00B65C70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B65C70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sz w:val="32"/>
                <w:szCs w:val="32"/>
              </w:rPr>
            </w:pPr>
            <w:hyperlink r:id="rId33" w:history="1">
              <w:r w:rsidR="00B65C70" w:rsidRPr="00F12C6C">
                <w:rPr>
                  <w:rFonts w:ascii="Arial" w:eastAsia="Times New Roman" w:hAnsi="Arial" w:cs="Arial"/>
                  <w:i/>
                  <w:color w:val="0000FF"/>
                  <w:sz w:val="32"/>
                  <w:szCs w:val="32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B65C70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sz w:val="32"/>
                <w:szCs w:val="32"/>
              </w:rPr>
            </w:pPr>
            <w:r w:rsidRPr="00B65C70">
              <w:rPr>
                <w:rFonts w:ascii="Arial" w:eastAsia="Times New Roman" w:hAnsi="Arial" w:cs="Arial"/>
                <w:i/>
                <w:sz w:val="32"/>
                <w:szCs w:val="32"/>
              </w:rPr>
              <w:t>301 BC</w:t>
            </w:r>
          </w:p>
        </w:tc>
      </w:tr>
      <w:tr w:rsidR="00B65C70" w:rsidRPr="00B65C70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B65C70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sz w:val="32"/>
                <w:szCs w:val="32"/>
              </w:rPr>
            </w:pPr>
            <w:hyperlink r:id="rId34" w:history="1">
              <w:r w:rsidR="00B65C70" w:rsidRPr="00F12C6C">
                <w:rPr>
                  <w:rFonts w:ascii="Arial" w:eastAsia="Times New Roman" w:hAnsi="Arial" w:cs="Arial"/>
                  <w:i/>
                  <w:color w:val="0000FF"/>
                  <w:sz w:val="32"/>
                  <w:szCs w:val="32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B65C70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sz w:val="32"/>
                <w:szCs w:val="32"/>
              </w:rPr>
            </w:pPr>
            <w:r w:rsidRPr="00B65C70">
              <w:rPr>
                <w:rFonts w:ascii="Arial" w:eastAsia="Times New Roman" w:hAnsi="Arial" w:cs="Arial"/>
                <w:i/>
                <w:sz w:val="32"/>
                <w:szCs w:val="32"/>
              </w:rPr>
              <w:t>261 BC</w:t>
            </w:r>
          </w:p>
        </w:tc>
      </w:tr>
      <w:tr w:rsidR="00B65C70" w:rsidRPr="00B65C70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B65C70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sz w:val="32"/>
                <w:szCs w:val="32"/>
              </w:rPr>
            </w:pPr>
            <w:hyperlink r:id="rId35" w:history="1">
              <w:r w:rsidR="00B65C70" w:rsidRPr="00F12C6C">
                <w:rPr>
                  <w:rFonts w:ascii="Arial" w:eastAsia="Times New Roman" w:hAnsi="Arial" w:cs="Arial"/>
                  <w:i/>
                  <w:color w:val="0000FF"/>
                  <w:sz w:val="32"/>
                  <w:szCs w:val="32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B65C70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sz w:val="32"/>
                <w:szCs w:val="32"/>
              </w:rPr>
            </w:pPr>
            <w:r w:rsidRPr="00B65C70">
              <w:rPr>
                <w:rFonts w:ascii="Arial" w:eastAsia="Times New Roman" w:hAnsi="Arial" w:cs="Arial"/>
                <w:i/>
                <w:sz w:val="32"/>
                <w:szCs w:val="32"/>
              </w:rPr>
              <w:t>241 BC</w:t>
            </w:r>
          </w:p>
        </w:tc>
      </w:tr>
    </w:tbl>
    <w:p w:rsidR="00B65C70" w:rsidRPr="00F12C6C" w:rsidRDefault="00B65C70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Ans:c</w:t>
      </w:r>
    </w:p>
    <w:p w:rsidR="00B65C70" w:rsidRPr="00F12C6C" w:rsidRDefault="00B65C70">
      <w:pPr>
        <w:rPr>
          <w:rFonts w:ascii="Arial" w:hAnsi="Arial" w:cs="Arial"/>
          <w:i/>
          <w:sz w:val="32"/>
          <w:szCs w:val="32"/>
        </w:rPr>
      </w:pPr>
    </w:p>
    <w:p w:rsidR="00B65C70" w:rsidRPr="00D46236" w:rsidRDefault="00B65C70" w:rsidP="00B65C70">
      <w:pPr>
        <w:pStyle w:val="NormalWeb"/>
        <w:rPr>
          <w:rFonts w:ascii="Arial" w:hAnsi="Arial" w:cs="Arial"/>
          <w:i/>
          <w:color w:val="FF0000"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 xml:space="preserve">9. </w:t>
      </w:r>
      <w:r w:rsidRPr="00D46236">
        <w:rPr>
          <w:rFonts w:ascii="Arial" w:hAnsi="Arial" w:cs="Arial"/>
          <w:i/>
          <w:color w:val="FF0000"/>
          <w:sz w:val="32"/>
          <w:szCs w:val="32"/>
        </w:rPr>
        <w:t>The Turko-Afghan rule in India lasted for about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0"/>
        <w:gridCol w:w="9040"/>
      </w:tblGrid>
      <w:tr w:rsidR="00B65C70" w:rsidRPr="00D46236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D46236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36" w:history="1">
              <w:r w:rsidR="00B65C70" w:rsidRPr="00D46236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D46236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D46236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two centuries</w:t>
            </w:r>
          </w:p>
        </w:tc>
      </w:tr>
      <w:tr w:rsidR="00B65C70" w:rsidRPr="00D46236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D46236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37" w:history="1">
              <w:r w:rsidR="00B65C70" w:rsidRPr="00D46236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D46236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D46236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three centuries</w:t>
            </w:r>
          </w:p>
        </w:tc>
      </w:tr>
      <w:tr w:rsidR="00B65C70" w:rsidRPr="00D46236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D46236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38" w:history="1">
              <w:r w:rsidR="00B65C70" w:rsidRPr="00D46236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D46236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D46236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four centuries</w:t>
            </w:r>
          </w:p>
        </w:tc>
      </w:tr>
      <w:tr w:rsidR="00B65C70" w:rsidRPr="00D46236" w:rsidTr="00B65C70">
        <w:trPr>
          <w:tblCellSpacing w:w="0" w:type="dxa"/>
        </w:trPr>
        <w:tc>
          <w:tcPr>
            <w:tcW w:w="50" w:type="pct"/>
            <w:vAlign w:val="center"/>
            <w:hideMark/>
          </w:tcPr>
          <w:p w:rsidR="00B65C70" w:rsidRPr="00D46236" w:rsidRDefault="00EA7A2D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hyperlink r:id="rId39" w:history="1">
              <w:r w:rsidR="00B65C70" w:rsidRPr="00D46236">
                <w:rPr>
                  <w:rFonts w:ascii="Arial" w:eastAsia="Times New Roman" w:hAnsi="Arial" w:cs="Arial"/>
                  <w:i/>
                  <w:color w:val="FF0000"/>
                  <w:sz w:val="32"/>
                  <w:szCs w:val="32"/>
                  <w:u w:val="single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B65C70" w:rsidRPr="00D46236" w:rsidRDefault="00B65C70" w:rsidP="00B65C70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</w:pPr>
            <w:r w:rsidRPr="00D46236">
              <w:rPr>
                <w:rFonts w:ascii="Arial" w:eastAsia="Times New Roman" w:hAnsi="Arial" w:cs="Arial"/>
                <w:i/>
                <w:color w:val="FF0000"/>
                <w:sz w:val="32"/>
                <w:szCs w:val="32"/>
              </w:rPr>
              <w:t>a little over one century</w:t>
            </w:r>
          </w:p>
        </w:tc>
      </w:tr>
    </w:tbl>
    <w:p w:rsidR="00CC1173" w:rsidRPr="00D46236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D46236">
        <w:rPr>
          <w:rFonts w:ascii="Arial" w:hAnsi="Arial" w:cs="Arial"/>
          <w:i/>
          <w:color w:val="FF0000"/>
          <w:sz w:val="32"/>
          <w:szCs w:val="32"/>
        </w:rPr>
        <w:t>Ans: b</w:t>
      </w:r>
    </w:p>
    <w:p w:rsidR="00CD38B8" w:rsidRPr="00F12C6C" w:rsidRDefault="00CD38B8">
      <w:pPr>
        <w:rPr>
          <w:rFonts w:ascii="Arial" w:hAnsi="Arial" w:cs="Arial"/>
          <w:i/>
          <w:sz w:val="32"/>
          <w:szCs w:val="32"/>
        </w:rPr>
      </w:pPr>
    </w:p>
    <w:p w:rsidR="00B65C70" w:rsidRPr="00D46236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10</w:t>
      </w:r>
      <w:r w:rsidRPr="00D46236">
        <w:rPr>
          <w:rFonts w:ascii="Arial" w:hAnsi="Arial" w:cs="Arial"/>
          <w:i/>
          <w:color w:val="FF0000"/>
          <w:sz w:val="32"/>
          <w:szCs w:val="32"/>
        </w:rPr>
        <w:t xml:space="preserve">. The French revolution ended in </w:t>
      </w:r>
    </w:p>
    <w:p w:rsidR="00B65C70" w:rsidRPr="00D46236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D46236">
        <w:rPr>
          <w:rFonts w:ascii="Arial" w:hAnsi="Arial" w:cs="Arial"/>
          <w:i/>
          <w:color w:val="FF0000"/>
          <w:sz w:val="32"/>
          <w:szCs w:val="32"/>
        </w:rPr>
        <w:t>A: 1780</w:t>
      </w:r>
    </w:p>
    <w:p w:rsidR="00B65C70" w:rsidRPr="00D46236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D46236">
        <w:rPr>
          <w:rFonts w:ascii="Arial" w:hAnsi="Arial" w:cs="Arial"/>
          <w:i/>
          <w:color w:val="FF0000"/>
          <w:sz w:val="32"/>
          <w:szCs w:val="32"/>
        </w:rPr>
        <w:t>B:1785</w:t>
      </w:r>
    </w:p>
    <w:p w:rsidR="00B65C70" w:rsidRPr="00D46236" w:rsidRDefault="00B65C70">
      <w:pPr>
        <w:rPr>
          <w:rFonts w:ascii="Arial" w:hAnsi="Arial" w:cs="Arial"/>
          <w:i/>
          <w:color w:val="FF0000"/>
          <w:sz w:val="32"/>
          <w:szCs w:val="32"/>
        </w:rPr>
      </w:pPr>
      <w:r w:rsidRPr="00D46236">
        <w:rPr>
          <w:rFonts w:ascii="Arial" w:hAnsi="Arial" w:cs="Arial"/>
          <w:i/>
          <w:color w:val="FF0000"/>
          <w:sz w:val="32"/>
          <w:szCs w:val="32"/>
        </w:rPr>
        <w:t>C:1790</w:t>
      </w:r>
    </w:p>
    <w:p w:rsidR="00B65C70" w:rsidRPr="00F12C6C" w:rsidRDefault="00B65C70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D:1793</w:t>
      </w:r>
    </w:p>
    <w:p w:rsidR="00CC1173" w:rsidRDefault="00CC1173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Ans:d</w:t>
      </w:r>
    </w:p>
    <w:p w:rsidR="00CD38B8" w:rsidRPr="0017055B" w:rsidRDefault="00CD38B8">
      <w:pPr>
        <w:rPr>
          <w:rFonts w:ascii="Arial" w:hAnsi="Arial" w:cs="Arial"/>
          <w:i/>
          <w:color w:val="FF0000"/>
          <w:sz w:val="32"/>
          <w:szCs w:val="32"/>
        </w:rPr>
      </w:pPr>
    </w:p>
    <w:p w:rsidR="00F12C6C" w:rsidRPr="00F12C6C" w:rsidRDefault="00CD38B8" w:rsidP="00CD38B8">
      <w:pPr>
        <w:rPr>
          <w:rFonts w:ascii="Arial" w:eastAsia="Times New Roman" w:hAnsi="Arial" w:cs="Arial"/>
          <w:i/>
          <w:sz w:val="32"/>
          <w:szCs w:val="32"/>
        </w:rPr>
      </w:pPr>
      <w:r w:rsidRPr="0017055B">
        <w:rPr>
          <w:rFonts w:ascii="Arial" w:hAnsi="Arial" w:cs="Arial"/>
          <w:i/>
          <w:color w:val="FF0000"/>
          <w:sz w:val="32"/>
          <w:szCs w:val="32"/>
        </w:rPr>
        <w:t>11</w:t>
      </w:r>
      <w:r w:rsidR="00F12C6C" w:rsidRPr="0017055B">
        <w:rPr>
          <w:rFonts w:ascii="Arial" w:hAnsi="Arial" w:cs="Arial"/>
          <w:i/>
          <w:color w:val="FF0000"/>
          <w:sz w:val="32"/>
          <w:szCs w:val="32"/>
        </w:rPr>
        <w:t xml:space="preserve">. </w:t>
      </w:r>
      <w:r w:rsidR="00F12C6C" w:rsidRPr="0017055B">
        <w:rPr>
          <w:rFonts w:ascii="Arial" w:eastAsia="Times New Roman" w:hAnsi="Arial" w:cs="Arial"/>
          <w:i/>
          <w:color w:val="FF0000"/>
          <w:sz w:val="32"/>
          <w:szCs w:val="32"/>
        </w:rPr>
        <w:t>Russia made a separate peace with Germany after</w:t>
      </w:r>
      <w:r w:rsidR="00F12C6C" w:rsidRPr="0017055B">
        <w:rPr>
          <w:rFonts w:ascii="Arial" w:eastAsia="Times New Roman" w:hAnsi="Arial" w:cs="Arial"/>
          <w:i/>
          <w:color w:val="FF0000"/>
          <w:sz w:val="32"/>
          <w:szCs w:val="32"/>
        </w:rPr>
        <w:br/>
        <w:t>A) Germany surrendered in East Prussia.</w:t>
      </w:r>
      <w:r w:rsidR="00F12C6C" w:rsidRPr="0017055B">
        <w:rPr>
          <w:rFonts w:ascii="Arial" w:eastAsia="Times New Roman" w:hAnsi="Arial" w:cs="Arial"/>
          <w:i/>
          <w:color w:val="FF0000"/>
          <w:sz w:val="32"/>
          <w:szCs w:val="32"/>
        </w:rPr>
        <w:br/>
      </w:r>
      <w:r w:rsidR="00F12C6C" w:rsidRPr="0017055B">
        <w:rPr>
          <w:rFonts w:ascii="Arial" w:eastAsia="Times New Roman" w:hAnsi="Arial" w:cs="Arial"/>
          <w:i/>
          <w:color w:val="FF0000"/>
          <w:sz w:val="32"/>
          <w:szCs w:val="32"/>
        </w:rPr>
        <w:lastRenderedPageBreak/>
        <w:t>B) the Treaty of Versailles was ratified.</w:t>
      </w:r>
      <w:r w:rsidR="00F12C6C" w:rsidRPr="0017055B">
        <w:rPr>
          <w:rFonts w:ascii="Arial" w:eastAsia="Times New Roman" w:hAnsi="Arial" w:cs="Arial"/>
          <w:i/>
          <w:color w:val="FF0000"/>
          <w:sz w:val="32"/>
          <w:szCs w:val="32"/>
        </w:rPr>
        <w:br/>
        <w:t>C) the fall of the tsar.</w:t>
      </w:r>
      <w:r w:rsidR="00F12C6C" w:rsidRPr="00F12C6C">
        <w:rPr>
          <w:rFonts w:ascii="Arial" w:eastAsia="Times New Roman" w:hAnsi="Arial" w:cs="Arial"/>
          <w:i/>
          <w:sz w:val="32"/>
          <w:szCs w:val="32"/>
        </w:rPr>
        <w:br/>
        <w:t>D) U.S. President Wilson brokered an armistice.</w:t>
      </w:r>
      <w:r w:rsidR="00F12C6C" w:rsidRPr="00F12C6C">
        <w:rPr>
          <w:rFonts w:ascii="Arial" w:eastAsia="Times New Roman" w:hAnsi="Arial" w:cs="Arial"/>
          <w:i/>
          <w:sz w:val="32"/>
          <w:szCs w:val="32"/>
        </w:rPr>
        <w:br/>
        <w:t>Ans:C</w:t>
      </w:r>
    </w:p>
    <w:p w:rsid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</w:p>
    <w:p w:rsidR="00CD38B8" w:rsidRPr="00F12C6C" w:rsidRDefault="00CD38B8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</w:p>
    <w:p w:rsidR="00F12C6C" w:rsidRPr="00AB526E" w:rsidRDefault="00CD38B8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12</w:t>
      </w:r>
      <w:r w:rsidR="00F12C6C" w:rsidRPr="00AB526E">
        <w:rPr>
          <w:rFonts w:ascii="Arial" w:eastAsia="Times New Roman" w:hAnsi="Arial" w:cs="Arial"/>
          <w:i/>
          <w:color w:val="FF0000"/>
          <w:sz w:val="32"/>
          <w:szCs w:val="32"/>
        </w:rPr>
        <w:t xml:space="preserve">.kerensky was associated with 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A:French revolution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B:Industrial revolution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C: Russian revolution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D: none of these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Ans:c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</w:p>
    <w:p w:rsidR="00F12C6C" w:rsidRPr="00AB526E" w:rsidRDefault="00CD38B8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13</w:t>
      </w:r>
      <w:r w:rsidR="00F12C6C" w:rsidRPr="00AB526E">
        <w:rPr>
          <w:rFonts w:ascii="Arial" w:eastAsia="Times New Roman" w:hAnsi="Arial" w:cs="Arial"/>
          <w:i/>
          <w:color w:val="FF0000"/>
          <w:sz w:val="32"/>
          <w:szCs w:val="32"/>
        </w:rPr>
        <w:t>.when  was the war of American Independence fought?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A:1770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B:1772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C:1775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  <w:r w:rsidRPr="00F12C6C">
        <w:rPr>
          <w:rFonts w:ascii="Arial" w:eastAsia="Times New Roman" w:hAnsi="Arial" w:cs="Arial"/>
          <w:i/>
          <w:sz w:val="32"/>
          <w:szCs w:val="32"/>
        </w:rPr>
        <w:t>D:1776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  <w:r w:rsidRPr="00F12C6C">
        <w:rPr>
          <w:rFonts w:ascii="Arial" w:eastAsia="Times New Roman" w:hAnsi="Arial" w:cs="Arial"/>
          <w:i/>
          <w:sz w:val="32"/>
          <w:szCs w:val="32"/>
        </w:rPr>
        <w:t xml:space="preserve">Ans :c 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</w:p>
    <w:p w:rsidR="00F12C6C" w:rsidRPr="00AB526E" w:rsidRDefault="00CD38B8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14</w:t>
      </w:r>
      <w:r w:rsidR="00F12C6C" w:rsidRPr="00AB526E">
        <w:rPr>
          <w:rFonts w:ascii="Arial" w:eastAsia="Times New Roman" w:hAnsi="Arial" w:cs="Arial"/>
          <w:i/>
          <w:color w:val="FF0000"/>
          <w:sz w:val="32"/>
          <w:szCs w:val="32"/>
        </w:rPr>
        <w:t>.The treaty of Versallies was signed in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A:1914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B:1920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C:1928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  <w:r w:rsidRPr="00F12C6C">
        <w:rPr>
          <w:rFonts w:ascii="Arial" w:eastAsia="Times New Roman" w:hAnsi="Arial" w:cs="Arial"/>
          <w:i/>
          <w:sz w:val="32"/>
          <w:szCs w:val="32"/>
        </w:rPr>
        <w:t>D:1919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  <w:r w:rsidRPr="00F12C6C">
        <w:rPr>
          <w:rFonts w:ascii="Arial" w:eastAsia="Times New Roman" w:hAnsi="Arial" w:cs="Arial"/>
          <w:i/>
          <w:sz w:val="32"/>
          <w:szCs w:val="32"/>
        </w:rPr>
        <w:t>Ans:d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</w:p>
    <w:p w:rsidR="00F12C6C" w:rsidRPr="00AB526E" w:rsidRDefault="00CD38B8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>
        <w:rPr>
          <w:rFonts w:ascii="Arial" w:eastAsia="Times New Roman" w:hAnsi="Arial" w:cs="Arial"/>
          <w:i/>
          <w:sz w:val="32"/>
          <w:szCs w:val="32"/>
        </w:rPr>
        <w:t>15</w:t>
      </w:r>
      <w:r w:rsidR="00F12C6C" w:rsidRPr="00F12C6C">
        <w:rPr>
          <w:rFonts w:ascii="Arial" w:eastAsia="Times New Roman" w:hAnsi="Arial" w:cs="Arial"/>
          <w:i/>
          <w:sz w:val="32"/>
          <w:szCs w:val="32"/>
        </w:rPr>
        <w:t>.</w:t>
      </w:r>
      <w:r w:rsidR="00F12C6C" w:rsidRPr="00AB526E">
        <w:rPr>
          <w:rFonts w:ascii="Arial" w:eastAsia="Times New Roman" w:hAnsi="Arial" w:cs="Arial"/>
          <w:i/>
          <w:color w:val="FF0000"/>
          <w:sz w:val="32"/>
          <w:szCs w:val="32"/>
        </w:rPr>
        <w:t>The Seven year war (1756-1763) was fought between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A:france and Germany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00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B:England and france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0000"/>
          <w:sz w:val="32"/>
          <w:szCs w:val="32"/>
        </w:rPr>
        <w:t>C:England</w:t>
      </w:r>
      <w:r w:rsidRPr="00F12C6C">
        <w:rPr>
          <w:rFonts w:ascii="Arial" w:eastAsia="Times New Roman" w:hAnsi="Arial" w:cs="Arial"/>
          <w:i/>
          <w:sz w:val="32"/>
          <w:szCs w:val="32"/>
        </w:rPr>
        <w:t xml:space="preserve"> and Prussia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  <w:r w:rsidRPr="00F12C6C">
        <w:rPr>
          <w:rFonts w:ascii="Arial" w:eastAsia="Times New Roman" w:hAnsi="Arial" w:cs="Arial"/>
          <w:i/>
          <w:sz w:val="32"/>
          <w:szCs w:val="32"/>
        </w:rPr>
        <w:t>D:france and Austria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  <w:r w:rsidRPr="00F12C6C">
        <w:rPr>
          <w:rFonts w:ascii="Arial" w:eastAsia="Times New Roman" w:hAnsi="Arial" w:cs="Arial"/>
          <w:i/>
          <w:sz w:val="32"/>
          <w:szCs w:val="32"/>
        </w:rPr>
        <w:t>Ans:c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FF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FF00"/>
          <w:sz w:val="32"/>
          <w:szCs w:val="32"/>
        </w:rPr>
        <w:lastRenderedPageBreak/>
        <w:t>.harappan people had a common burial system, which is proved by: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FF00"/>
          <w:sz w:val="32"/>
          <w:szCs w:val="32"/>
        </w:rPr>
      </w:pP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FF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FF00"/>
          <w:sz w:val="32"/>
          <w:szCs w:val="32"/>
        </w:rPr>
        <w:t>A:The burial of commonly used items with the dead</w:t>
      </w:r>
    </w:p>
    <w:p w:rsidR="00F12C6C" w:rsidRPr="00AB526E" w:rsidRDefault="00F12C6C" w:rsidP="00F12C6C">
      <w:pPr>
        <w:spacing w:after="0" w:line="240" w:lineRule="auto"/>
        <w:rPr>
          <w:rFonts w:ascii="Arial" w:eastAsia="Times New Roman" w:hAnsi="Arial" w:cs="Arial"/>
          <w:i/>
          <w:color w:val="FFFF00"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FF00"/>
          <w:sz w:val="32"/>
          <w:szCs w:val="32"/>
        </w:rPr>
        <w:t>B:the earth burials with head of the dead normally laid towards the north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  <w:r w:rsidRPr="00AB526E">
        <w:rPr>
          <w:rFonts w:ascii="Arial" w:eastAsia="Times New Roman" w:hAnsi="Arial" w:cs="Arial"/>
          <w:i/>
          <w:color w:val="FFFF00"/>
          <w:sz w:val="32"/>
          <w:szCs w:val="32"/>
        </w:rPr>
        <w:t>C:The burial of dead</w:t>
      </w:r>
      <w:r w:rsidRPr="00F12C6C">
        <w:rPr>
          <w:rFonts w:ascii="Arial" w:eastAsia="Times New Roman" w:hAnsi="Arial" w:cs="Arial"/>
          <w:i/>
          <w:sz w:val="32"/>
          <w:szCs w:val="32"/>
        </w:rPr>
        <w:t xml:space="preserve"> body in the sitting posture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  <w:r w:rsidRPr="00F12C6C">
        <w:rPr>
          <w:rFonts w:ascii="Arial" w:eastAsia="Times New Roman" w:hAnsi="Arial" w:cs="Arial"/>
          <w:i/>
          <w:sz w:val="32"/>
          <w:szCs w:val="32"/>
        </w:rPr>
        <w:t>D: Both (A) and (b) are correct</w:t>
      </w:r>
    </w:p>
    <w:p w:rsidR="00F12C6C" w:rsidRPr="00F12C6C" w:rsidRDefault="00F12C6C" w:rsidP="00F12C6C">
      <w:pPr>
        <w:spacing w:after="0" w:line="240" w:lineRule="auto"/>
        <w:rPr>
          <w:rFonts w:ascii="Arial" w:eastAsia="Times New Roman" w:hAnsi="Arial" w:cs="Arial"/>
          <w:i/>
          <w:sz w:val="32"/>
          <w:szCs w:val="32"/>
        </w:rPr>
      </w:pPr>
    </w:p>
    <w:p w:rsidR="00F12C6C" w:rsidRPr="00F12C6C" w:rsidRDefault="00F12C6C">
      <w:pPr>
        <w:rPr>
          <w:rFonts w:ascii="Arial" w:hAnsi="Arial" w:cs="Arial"/>
          <w:i/>
          <w:sz w:val="32"/>
          <w:szCs w:val="32"/>
        </w:rPr>
      </w:pPr>
    </w:p>
    <w:p w:rsidR="00CC1173" w:rsidRPr="00F12C6C" w:rsidRDefault="00CC1173" w:rsidP="00CC1173">
      <w:pPr>
        <w:pStyle w:val="Default"/>
        <w:jc w:val="center"/>
        <w:rPr>
          <w:rFonts w:ascii="Arial" w:hAnsi="Arial" w:cs="Arial"/>
          <w:i/>
          <w:sz w:val="72"/>
          <w:szCs w:val="32"/>
        </w:rPr>
      </w:pPr>
      <w:r w:rsidRPr="00F12C6C">
        <w:rPr>
          <w:rFonts w:ascii="Arial" w:hAnsi="Arial" w:cs="Arial"/>
          <w:i/>
          <w:sz w:val="72"/>
          <w:szCs w:val="32"/>
        </w:rPr>
        <w:t>World war II</w:t>
      </w:r>
    </w:p>
    <w:p w:rsidR="00CC1173" w:rsidRPr="00F12C6C" w:rsidRDefault="00CC1173" w:rsidP="00CC1173">
      <w:pPr>
        <w:pStyle w:val="Default"/>
        <w:rPr>
          <w:rFonts w:ascii="Arial" w:hAnsi="Arial" w:cs="Arial"/>
          <w:i/>
          <w:sz w:val="32"/>
          <w:szCs w:val="32"/>
        </w:rPr>
      </w:pPr>
    </w:p>
    <w:p w:rsidR="00CC1173" w:rsidRPr="00AB526E" w:rsidRDefault="00AB526E" w:rsidP="00CC1173">
      <w:pPr>
        <w:pStyle w:val="Default"/>
        <w:rPr>
          <w:rFonts w:ascii="Arial" w:hAnsi="Arial" w:cs="Arial"/>
          <w:i/>
          <w:color w:val="FFFF00"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1</w:t>
      </w:r>
      <w:r w:rsidR="00CC1173" w:rsidRPr="00F12C6C">
        <w:rPr>
          <w:rFonts w:ascii="Arial" w:hAnsi="Arial" w:cs="Arial"/>
          <w:i/>
          <w:sz w:val="32"/>
          <w:szCs w:val="32"/>
        </w:rPr>
        <w:t xml:space="preserve"> </w:t>
      </w:r>
      <w:r w:rsidR="00CC1173" w:rsidRPr="00AB526E">
        <w:rPr>
          <w:rFonts w:ascii="Arial" w:hAnsi="Arial" w:cs="Arial"/>
          <w:i/>
          <w:color w:val="FFFF00"/>
          <w:sz w:val="32"/>
          <w:szCs w:val="32"/>
        </w:rPr>
        <w:t xml:space="preserve">. Hitler invaded the Soviet Union because </w:t>
      </w:r>
    </w:p>
    <w:p w:rsidR="00CC1173" w:rsidRPr="00AB526E" w:rsidRDefault="00CC1173" w:rsidP="00CC1173">
      <w:pPr>
        <w:pStyle w:val="Default"/>
        <w:rPr>
          <w:rFonts w:ascii="Arial" w:hAnsi="Arial" w:cs="Arial"/>
          <w:i/>
          <w:color w:val="FFFF00"/>
          <w:sz w:val="32"/>
          <w:szCs w:val="32"/>
        </w:rPr>
      </w:pPr>
      <w:r w:rsidRPr="00AB526E">
        <w:rPr>
          <w:rFonts w:ascii="Arial" w:hAnsi="Arial" w:cs="Arial"/>
          <w:i/>
          <w:iCs/>
          <w:color w:val="FFFF00"/>
          <w:sz w:val="32"/>
          <w:szCs w:val="32"/>
        </w:rPr>
        <w:t xml:space="preserve">a. he wanted control of the country's oil and wheat fields </w:t>
      </w:r>
    </w:p>
    <w:p w:rsidR="00CC1173" w:rsidRPr="00AB526E" w:rsidRDefault="00CC1173" w:rsidP="00CC1173">
      <w:pPr>
        <w:pStyle w:val="Default"/>
        <w:rPr>
          <w:rFonts w:ascii="Arial" w:hAnsi="Arial" w:cs="Arial"/>
          <w:i/>
          <w:color w:val="FFFF00"/>
          <w:sz w:val="32"/>
          <w:szCs w:val="32"/>
        </w:rPr>
      </w:pPr>
      <w:r w:rsidRPr="00AB526E">
        <w:rPr>
          <w:rFonts w:ascii="Arial" w:hAnsi="Arial" w:cs="Arial"/>
          <w:i/>
          <w:color w:val="FFFF00"/>
          <w:sz w:val="32"/>
          <w:szCs w:val="32"/>
        </w:rPr>
        <w:t xml:space="preserve">b. he wanted more land for the Germans to live on </w:t>
      </w:r>
    </w:p>
    <w:p w:rsidR="00CC1173" w:rsidRPr="00AB526E" w:rsidRDefault="00CC1173" w:rsidP="00CC1173">
      <w:pPr>
        <w:pStyle w:val="Default"/>
        <w:rPr>
          <w:rFonts w:ascii="Arial" w:hAnsi="Arial" w:cs="Arial"/>
          <w:i/>
          <w:color w:val="FFFF00"/>
          <w:sz w:val="32"/>
          <w:szCs w:val="32"/>
        </w:rPr>
      </w:pPr>
    </w:p>
    <w:p w:rsidR="00CC1173" w:rsidRPr="00AB526E" w:rsidRDefault="00CC1173" w:rsidP="00CC1173">
      <w:pPr>
        <w:pStyle w:val="Default"/>
        <w:rPr>
          <w:rFonts w:ascii="Arial" w:hAnsi="Arial" w:cs="Arial"/>
          <w:i/>
          <w:color w:val="FFFF00"/>
          <w:sz w:val="32"/>
          <w:szCs w:val="32"/>
        </w:rPr>
      </w:pPr>
      <w:r w:rsidRPr="00AB526E">
        <w:rPr>
          <w:rFonts w:ascii="Arial" w:hAnsi="Arial" w:cs="Arial"/>
          <w:i/>
          <w:color w:val="FFFF00"/>
          <w:sz w:val="32"/>
          <w:szCs w:val="32"/>
        </w:rPr>
        <w:t xml:space="preserve">c. he wanted control of Moscow </w:t>
      </w:r>
    </w:p>
    <w:p w:rsidR="00CC1173" w:rsidRPr="00AB526E" w:rsidRDefault="00CC1173" w:rsidP="00CC1173">
      <w:pPr>
        <w:pStyle w:val="Default"/>
        <w:rPr>
          <w:rFonts w:ascii="Arial" w:hAnsi="Arial" w:cs="Arial"/>
          <w:i/>
          <w:color w:val="FFFF00"/>
          <w:sz w:val="32"/>
          <w:szCs w:val="32"/>
        </w:rPr>
      </w:pPr>
    </w:p>
    <w:p w:rsidR="00CC1173" w:rsidRPr="00F12C6C" w:rsidRDefault="00CC1173" w:rsidP="00CC1173">
      <w:pPr>
        <w:rPr>
          <w:rFonts w:ascii="Arial" w:hAnsi="Arial" w:cs="Arial"/>
          <w:i/>
          <w:sz w:val="32"/>
          <w:szCs w:val="32"/>
        </w:rPr>
      </w:pPr>
      <w:r w:rsidRPr="00AB526E">
        <w:rPr>
          <w:rFonts w:ascii="Arial" w:hAnsi="Arial" w:cs="Arial"/>
          <w:i/>
          <w:color w:val="FFFF00"/>
          <w:sz w:val="32"/>
          <w:szCs w:val="32"/>
        </w:rPr>
        <w:t>d. he wanted to take</w:t>
      </w:r>
      <w:r w:rsidRPr="00F12C6C">
        <w:rPr>
          <w:rFonts w:ascii="Arial" w:hAnsi="Arial" w:cs="Arial"/>
          <w:i/>
          <w:sz w:val="32"/>
          <w:szCs w:val="32"/>
        </w:rPr>
        <w:t xml:space="preserve"> revenge because the Russians defeated Germany in World War I</w:t>
      </w:r>
    </w:p>
    <w:p w:rsidR="00CC1173" w:rsidRPr="00F12C6C" w:rsidRDefault="00CC1173" w:rsidP="00CC1173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ans:a</w:t>
      </w:r>
    </w:p>
    <w:p w:rsidR="00CC1173" w:rsidRPr="00F12C6C" w:rsidRDefault="00CC1173" w:rsidP="00CC1173">
      <w:pPr>
        <w:rPr>
          <w:rFonts w:ascii="Arial" w:hAnsi="Arial" w:cs="Arial"/>
          <w:i/>
          <w:sz w:val="32"/>
          <w:szCs w:val="32"/>
        </w:rPr>
      </w:pPr>
    </w:p>
    <w:p w:rsidR="00CC1173" w:rsidRPr="00AB526E" w:rsidRDefault="00AB526E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AB526E">
        <w:rPr>
          <w:rFonts w:ascii="Arial" w:hAnsi="Arial" w:cs="Arial"/>
          <w:i/>
          <w:color w:val="FF0000"/>
          <w:sz w:val="32"/>
          <w:szCs w:val="32"/>
        </w:rPr>
        <w:t>16</w:t>
      </w:r>
      <w:r w:rsidR="00CC1173" w:rsidRPr="00AB526E">
        <w:rPr>
          <w:rFonts w:ascii="Arial" w:hAnsi="Arial" w:cs="Arial"/>
          <w:i/>
          <w:color w:val="FF0000"/>
          <w:sz w:val="32"/>
          <w:szCs w:val="32"/>
        </w:rPr>
        <w:t xml:space="preserve">. World War II began when Germany invaded </w:t>
      </w:r>
    </w:p>
    <w:p w:rsidR="00CC1173" w:rsidRPr="00AB526E" w:rsidRDefault="00CC1173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AB526E">
        <w:rPr>
          <w:rFonts w:ascii="Arial" w:hAnsi="Arial" w:cs="Arial"/>
          <w:i/>
          <w:color w:val="FF0000"/>
          <w:sz w:val="32"/>
          <w:szCs w:val="32"/>
        </w:rPr>
        <w:t xml:space="preserve">a. Russia </w:t>
      </w:r>
    </w:p>
    <w:p w:rsidR="00CC1173" w:rsidRPr="00AB526E" w:rsidRDefault="00CC1173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AB526E">
        <w:rPr>
          <w:rFonts w:ascii="Arial" w:hAnsi="Arial" w:cs="Arial"/>
          <w:i/>
          <w:color w:val="FF0000"/>
          <w:sz w:val="32"/>
          <w:szCs w:val="32"/>
        </w:rPr>
        <w:t xml:space="preserve">b. Austria </w:t>
      </w:r>
    </w:p>
    <w:p w:rsidR="00CC1173" w:rsidRPr="00AB526E" w:rsidRDefault="00CC1173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AB526E">
        <w:rPr>
          <w:rFonts w:ascii="Arial" w:hAnsi="Arial" w:cs="Arial"/>
          <w:i/>
          <w:color w:val="FF0000"/>
          <w:sz w:val="32"/>
          <w:szCs w:val="32"/>
        </w:rPr>
        <w:t xml:space="preserve">c. France </w:t>
      </w:r>
    </w:p>
    <w:p w:rsidR="00CC1173" w:rsidRPr="00AB526E" w:rsidRDefault="00CC1173" w:rsidP="00CC1173">
      <w:pPr>
        <w:rPr>
          <w:rFonts w:ascii="Arial" w:hAnsi="Arial" w:cs="Arial"/>
          <w:i/>
          <w:iCs/>
          <w:color w:val="FF0000"/>
          <w:sz w:val="32"/>
          <w:szCs w:val="32"/>
        </w:rPr>
      </w:pPr>
      <w:r w:rsidRPr="00AB526E">
        <w:rPr>
          <w:rFonts w:ascii="Arial" w:hAnsi="Arial" w:cs="Arial"/>
          <w:i/>
          <w:iCs/>
          <w:color w:val="FF0000"/>
          <w:sz w:val="32"/>
          <w:szCs w:val="32"/>
        </w:rPr>
        <w:t>d. Poland</w:t>
      </w:r>
    </w:p>
    <w:p w:rsidR="00CC1173" w:rsidRPr="00F12C6C" w:rsidRDefault="00CC1173" w:rsidP="00CC1173">
      <w:pPr>
        <w:rPr>
          <w:rFonts w:ascii="Arial" w:hAnsi="Arial" w:cs="Arial"/>
          <w:i/>
          <w:iCs/>
          <w:sz w:val="32"/>
          <w:szCs w:val="32"/>
        </w:rPr>
      </w:pPr>
      <w:r w:rsidRPr="00F12C6C">
        <w:rPr>
          <w:rFonts w:ascii="Arial" w:hAnsi="Arial" w:cs="Arial"/>
          <w:i/>
          <w:iCs/>
          <w:sz w:val="32"/>
          <w:szCs w:val="32"/>
        </w:rPr>
        <w:t>ans : d</w:t>
      </w:r>
    </w:p>
    <w:p w:rsidR="00CC1173" w:rsidRPr="00F12C6C" w:rsidRDefault="00CC1173" w:rsidP="00CC1173">
      <w:pPr>
        <w:rPr>
          <w:rFonts w:ascii="Arial" w:hAnsi="Arial" w:cs="Arial"/>
          <w:i/>
          <w:iCs/>
          <w:sz w:val="32"/>
          <w:szCs w:val="32"/>
        </w:rPr>
      </w:pPr>
    </w:p>
    <w:p w:rsidR="00CC1173" w:rsidRPr="00B85AC5" w:rsidRDefault="00AB526E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B85AC5">
        <w:rPr>
          <w:rFonts w:ascii="Arial" w:hAnsi="Arial" w:cs="Arial"/>
          <w:i/>
          <w:iCs/>
          <w:color w:val="FF0000"/>
          <w:sz w:val="32"/>
          <w:szCs w:val="32"/>
        </w:rPr>
        <w:lastRenderedPageBreak/>
        <w:t>17</w:t>
      </w:r>
      <w:r w:rsidR="00CC1173" w:rsidRPr="00B85AC5">
        <w:rPr>
          <w:rFonts w:ascii="Arial" w:hAnsi="Arial" w:cs="Arial"/>
          <w:i/>
          <w:iCs/>
          <w:color w:val="FF0000"/>
          <w:sz w:val="32"/>
          <w:szCs w:val="32"/>
        </w:rPr>
        <w:t>.</w:t>
      </w:r>
      <w:r w:rsidR="00CC1173" w:rsidRPr="00B85AC5">
        <w:rPr>
          <w:rFonts w:ascii="Arial" w:hAnsi="Arial" w:cs="Arial"/>
          <w:i/>
          <w:color w:val="FF0000"/>
          <w:sz w:val="32"/>
          <w:szCs w:val="32"/>
        </w:rPr>
        <w:t xml:space="preserve"> Operation Overlord was commanded by (world war II)</w:t>
      </w:r>
    </w:p>
    <w:p w:rsidR="00CC1173" w:rsidRPr="00B85AC5" w:rsidRDefault="00CC1173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B85AC5">
        <w:rPr>
          <w:rFonts w:ascii="Arial" w:hAnsi="Arial" w:cs="Arial"/>
          <w:i/>
          <w:iCs/>
          <w:color w:val="FF0000"/>
          <w:sz w:val="32"/>
          <w:szCs w:val="32"/>
        </w:rPr>
        <w:t xml:space="preserve">a. Eisenhower </w:t>
      </w:r>
    </w:p>
    <w:p w:rsidR="00CC1173" w:rsidRPr="00B85AC5" w:rsidRDefault="00CC1173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B85AC5">
        <w:rPr>
          <w:rFonts w:ascii="Arial" w:hAnsi="Arial" w:cs="Arial"/>
          <w:i/>
          <w:color w:val="FF0000"/>
          <w:sz w:val="32"/>
          <w:szCs w:val="32"/>
        </w:rPr>
        <w:t xml:space="preserve">b. Churchill </w:t>
      </w:r>
    </w:p>
    <w:p w:rsidR="00CC1173" w:rsidRPr="00B85AC5" w:rsidRDefault="00CC1173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B85AC5">
        <w:rPr>
          <w:rFonts w:ascii="Arial" w:hAnsi="Arial" w:cs="Arial"/>
          <w:i/>
          <w:color w:val="FF0000"/>
          <w:sz w:val="32"/>
          <w:szCs w:val="32"/>
        </w:rPr>
        <w:t xml:space="preserve">c. Stalin </w:t>
      </w:r>
    </w:p>
    <w:p w:rsidR="00CC1173" w:rsidRPr="00F12C6C" w:rsidRDefault="00CC1173" w:rsidP="00CC1173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d. de Gaulle</w:t>
      </w:r>
    </w:p>
    <w:p w:rsidR="00CC1173" w:rsidRPr="00F12C6C" w:rsidRDefault="00CC1173" w:rsidP="00CC1173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ans:a</w:t>
      </w:r>
    </w:p>
    <w:p w:rsidR="00CC1173" w:rsidRPr="00F12C6C" w:rsidRDefault="00CC1173" w:rsidP="00CC1173">
      <w:pPr>
        <w:rPr>
          <w:rFonts w:ascii="Arial" w:hAnsi="Arial" w:cs="Arial"/>
          <w:i/>
          <w:sz w:val="32"/>
          <w:szCs w:val="32"/>
        </w:rPr>
      </w:pPr>
    </w:p>
    <w:p w:rsidR="00CC1173" w:rsidRPr="00F12C6C" w:rsidRDefault="00B85AC5" w:rsidP="00CC1173">
      <w:pPr>
        <w:pStyle w:val="Defaul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18</w:t>
      </w:r>
      <w:r w:rsidR="00CC1173" w:rsidRPr="00F12C6C">
        <w:rPr>
          <w:rFonts w:ascii="Arial" w:hAnsi="Arial" w:cs="Arial"/>
          <w:i/>
          <w:sz w:val="32"/>
          <w:szCs w:val="32"/>
        </w:rPr>
        <w:t xml:space="preserve">. Germany' secret police was commanded by </w:t>
      </w:r>
    </w:p>
    <w:p w:rsidR="00CC1173" w:rsidRPr="00F12C6C" w:rsidRDefault="00CC1173" w:rsidP="00CC1173">
      <w:pPr>
        <w:pStyle w:val="Default"/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 xml:space="preserve">a. Adolf Hitler </w:t>
      </w:r>
    </w:p>
    <w:p w:rsidR="00CC1173" w:rsidRPr="00F12C6C" w:rsidRDefault="00CC1173" w:rsidP="00CC1173">
      <w:pPr>
        <w:pStyle w:val="Default"/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iCs/>
          <w:sz w:val="32"/>
          <w:szCs w:val="32"/>
        </w:rPr>
        <w:t xml:space="preserve">b. Heinrich Himmler </w:t>
      </w:r>
    </w:p>
    <w:p w:rsidR="00CC1173" w:rsidRPr="00F12C6C" w:rsidRDefault="00CC1173" w:rsidP="00CC1173">
      <w:pPr>
        <w:pStyle w:val="Default"/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 xml:space="preserve">c. Joseph Goebbels </w:t>
      </w:r>
    </w:p>
    <w:p w:rsidR="00CC1173" w:rsidRPr="00F12C6C" w:rsidRDefault="00CC1173" w:rsidP="00CC1173">
      <w:pPr>
        <w:pStyle w:val="Default"/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 xml:space="preserve">d. Rudolf Hess </w:t>
      </w:r>
    </w:p>
    <w:p w:rsidR="00CC1173" w:rsidRPr="00F12C6C" w:rsidRDefault="00CC1173" w:rsidP="00CC1173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ans: b</w:t>
      </w:r>
    </w:p>
    <w:p w:rsidR="00CC1173" w:rsidRPr="00F12C6C" w:rsidRDefault="00CC1173" w:rsidP="00CC1173">
      <w:pPr>
        <w:rPr>
          <w:rFonts w:ascii="Arial" w:hAnsi="Arial" w:cs="Arial"/>
          <w:i/>
          <w:sz w:val="32"/>
          <w:szCs w:val="32"/>
        </w:rPr>
      </w:pPr>
    </w:p>
    <w:p w:rsidR="00CC1173" w:rsidRPr="00B85AC5" w:rsidRDefault="00B85AC5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B85AC5">
        <w:rPr>
          <w:rFonts w:ascii="Arial" w:hAnsi="Arial" w:cs="Arial"/>
          <w:i/>
          <w:color w:val="FF0000"/>
          <w:sz w:val="32"/>
          <w:szCs w:val="32"/>
        </w:rPr>
        <w:t>18</w:t>
      </w:r>
      <w:r w:rsidR="00CC1173" w:rsidRPr="00B85AC5">
        <w:rPr>
          <w:rFonts w:ascii="Arial" w:hAnsi="Arial" w:cs="Arial"/>
          <w:i/>
          <w:color w:val="FF0000"/>
          <w:sz w:val="32"/>
          <w:szCs w:val="32"/>
        </w:rPr>
        <w:t xml:space="preserve">. Germany, Italy and Japan were called </w:t>
      </w:r>
    </w:p>
    <w:p w:rsidR="00CC1173" w:rsidRPr="00B85AC5" w:rsidRDefault="00CC1173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B85AC5">
        <w:rPr>
          <w:rFonts w:ascii="Arial" w:hAnsi="Arial" w:cs="Arial"/>
          <w:i/>
          <w:color w:val="FF0000"/>
          <w:sz w:val="32"/>
          <w:szCs w:val="32"/>
        </w:rPr>
        <w:t xml:space="preserve">a. the resistance movement </w:t>
      </w:r>
    </w:p>
    <w:p w:rsidR="00CC1173" w:rsidRPr="00B85AC5" w:rsidRDefault="00CC1173" w:rsidP="00CC1173">
      <w:pPr>
        <w:pStyle w:val="Default"/>
        <w:rPr>
          <w:rFonts w:ascii="Arial" w:hAnsi="Arial" w:cs="Arial"/>
          <w:i/>
          <w:color w:val="FF0000"/>
          <w:sz w:val="32"/>
          <w:szCs w:val="32"/>
        </w:rPr>
      </w:pPr>
      <w:r w:rsidRPr="00B85AC5">
        <w:rPr>
          <w:rFonts w:ascii="Arial" w:hAnsi="Arial" w:cs="Arial"/>
          <w:i/>
          <w:iCs/>
          <w:color w:val="FF0000"/>
          <w:sz w:val="32"/>
          <w:szCs w:val="32"/>
        </w:rPr>
        <w:t xml:space="preserve">b. the Axis powers </w:t>
      </w:r>
    </w:p>
    <w:p w:rsidR="00CC1173" w:rsidRPr="00F12C6C" w:rsidRDefault="00CC1173" w:rsidP="00CC1173">
      <w:pPr>
        <w:pStyle w:val="Default"/>
        <w:rPr>
          <w:rFonts w:ascii="Arial" w:hAnsi="Arial" w:cs="Arial"/>
          <w:i/>
          <w:sz w:val="32"/>
          <w:szCs w:val="32"/>
        </w:rPr>
      </w:pPr>
      <w:r w:rsidRPr="00B85AC5">
        <w:rPr>
          <w:rFonts w:ascii="Arial" w:hAnsi="Arial" w:cs="Arial"/>
          <w:i/>
          <w:color w:val="FF0000"/>
          <w:sz w:val="32"/>
          <w:szCs w:val="32"/>
        </w:rPr>
        <w:t>c. the Allies</w:t>
      </w:r>
    </w:p>
    <w:p w:rsidR="00CC1173" w:rsidRPr="00F12C6C" w:rsidRDefault="00CC1173" w:rsidP="00CC1173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d. the Big Three</w:t>
      </w:r>
    </w:p>
    <w:p w:rsidR="00CC1173" w:rsidRPr="00F12C6C" w:rsidRDefault="00CC1173" w:rsidP="00CC1173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ans:b</w:t>
      </w:r>
    </w:p>
    <w:p w:rsidR="00754727" w:rsidRPr="00F12C6C" w:rsidRDefault="00754727" w:rsidP="00CC1173">
      <w:pPr>
        <w:rPr>
          <w:rFonts w:ascii="Arial" w:hAnsi="Arial" w:cs="Arial"/>
          <w:i/>
          <w:sz w:val="32"/>
          <w:szCs w:val="32"/>
        </w:rPr>
      </w:pPr>
    </w:p>
    <w:p w:rsidR="00754727" w:rsidRPr="00977D19" w:rsidRDefault="00B85AC5" w:rsidP="00754727">
      <w:pPr>
        <w:pStyle w:val="Default"/>
        <w:rPr>
          <w:rFonts w:ascii="Arial" w:hAnsi="Arial" w:cs="Arial"/>
          <w:i/>
          <w:color w:val="FFFF00"/>
          <w:sz w:val="32"/>
          <w:szCs w:val="32"/>
        </w:rPr>
      </w:pPr>
      <w:r w:rsidRPr="00977D19">
        <w:rPr>
          <w:rFonts w:ascii="Arial" w:hAnsi="Arial" w:cs="Arial"/>
          <w:i/>
          <w:color w:val="FFFF00"/>
          <w:sz w:val="32"/>
          <w:szCs w:val="32"/>
        </w:rPr>
        <w:t>19</w:t>
      </w:r>
      <w:r w:rsidR="00754727" w:rsidRPr="00977D19">
        <w:rPr>
          <w:rFonts w:ascii="Arial" w:hAnsi="Arial" w:cs="Arial"/>
          <w:i/>
          <w:color w:val="FFFF00"/>
          <w:sz w:val="32"/>
          <w:szCs w:val="32"/>
        </w:rPr>
        <w:t xml:space="preserve">. After the end of the world war II Germany was divided into </w:t>
      </w:r>
    </w:p>
    <w:p w:rsidR="00754727" w:rsidRPr="00977D19" w:rsidRDefault="00754727" w:rsidP="00754727">
      <w:pPr>
        <w:pStyle w:val="Default"/>
        <w:rPr>
          <w:rFonts w:ascii="Arial" w:hAnsi="Arial" w:cs="Arial"/>
          <w:i/>
          <w:color w:val="FFFF00"/>
          <w:sz w:val="32"/>
          <w:szCs w:val="32"/>
        </w:rPr>
      </w:pPr>
      <w:r w:rsidRPr="00977D19">
        <w:rPr>
          <w:rFonts w:ascii="Arial" w:hAnsi="Arial" w:cs="Arial"/>
          <w:i/>
          <w:color w:val="FFFF00"/>
          <w:sz w:val="32"/>
          <w:szCs w:val="32"/>
        </w:rPr>
        <w:t xml:space="preserve">a. three countries </w:t>
      </w:r>
    </w:p>
    <w:p w:rsidR="00754727" w:rsidRPr="00977D19" w:rsidRDefault="00754727" w:rsidP="00754727">
      <w:pPr>
        <w:pStyle w:val="Default"/>
        <w:rPr>
          <w:rFonts w:ascii="Arial" w:hAnsi="Arial" w:cs="Arial"/>
          <w:i/>
          <w:color w:val="FFFF00"/>
          <w:sz w:val="32"/>
          <w:szCs w:val="32"/>
        </w:rPr>
      </w:pPr>
      <w:r w:rsidRPr="00977D19">
        <w:rPr>
          <w:rFonts w:ascii="Arial" w:hAnsi="Arial" w:cs="Arial"/>
          <w:i/>
          <w:iCs/>
          <w:color w:val="FFFF00"/>
          <w:sz w:val="32"/>
          <w:szCs w:val="32"/>
        </w:rPr>
        <w:t xml:space="preserve">b. four zones </w:t>
      </w:r>
    </w:p>
    <w:p w:rsidR="00754727" w:rsidRPr="00977D19" w:rsidRDefault="00754727" w:rsidP="00754727">
      <w:pPr>
        <w:pStyle w:val="Default"/>
        <w:rPr>
          <w:rFonts w:ascii="Arial" w:hAnsi="Arial" w:cs="Arial"/>
          <w:i/>
          <w:color w:val="FFFF00"/>
          <w:sz w:val="32"/>
          <w:szCs w:val="32"/>
        </w:rPr>
      </w:pPr>
      <w:r w:rsidRPr="00977D19">
        <w:rPr>
          <w:rFonts w:ascii="Arial" w:hAnsi="Arial" w:cs="Arial"/>
          <w:i/>
          <w:color w:val="FFFF00"/>
          <w:sz w:val="32"/>
          <w:szCs w:val="32"/>
        </w:rPr>
        <w:t xml:space="preserve">c. two parts </w:t>
      </w:r>
    </w:p>
    <w:p w:rsidR="00754727" w:rsidRPr="00977D19" w:rsidRDefault="00754727" w:rsidP="00754727">
      <w:pPr>
        <w:rPr>
          <w:rFonts w:ascii="Arial" w:hAnsi="Arial" w:cs="Arial"/>
          <w:i/>
          <w:color w:val="FFFF00"/>
          <w:sz w:val="32"/>
          <w:szCs w:val="32"/>
        </w:rPr>
      </w:pPr>
      <w:r w:rsidRPr="00977D19">
        <w:rPr>
          <w:rFonts w:ascii="Arial" w:hAnsi="Arial" w:cs="Arial"/>
          <w:i/>
          <w:color w:val="FFFF00"/>
          <w:sz w:val="32"/>
          <w:szCs w:val="32"/>
        </w:rPr>
        <w:t>d. five district</w:t>
      </w:r>
    </w:p>
    <w:p w:rsidR="00754727" w:rsidRPr="00F12C6C" w:rsidRDefault="00754727" w:rsidP="00754727">
      <w:pPr>
        <w:rPr>
          <w:rFonts w:ascii="Arial" w:hAnsi="Arial" w:cs="Arial"/>
          <w:i/>
          <w:sz w:val="32"/>
          <w:szCs w:val="32"/>
        </w:rPr>
      </w:pPr>
      <w:r w:rsidRPr="00F12C6C">
        <w:rPr>
          <w:rFonts w:ascii="Arial" w:hAnsi="Arial" w:cs="Arial"/>
          <w:i/>
          <w:sz w:val="32"/>
          <w:szCs w:val="32"/>
        </w:rPr>
        <w:t>ans: b</w:t>
      </w:r>
    </w:p>
    <w:sectPr w:rsidR="00754727" w:rsidRPr="00F12C6C" w:rsidSect="0099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5C70"/>
    <w:rsid w:val="0017055B"/>
    <w:rsid w:val="0056017D"/>
    <w:rsid w:val="00754727"/>
    <w:rsid w:val="008B0FD3"/>
    <w:rsid w:val="00977D19"/>
    <w:rsid w:val="00993AA7"/>
    <w:rsid w:val="009E542C"/>
    <w:rsid w:val="00A86177"/>
    <w:rsid w:val="00AB526E"/>
    <w:rsid w:val="00B65C70"/>
    <w:rsid w:val="00B85AC5"/>
    <w:rsid w:val="00C70C63"/>
    <w:rsid w:val="00CC1173"/>
    <w:rsid w:val="00CD38B8"/>
    <w:rsid w:val="00CF4121"/>
    <w:rsid w:val="00D46236"/>
    <w:rsid w:val="00DC422F"/>
    <w:rsid w:val="00EA7A2D"/>
    <w:rsid w:val="00F1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C70"/>
    <w:rPr>
      <w:color w:val="0000FF"/>
      <w:u w:val="single"/>
    </w:rPr>
  </w:style>
  <w:style w:type="paragraph" w:customStyle="1" w:styleId="Default">
    <w:name w:val="Default"/>
    <w:rsid w:val="00CC1173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character" w:customStyle="1" w:styleId="qword">
    <w:name w:val="qword"/>
    <w:basedOn w:val="DefaultParagraphFont"/>
    <w:rsid w:val="00754727"/>
  </w:style>
  <w:style w:type="character" w:customStyle="1" w:styleId="qdef">
    <w:name w:val="qdef"/>
    <w:basedOn w:val="DefaultParagraphFont"/>
    <w:rsid w:val="007547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fontTable" Target="fontTable.xm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userpc</cp:lastModifiedBy>
  <cp:revision>14</cp:revision>
  <dcterms:created xsi:type="dcterms:W3CDTF">2012-07-31T16:01:00Z</dcterms:created>
  <dcterms:modified xsi:type="dcterms:W3CDTF">2013-09-30T15:51:00Z</dcterms:modified>
</cp:coreProperties>
</file>