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897B" w14:textId="3A5FCB1B" w:rsidR="00197703" w:rsidRPr="00197703" w:rsidRDefault="00197703" w:rsidP="00BE76B2">
      <w:pPr>
        <w:rPr>
          <w:lang w:val="en-US"/>
        </w:rPr>
      </w:pPr>
      <w:r w:rsidRPr="00197703">
        <w:rPr>
          <w:rFonts w:ascii="Times New Roman" w:eastAsia="Times New Roman" w:hAnsi="Times New Roman" w:cs="Times New Roman"/>
          <w:b/>
          <w:bCs/>
          <w:color w:val="000000"/>
          <w:kern w:val="0"/>
          <w:sz w:val="36"/>
          <w:szCs w:val="36"/>
          <w:lang w:eastAsia="en-GB"/>
          <w14:ligatures w14:val="none"/>
        </w:rPr>
        <w:t>e-Human Resource Management System (E-HRMS) – Imphal West Police</w:t>
      </w:r>
    </w:p>
    <w:p w14:paraId="31AFF805" w14:textId="77777777" w:rsidR="00197703" w:rsidRPr="00197703" w:rsidRDefault="00197703" w:rsidP="001977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97703">
        <w:rPr>
          <w:rFonts w:ascii="Times New Roman" w:eastAsia="Times New Roman" w:hAnsi="Times New Roman" w:cs="Times New Roman"/>
          <w:b/>
          <w:bCs/>
          <w:color w:val="000000"/>
          <w:kern w:val="0"/>
          <w:sz w:val="27"/>
          <w:szCs w:val="27"/>
          <w:lang w:eastAsia="en-GB"/>
          <w14:ligatures w14:val="none"/>
        </w:rPr>
        <w:t>Objective</w:t>
      </w:r>
    </w:p>
    <w:p w14:paraId="46CAA478" w14:textId="77777777" w:rsidR="00197703" w:rsidRPr="00197703" w:rsidRDefault="00197703" w:rsidP="0019770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To digitize and streamline personnel management functions — including leave approvals, transfers, attendance, and duty allocation — for Imphal West District Police.</w:t>
      </w:r>
      <w:r w:rsidRPr="00197703">
        <w:rPr>
          <w:rFonts w:ascii="Times New Roman" w:eastAsia="Times New Roman" w:hAnsi="Times New Roman" w:cs="Times New Roman"/>
          <w:color w:val="000000"/>
          <w:kern w:val="0"/>
          <w:lang w:eastAsia="en-GB"/>
          <w14:ligatures w14:val="none"/>
        </w:rPr>
        <w:br/>
        <w:t>The system will include multi-level user access, automated workflows, and real-time tracking across police stations and supervisory offices.</w:t>
      </w:r>
    </w:p>
    <w:p w14:paraId="67146276" w14:textId="77777777" w:rsidR="00197703" w:rsidRPr="00197703" w:rsidRDefault="00000000" w:rsidP="0019770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ECDD9D">
          <v:rect id="_x0000_i1025" alt="" style="width:451.3pt;height:.05pt;mso-width-percent:0;mso-height-percent:0;mso-width-percent:0;mso-height-percent:0" o:hralign="center" o:hrstd="t" o:hr="t" fillcolor="#a0a0a0" stroked="f"/>
        </w:pict>
      </w:r>
    </w:p>
    <w:p w14:paraId="14124507" w14:textId="77777777" w:rsidR="00197703" w:rsidRPr="00197703" w:rsidRDefault="00197703" w:rsidP="001977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97703">
        <w:rPr>
          <w:rFonts w:ascii="Times New Roman" w:eastAsia="Times New Roman" w:hAnsi="Times New Roman" w:cs="Times New Roman"/>
          <w:b/>
          <w:bCs/>
          <w:color w:val="000000"/>
          <w:kern w:val="0"/>
          <w:sz w:val="27"/>
          <w:szCs w:val="27"/>
          <w:lang w:eastAsia="en-GB"/>
          <w14:ligatures w14:val="none"/>
        </w:rPr>
        <w:t>1. User Roles and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3221"/>
        <w:gridCol w:w="4097"/>
      </w:tblGrid>
      <w:tr w:rsidR="00BE76B2" w:rsidRPr="00197703" w14:paraId="53FAC677" w14:textId="77777777" w:rsidTr="00197703">
        <w:trPr>
          <w:tblHeader/>
          <w:tblCellSpacing w:w="15" w:type="dxa"/>
        </w:trPr>
        <w:tc>
          <w:tcPr>
            <w:tcW w:w="0" w:type="auto"/>
            <w:vAlign w:val="center"/>
            <w:hideMark/>
          </w:tcPr>
          <w:p w14:paraId="1BEED032" w14:textId="77777777" w:rsidR="00197703" w:rsidRPr="00197703" w:rsidRDefault="00197703" w:rsidP="00197703">
            <w:pPr>
              <w:spacing w:after="0" w:line="240" w:lineRule="auto"/>
              <w:jc w:val="center"/>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Rank</w:t>
            </w:r>
          </w:p>
        </w:tc>
        <w:tc>
          <w:tcPr>
            <w:tcW w:w="0" w:type="auto"/>
            <w:vAlign w:val="center"/>
            <w:hideMark/>
          </w:tcPr>
          <w:p w14:paraId="33B5DFE9" w14:textId="77777777" w:rsidR="00197703" w:rsidRPr="00197703" w:rsidRDefault="00197703" w:rsidP="00197703">
            <w:pPr>
              <w:spacing w:after="0" w:line="240" w:lineRule="auto"/>
              <w:jc w:val="center"/>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Supervisory Functions</w:t>
            </w:r>
          </w:p>
        </w:tc>
        <w:tc>
          <w:tcPr>
            <w:tcW w:w="0" w:type="auto"/>
            <w:vAlign w:val="center"/>
            <w:hideMark/>
          </w:tcPr>
          <w:p w14:paraId="635BCE00" w14:textId="77777777" w:rsidR="00197703" w:rsidRPr="00197703" w:rsidRDefault="00197703" w:rsidP="00197703">
            <w:pPr>
              <w:spacing w:after="0" w:line="240" w:lineRule="auto"/>
              <w:jc w:val="center"/>
              <w:rPr>
                <w:rFonts w:ascii="Times New Roman" w:eastAsia="Times New Roman" w:hAnsi="Times New Roman" w:cs="Times New Roman"/>
                <w:b/>
                <w:bCs/>
                <w:color w:val="000000"/>
                <w:kern w:val="0"/>
                <w:lang w:eastAsia="en-GB"/>
                <w14:ligatures w14:val="none"/>
              </w:rPr>
            </w:pPr>
            <w:proofErr w:type="spellStart"/>
            <w:r w:rsidRPr="00197703">
              <w:rPr>
                <w:rFonts w:ascii="Times New Roman" w:eastAsia="Times New Roman" w:hAnsi="Times New Roman" w:cs="Times New Roman"/>
                <w:b/>
                <w:bCs/>
                <w:color w:val="000000"/>
                <w:kern w:val="0"/>
                <w:lang w:eastAsia="en-GB"/>
                <w14:ligatures w14:val="none"/>
              </w:rPr>
              <w:t>Self Functions</w:t>
            </w:r>
            <w:proofErr w:type="spellEnd"/>
          </w:p>
        </w:tc>
      </w:tr>
      <w:tr w:rsidR="00BE76B2" w:rsidRPr="00197703" w14:paraId="6CDB6FA9" w14:textId="77777777" w:rsidTr="00197703">
        <w:trPr>
          <w:tblCellSpacing w:w="15" w:type="dxa"/>
        </w:trPr>
        <w:tc>
          <w:tcPr>
            <w:tcW w:w="0" w:type="auto"/>
            <w:vAlign w:val="center"/>
            <w:hideMark/>
          </w:tcPr>
          <w:p w14:paraId="569CB5B8" w14:textId="77777777"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SP</w:t>
            </w:r>
          </w:p>
        </w:tc>
        <w:tc>
          <w:tcPr>
            <w:tcW w:w="0" w:type="auto"/>
            <w:vAlign w:val="center"/>
            <w:hideMark/>
          </w:tcPr>
          <w:p w14:paraId="54F442A9" w14:textId="7F1F2721"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Approves leaves of SI, ASI, HC, C; Issues transfer orders; Oversees personnel management</w:t>
            </w:r>
            <w:r>
              <w:rPr>
                <w:rFonts w:ascii="Times New Roman" w:eastAsia="Times New Roman" w:hAnsi="Times New Roman" w:cs="Times New Roman"/>
                <w:color w:val="000000"/>
                <w:kern w:val="0"/>
                <w:lang w:eastAsia="en-GB"/>
                <w14:ligatures w14:val="none"/>
              </w:rPr>
              <w:t xml:space="preserve">; uploads transfer orders, records transfers requirements, records duty </w:t>
            </w:r>
            <w:proofErr w:type="spellStart"/>
            <w:r>
              <w:rPr>
                <w:rFonts w:ascii="Times New Roman" w:eastAsia="Times New Roman" w:hAnsi="Times New Roman" w:cs="Times New Roman"/>
                <w:color w:val="000000"/>
                <w:kern w:val="0"/>
                <w:lang w:eastAsia="en-GB"/>
                <w14:ligatures w14:val="none"/>
              </w:rPr>
              <w:t>detailment</w:t>
            </w:r>
            <w:proofErr w:type="spellEnd"/>
            <w:r>
              <w:rPr>
                <w:rFonts w:ascii="Times New Roman" w:eastAsia="Times New Roman" w:hAnsi="Times New Roman" w:cs="Times New Roman"/>
                <w:color w:val="000000"/>
                <w:kern w:val="0"/>
                <w:lang w:eastAsia="en-GB"/>
                <w14:ligatures w14:val="none"/>
              </w:rPr>
              <w:t xml:space="preserve">; </w:t>
            </w:r>
          </w:p>
        </w:tc>
        <w:tc>
          <w:tcPr>
            <w:tcW w:w="0" w:type="auto"/>
            <w:vAlign w:val="center"/>
            <w:hideMark/>
          </w:tcPr>
          <w:p w14:paraId="39AE4009" w14:textId="71353983"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p>
        </w:tc>
      </w:tr>
      <w:tr w:rsidR="00BE76B2" w:rsidRPr="00197703" w14:paraId="2B66D996" w14:textId="77777777" w:rsidTr="00197703">
        <w:trPr>
          <w:tblCellSpacing w:w="15" w:type="dxa"/>
        </w:trPr>
        <w:tc>
          <w:tcPr>
            <w:tcW w:w="0" w:type="auto"/>
            <w:vAlign w:val="center"/>
            <w:hideMark/>
          </w:tcPr>
          <w:p w14:paraId="395790CB" w14:textId="77777777"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ASP</w:t>
            </w:r>
          </w:p>
        </w:tc>
        <w:tc>
          <w:tcPr>
            <w:tcW w:w="0" w:type="auto"/>
            <w:vAlign w:val="center"/>
            <w:hideMark/>
          </w:tcPr>
          <w:p w14:paraId="6F5A92E3" w14:textId="5A59DCEE"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Check stations, </w:t>
            </w:r>
            <w:r>
              <w:rPr>
                <w:rFonts w:ascii="Times New Roman" w:eastAsia="Times New Roman" w:hAnsi="Times New Roman" w:cs="Times New Roman"/>
                <w:color w:val="000000"/>
                <w:kern w:val="0"/>
                <w:lang w:eastAsia="en-GB"/>
                <w14:ligatures w14:val="none"/>
              </w:rPr>
              <w:t>can see</w:t>
            </w:r>
            <w:r w:rsidRPr="00197703">
              <w:rPr>
                <w:rFonts w:ascii="Times New Roman" w:eastAsia="Times New Roman" w:hAnsi="Times New Roman" w:cs="Times New Roman"/>
                <w:color w:val="000000"/>
                <w:kern w:val="0"/>
                <w:lang w:eastAsia="en-GB"/>
                <w14:ligatures w14:val="none"/>
              </w:rPr>
              <w:t xml:space="preserve"> transfers</w:t>
            </w:r>
            <w:r>
              <w:rPr>
                <w:rFonts w:ascii="Times New Roman" w:eastAsia="Times New Roman" w:hAnsi="Times New Roman" w:cs="Times New Roman"/>
                <w:color w:val="000000"/>
                <w:kern w:val="0"/>
                <w:lang w:eastAsia="en-GB"/>
                <w14:ligatures w14:val="none"/>
              </w:rPr>
              <w:t xml:space="preserve">, leaves, see duty </w:t>
            </w:r>
            <w:proofErr w:type="spellStart"/>
            <w:r>
              <w:rPr>
                <w:rFonts w:ascii="Times New Roman" w:eastAsia="Times New Roman" w:hAnsi="Times New Roman" w:cs="Times New Roman"/>
                <w:color w:val="000000"/>
                <w:kern w:val="0"/>
                <w:lang w:eastAsia="en-GB"/>
                <w14:ligatures w14:val="none"/>
              </w:rPr>
              <w:t>detailment</w:t>
            </w:r>
            <w:proofErr w:type="spellEnd"/>
            <w:r>
              <w:rPr>
                <w:rFonts w:ascii="Times New Roman" w:eastAsia="Times New Roman" w:hAnsi="Times New Roman" w:cs="Times New Roman"/>
                <w:color w:val="000000"/>
                <w:kern w:val="0"/>
                <w:lang w:eastAsia="en-GB"/>
                <w14:ligatures w14:val="none"/>
              </w:rPr>
              <w:t xml:space="preserve">; </w:t>
            </w:r>
          </w:p>
        </w:tc>
        <w:tc>
          <w:tcPr>
            <w:tcW w:w="0" w:type="auto"/>
            <w:vMerge w:val="restart"/>
            <w:vAlign w:val="center"/>
            <w:hideMark/>
          </w:tcPr>
          <w:p w14:paraId="00C1F1D3" w14:textId="69E59C6E"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Apply for leave; View payslip; View/record duty; File grievances; View leave balance</w:t>
            </w:r>
            <w:r w:rsidR="00BE76B2">
              <w:rPr>
                <w:rFonts w:ascii="Times New Roman" w:eastAsia="Times New Roman" w:hAnsi="Times New Roman" w:cs="Times New Roman"/>
                <w:color w:val="000000"/>
                <w:kern w:val="0"/>
                <w:lang w:eastAsia="en-GB"/>
                <w14:ligatures w14:val="none"/>
              </w:rPr>
              <w:t>, leaves taken</w:t>
            </w:r>
            <w:r w:rsidRPr="00197703">
              <w:rPr>
                <w:rFonts w:ascii="Times New Roman" w:eastAsia="Times New Roman" w:hAnsi="Times New Roman" w:cs="Times New Roman"/>
                <w:color w:val="000000"/>
                <w:kern w:val="0"/>
                <w:lang w:eastAsia="en-GB"/>
                <w14:ligatures w14:val="none"/>
              </w:rPr>
              <w:t xml:space="preserve">; Apply for relieving/joining </w:t>
            </w:r>
            <w:r>
              <w:rPr>
                <w:rFonts w:ascii="Times New Roman" w:eastAsia="Times New Roman" w:hAnsi="Times New Roman" w:cs="Times New Roman"/>
                <w:color w:val="000000"/>
                <w:kern w:val="0"/>
                <w:lang w:eastAsia="en-GB"/>
                <w14:ligatures w14:val="none"/>
              </w:rPr>
              <w:t>record. duty performed;</w:t>
            </w:r>
            <w:r w:rsidRPr="00197703">
              <w:rPr>
                <w:rFonts w:ascii="Times New Roman" w:eastAsia="Times New Roman" w:hAnsi="Times New Roman" w:cs="Times New Roman"/>
                <w:color w:val="000000"/>
                <w:kern w:val="0"/>
                <w:lang w:eastAsia="en-GB"/>
                <w14:ligatures w14:val="none"/>
              </w:rPr>
              <w:t xml:space="preserve"> (for own profile)</w:t>
            </w:r>
            <w:r>
              <w:rPr>
                <w:rFonts w:ascii="Times New Roman" w:eastAsia="Times New Roman" w:hAnsi="Times New Roman" w:cs="Times New Roman"/>
                <w:color w:val="000000"/>
                <w:kern w:val="0"/>
                <w:lang w:eastAsia="en-GB"/>
                <w14:ligatures w14:val="none"/>
              </w:rPr>
              <w:t>;</w:t>
            </w:r>
            <w:r w:rsidR="00BE76B2">
              <w:rPr>
                <w:rFonts w:ascii="Times New Roman" w:eastAsia="Times New Roman" w:hAnsi="Times New Roman" w:cs="Times New Roman"/>
                <w:color w:val="000000"/>
                <w:kern w:val="0"/>
                <w:lang w:eastAsia="en-GB"/>
                <w14:ligatures w14:val="none"/>
              </w:rPr>
              <w:t xml:space="preserve"> view all places of posting along with period of posting</w:t>
            </w:r>
            <w:r>
              <w:rPr>
                <w:rFonts w:ascii="Times New Roman" w:eastAsia="Times New Roman" w:hAnsi="Times New Roman" w:cs="Times New Roman"/>
                <w:color w:val="000000"/>
                <w:kern w:val="0"/>
                <w:lang w:eastAsia="en-GB"/>
                <w14:ligatures w14:val="none"/>
              </w:rPr>
              <w:t xml:space="preserve"> </w:t>
            </w:r>
          </w:p>
        </w:tc>
      </w:tr>
      <w:tr w:rsidR="00BE76B2" w:rsidRPr="00197703" w14:paraId="3470FC8D" w14:textId="77777777" w:rsidTr="00197703">
        <w:trPr>
          <w:tblCellSpacing w:w="15" w:type="dxa"/>
        </w:trPr>
        <w:tc>
          <w:tcPr>
            <w:tcW w:w="0" w:type="auto"/>
            <w:vAlign w:val="center"/>
            <w:hideMark/>
          </w:tcPr>
          <w:p w14:paraId="23B6103C" w14:textId="77777777"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SDPO</w:t>
            </w:r>
          </w:p>
        </w:tc>
        <w:tc>
          <w:tcPr>
            <w:tcW w:w="0" w:type="auto"/>
            <w:vAlign w:val="center"/>
            <w:hideMark/>
          </w:tcPr>
          <w:p w14:paraId="1A998A61" w14:textId="429E0B69"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Approves &amp; forwards leaves of </w:t>
            </w:r>
            <w:r>
              <w:rPr>
                <w:rFonts w:ascii="Times New Roman" w:eastAsia="Times New Roman" w:hAnsi="Times New Roman" w:cs="Times New Roman"/>
                <w:color w:val="000000"/>
                <w:kern w:val="0"/>
                <w:lang w:eastAsia="en-GB"/>
                <w14:ligatures w14:val="none"/>
              </w:rPr>
              <w:t>C to SI</w:t>
            </w:r>
            <w:r w:rsidRPr="00197703">
              <w:rPr>
                <w:rFonts w:ascii="Times New Roman" w:eastAsia="Times New Roman" w:hAnsi="Times New Roman" w:cs="Times New Roman"/>
                <w:color w:val="000000"/>
                <w:kern w:val="0"/>
                <w:lang w:eastAsia="en-GB"/>
                <w14:ligatures w14:val="none"/>
              </w:rPr>
              <w:t xml:space="preserve"> to SP; Monitors stations under jurisdiction; </w:t>
            </w:r>
            <w:r>
              <w:rPr>
                <w:rFonts w:ascii="Times New Roman" w:eastAsia="Times New Roman" w:hAnsi="Times New Roman" w:cs="Times New Roman"/>
                <w:color w:val="000000"/>
                <w:kern w:val="0"/>
                <w:lang w:eastAsia="en-GB"/>
                <w14:ligatures w14:val="none"/>
              </w:rPr>
              <w:t xml:space="preserve">can see </w:t>
            </w:r>
            <w:r w:rsidRPr="00197703">
              <w:rPr>
                <w:rFonts w:ascii="Times New Roman" w:eastAsia="Times New Roman" w:hAnsi="Times New Roman" w:cs="Times New Roman"/>
                <w:color w:val="000000"/>
                <w:kern w:val="0"/>
                <w:lang w:eastAsia="en-GB"/>
                <w14:ligatures w14:val="none"/>
              </w:rPr>
              <w:t>transfers</w:t>
            </w:r>
            <w:r>
              <w:rPr>
                <w:rFonts w:ascii="Times New Roman" w:eastAsia="Times New Roman" w:hAnsi="Times New Roman" w:cs="Times New Roman"/>
                <w:color w:val="000000"/>
                <w:kern w:val="0"/>
                <w:lang w:eastAsia="en-GB"/>
                <w14:ligatures w14:val="none"/>
              </w:rPr>
              <w:t xml:space="preserve">, see duty </w:t>
            </w:r>
            <w:proofErr w:type="spellStart"/>
            <w:r>
              <w:rPr>
                <w:rFonts w:ascii="Times New Roman" w:eastAsia="Times New Roman" w:hAnsi="Times New Roman" w:cs="Times New Roman"/>
                <w:color w:val="000000"/>
                <w:kern w:val="0"/>
                <w:lang w:eastAsia="en-GB"/>
                <w14:ligatures w14:val="none"/>
              </w:rPr>
              <w:t>detailment</w:t>
            </w:r>
            <w:proofErr w:type="spellEnd"/>
          </w:p>
        </w:tc>
        <w:tc>
          <w:tcPr>
            <w:tcW w:w="0" w:type="auto"/>
            <w:vMerge/>
            <w:vAlign w:val="center"/>
            <w:hideMark/>
          </w:tcPr>
          <w:p w14:paraId="0F5E6C64" w14:textId="72970309"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p>
        </w:tc>
      </w:tr>
      <w:tr w:rsidR="00BE76B2" w:rsidRPr="00197703" w14:paraId="598F4AE9" w14:textId="77777777" w:rsidTr="00197703">
        <w:trPr>
          <w:tblCellSpacing w:w="15" w:type="dxa"/>
        </w:trPr>
        <w:tc>
          <w:tcPr>
            <w:tcW w:w="0" w:type="auto"/>
            <w:vAlign w:val="center"/>
            <w:hideMark/>
          </w:tcPr>
          <w:p w14:paraId="6D95829A" w14:textId="77777777"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Inspectors/OCs</w:t>
            </w:r>
          </w:p>
        </w:tc>
        <w:tc>
          <w:tcPr>
            <w:tcW w:w="0" w:type="auto"/>
            <w:vAlign w:val="center"/>
            <w:hideMark/>
          </w:tcPr>
          <w:p w14:paraId="1BC03A2F" w14:textId="04428D1B"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Approve &amp; forward leaves of </w:t>
            </w:r>
            <w:r>
              <w:rPr>
                <w:rFonts w:ascii="Times New Roman" w:eastAsia="Times New Roman" w:hAnsi="Times New Roman" w:cs="Times New Roman"/>
                <w:color w:val="000000"/>
                <w:kern w:val="0"/>
                <w:lang w:eastAsia="en-GB"/>
                <w14:ligatures w14:val="none"/>
              </w:rPr>
              <w:t>C- SI</w:t>
            </w:r>
            <w:r w:rsidRPr="00197703">
              <w:rPr>
                <w:rFonts w:ascii="Times New Roman" w:eastAsia="Times New Roman" w:hAnsi="Times New Roman" w:cs="Times New Roman"/>
                <w:color w:val="000000"/>
                <w:kern w:val="0"/>
                <w:lang w:eastAsia="en-GB"/>
                <w14:ligatures w14:val="none"/>
              </w:rPr>
              <w:t xml:space="preserve"> to SDPO; Enforce transfer orders; Relieve/join personnel; </w:t>
            </w:r>
            <w:r>
              <w:rPr>
                <w:rFonts w:ascii="Times New Roman" w:eastAsia="Times New Roman" w:hAnsi="Times New Roman" w:cs="Times New Roman"/>
                <w:color w:val="000000"/>
                <w:kern w:val="0"/>
                <w:lang w:eastAsia="en-GB"/>
                <w14:ligatures w14:val="none"/>
              </w:rPr>
              <w:t xml:space="preserve">see duty </w:t>
            </w:r>
            <w:proofErr w:type="spellStart"/>
            <w:r>
              <w:rPr>
                <w:rFonts w:ascii="Times New Roman" w:eastAsia="Times New Roman" w:hAnsi="Times New Roman" w:cs="Times New Roman"/>
                <w:color w:val="000000"/>
                <w:kern w:val="0"/>
                <w:lang w:eastAsia="en-GB"/>
                <w14:ligatures w14:val="none"/>
              </w:rPr>
              <w:t>detailment</w:t>
            </w:r>
            <w:proofErr w:type="spellEnd"/>
            <w:r>
              <w:rPr>
                <w:rFonts w:ascii="Times New Roman" w:eastAsia="Times New Roman" w:hAnsi="Times New Roman" w:cs="Times New Roman"/>
                <w:color w:val="000000"/>
                <w:kern w:val="0"/>
                <w:lang w:eastAsia="en-GB"/>
                <w14:ligatures w14:val="none"/>
              </w:rPr>
              <w:t xml:space="preserve">, </w:t>
            </w:r>
            <w:r w:rsidRPr="00197703">
              <w:rPr>
                <w:rFonts w:ascii="Times New Roman" w:eastAsia="Times New Roman" w:hAnsi="Times New Roman" w:cs="Times New Roman"/>
                <w:color w:val="000000"/>
                <w:kern w:val="0"/>
                <w:lang w:eastAsia="en-GB"/>
                <w14:ligatures w14:val="none"/>
              </w:rPr>
              <w:t>Create station-level duties</w:t>
            </w:r>
          </w:p>
        </w:tc>
        <w:tc>
          <w:tcPr>
            <w:tcW w:w="0" w:type="auto"/>
            <w:vMerge/>
            <w:vAlign w:val="center"/>
            <w:hideMark/>
          </w:tcPr>
          <w:p w14:paraId="3884CBE8" w14:textId="265C7040"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p>
        </w:tc>
      </w:tr>
      <w:tr w:rsidR="00BE76B2" w:rsidRPr="00197703" w14:paraId="3D8A5F57" w14:textId="77777777" w:rsidTr="00197703">
        <w:trPr>
          <w:tblCellSpacing w:w="15" w:type="dxa"/>
        </w:trPr>
        <w:tc>
          <w:tcPr>
            <w:tcW w:w="0" w:type="auto"/>
            <w:vAlign w:val="center"/>
            <w:hideMark/>
          </w:tcPr>
          <w:p w14:paraId="6939BF5C" w14:textId="77777777"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SI / ASI / HC / C</w:t>
            </w:r>
          </w:p>
        </w:tc>
        <w:tc>
          <w:tcPr>
            <w:tcW w:w="0" w:type="auto"/>
            <w:vAlign w:val="center"/>
            <w:hideMark/>
          </w:tcPr>
          <w:p w14:paraId="676F09C8" w14:textId="07B09C4D"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Limited station-level access; </w:t>
            </w:r>
            <w:r>
              <w:rPr>
                <w:rFonts w:ascii="Times New Roman" w:eastAsia="Times New Roman" w:hAnsi="Times New Roman" w:cs="Times New Roman"/>
                <w:color w:val="000000"/>
                <w:kern w:val="0"/>
                <w:lang w:eastAsia="en-GB"/>
                <w14:ligatures w14:val="none"/>
              </w:rPr>
              <w:t>check</w:t>
            </w:r>
            <w:r w:rsidRPr="00197703">
              <w:rPr>
                <w:rFonts w:ascii="Times New Roman" w:eastAsia="Times New Roman" w:hAnsi="Times New Roman" w:cs="Times New Roman"/>
                <w:color w:val="000000"/>
                <w:kern w:val="0"/>
                <w:lang w:eastAsia="en-GB"/>
                <w14:ligatures w14:val="none"/>
              </w:rPr>
              <w:t xml:space="preserve"> duties, </w:t>
            </w:r>
            <w:r>
              <w:rPr>
                <w:rFonts w:ascii="Times New Roman" w:eastAsia="Times New Roman" w:hAnsi="Times New Roman" w:cs="Times New Roman"/>
                <w:color w:val="000000"/>
                <w:kern w:val="0"/>
                <w:lang w:eastAsia="en-GB"/>
                <w14:ligatures w14:val="none"/>
              </w:rPr>
              <w:t xml:space="preserve">check </w:t>
            </w:r>
            <w:r w:rsidRPr="00197703">
              <w:rPr>
                <w:rFonts w:ascii="Times New Roman" w:eastAsia="Times New Roman" w:hAnsi="Times New Roman" w:cs="Times New Roman"/>
                <w:color w:val="000000"/>
                <w:kern w:val="0"/>
                <w:lang w:eastAsia="en-GB"/>
                <w14:ligatures w14:val="none"/>
              </w:rPr>
              <w:t xml:space="preserve">attendance, </w:t>
            </w:r>
            <w:r>
              <w:rPr>
                <w:rFonts w:ascii="Times New Roman" w:eastAsia="Times New Roman" w:hAnsi="Times New Roman" w:cs="Times New Roman"/>
                <w:color w:val="000000"/>
                <w:kern w:val="0"/>
                <w:lang w:eastAsia="en-GB"/>
                <w14:ligatures w14:val="none"/>
              </w:rPr>
              <w:t xml:space="preserve">leave/transfer status(all checks of self and station;) </w:t>
            </w:r>
          </w:p>
        </w:tc>
        <w:tc>
          <w:tcPr>
            <w:tcW w:w="0" w:type="auto"/>
            <w:vMerge/>
            <w:vAlign w:val="center"/>
            <w:hideMark/>
          </w:tcPr>
          <w:p w14:paraId="29D723EF" w14:textId="434B0404" w:rsidR="00197703" w:rsidRPr="00197703" w:rsidRDefault="00197703" w:rsidP="00197703">
            <w:pPr>
              <w:spacing w:after="0" w:line="240" w:lineRule="auto"/>
              <w:rPr>
                <w:rFonts w:ascii="Times New Roman" w:eastAsia="Times New Roman" w:hAnsi="Times New Roman" w:cs="Times New Roman"/>
                <w:color w:val="000000"/>
                <w:kern w:val="0"/>
                <w:lang w:eastAsia="en-GB"/>
                <w14:ligatures w14:val="none"/>
              </w:rPr>
            </w:pPr>
          </w:p>
        </w:tc>
      </w:tr>
    </w:tbl>
    <w:p w14:paraId="00786C71" w14:textId="77777777" w:rsidR="00197703" w:rsidRPr="00197703" w:rsidRDefault="00000000" w:rsidP="0019770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FE99EB">
          <v:rect id="_x0000_i1026" alt="" style="width:451.3pt;height:.05pt;mso-width-percent:0;mso-height-percent:0;mso-width-percent:0;mso-height-percent:0" o:hralign="center" o:hrstd="t" o:hr="t" fillcolor="#a0a0a0" stroked="f"/>
        </w:pict>
      </w:r>
    </w:p>
    <w:p w14:paraId="26E4EABE" w14:textId="77777777" w:rsidR="00197703" w:rsidRPr="00197703" w:rsidRDefault="00197703" w:rsidP="001977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97703">
        <w:rPr>
          <w:rFonts w:ascii="Times New Roman" w:eastAsia="Times New Roman" w:hAnsi="Times New Roman" w:cs="Times New Roman"/>
          <w:b/>
          <w:bCs/>
          <w:color w:val="000000"/>
          <w:kern w:val="0"/>
          <w:sz w:val="27"/>
          <w:szCs w:val="27"/>
          <w:lang w:eastAsia="en-GB"/>
          <w14:ligatures w14:val="none"/>
        </w:rPr>
        <w:t>2. SP-Level (Change from DG-level) Functional Requirements</w:t>
      </w:r>
    </w:p>
    <w:p w14:paraId="370E3DA3"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(a) Users</w:t>
      </w:r>
    </w:p>
    <w:p w14:paraId="385F678D" w14:textId="77777777" w:rsidR="00197703" w:rsidRPr="00197703" w:rsidRDefault="00197703" w:rsidP="0019770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Add sorting and filtering features across user lists.</w:t>
      </w:r>
    </w:p>
    <w:p w14:paraId="3F145979"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lastRenderedPageBreak/>
        <w:t>(b) Stations</w:t>
      </w:r>
    </w:p>
    <w:p w14:paraId="0AB95B37" w14:textId="77777777" w:rsidR="00197703" w:rsidRPr="00197703" w:rsidRDefault="00197703" w:rsidP="0019770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Display </w:t>
      </w:r>
      <w:r w:rsidRPr="00197703">
        <w:rPr>
          <w:rFonts w:ascii="Times New Roman" w:eastAsia="Times New Roman" w:hAnsi="Times New Roman" w:cs="Times New Roman"/>
          <w:b/>
          <w:bCs/>
          <w:color w:val="000000"/>
          <w:kern w:val="0"/>
          <w:lang w:eastAsia="en-GB"/>
          <w14:ligatures w14:val="none"/>
        </w:rPr>
        <w:t>sanctioned strength</w:t>
      </w:r>
      <w:r w:rsidRPr="00197703">
        <w:rPr>
          <w:rFonts w:ascii="Times New Roman" w:eastAsia="Times New Roman" w:hAnsi="Times New Roman" w:cs="Times New Roman"/>
          <w:color w:val="000000"/>
          <w:kern w:val="0"/>
          <w:lang w:eastAsia="en-GB"/>
          <w14:ligatures w14:val="none"/>
        </w:rPr>
        <w:t> and </w:t>
      </w:r>
      <w:r w:rsidRPr="00197703">
        <w:rPr>
          <w:rFonts w:ascii="Times New Roman" w:eastAsia="Times New Roman" w:hAnsi="Times New Roman" w:cs="Times New Roman"/>
          <w:b/>
          <w:bCs/>
          <w:color w:val="000000"/>
          <w:kern w:val="0"/>
          <w:lang w:eastAsia="en-GB"/>
          <w14:ligatures w14:val="none"/>
        </w:rPr>
        <w:t>current personnel count</w:t>
      </w:r>
      <w:r w:rsidRPr="00197703">
        <w:rPr>
          <w:rFonts w:ascii="Times New Roman" w:eastAsia="Times New Roman" w:hAnsi="Times New Roman" w:cs="Times New Roman"/>
          <w:color w:val="000000"/>
          <w:kern w:val="0"/>
          <w:lang w:eastAsia="en-GB"/>
          <w14:ligatures w14:val="none"/>
        </w:rPr>
        <w:t>.</w:t>
      </w:r>
    </w:p>
    <w:p w14:paraId="03ED01CF" w14:textId="77777777" w:rsidR="00197703" w:rsidRPr="00197703" w:rsidRDefault="00197703" w:rsidP="00197703">
      <w:pPr>
        <w:numPr>
          <w:ilvl w:val="0"/>
          <w:numId w:val="4"/>
        </w:numPr>
        <w:spacing w:before="100" w:beforeAutospacing="1" w:after="100" w:afterAutospacing="1" w:line="240" w:lineRule="auto"/>
        <w:rPr>
          <w:rFonts w:ascii="Times New Roman" w:eastAsia="Times New Roman" w:hAnsi="Times New Roman" w:cs="Times New Roman"/>
          <w:color w:val="C00000"/>
          <w:kern w:val="0"/>
          <w:lang w:eastAsia="en-GB"/>
          <w14:ligatures w14:val="none"/>
        </w:rPr>
      </w:pPr>
      <w:r w:rsidRPr="00197703">
        <w:rPr>
          <w:rFonts w:ascii="Times New Roman" w:eastAsia="Times New Roman" w:hAnsi="Times New Roman" w:cs="Times New Roman"/>
          <w:color w:val="C00000"/>
          <w:kern w:val="0"/>
          <w:lang w:eastAsia="en-GB"/>
          <w14:ligatures w14:val="none"/>
        </w:rPr>
        <w:t>Clarify: personnel count = number posted, not attendance.</w:t>
      </w:r>
    </w:p>
    <w:p w14:paraId="366B17D9"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(c) Attendance</w:t>
      </w:r>
    </w:p>
    <w:p w14:paraId="457EBBC5" w14:textId="2B05F6C7" w:rsidR="00197703" w:rsidRPr="00197703" w:rsidRDefault="00197703" w:rsidP="00197703">
      <w:pPr>
        <w:numPr>
          <w:ilvl w:val="0"/>
          <w:numId w:val="5"/>
        </w:numPr>
        <w:spacing w:before="100" w:beforeAutospacing="1" w:after="100" w:afterAutospacing="1" w:line="240" w:lineRule="auto"/>
        <w:rPr>
          <w:rFonts w:ascii="Times New Roman" w:eastAsia="Times New Roman" w:hAnsi="Times New Roman" w:cs="Times New Roman"/>
          <w:color w:val="C00000"/>
          <w:kern w:val="0"/>
          <w:lang w:eastAsia="en-GB"/>
          <w14:ligatures w14:val="none"/>
        </w:rPr>
      </w:pPr>
      <w:r w:rsidRPr="00197703">
        <w:rPr>
          <w:rFonts w:ascii="Times New Roman" w:eastAsia="Times New Roman" w:hAnsi="Times New Roman" w:cs="Times New Roman"/>
          <w:color w:val="C00000"/>
          <w:kern w:val="0"/>
          <w:lang w:eastAsia="en-GB"/>
          <w14:ligatures w14:val="none"/>
        </w:rPr>
        <w:t>Each personnel marked as </w:t>
      </w:r>
      <w:r w:rsidRPr="00197703">
        <w:rPr>
          <w:rFonts w:ascii="Times New Roman" w:eastAsia="Times New Roman" w:hAnsi="Times New Roman" w:cs="Times New Roman"/>
          <w:i/>
          <w:iCs/>
          <w:color w:val="C00000"/>
          <w:kern w:val="0"/>
          <w:lang w:eastAsia="en-GB"/>
          <w14:ligatures w14:val="none"/>
        </w:rPr>
        <w:t>Present / Absent / Late</w:t>
      </w:r>
      <w:r w:rsidR="00BE76B2" w:rsidRPr="00BE76B2">
        <w:rPr>
          <w:rFonts w:ascii="Times New Roman" w:eastAsia="Times New Roman" w:hAnsi="Times New Roman" w:cs="Times New Roman"/>
          <w:color w:val="C00000"/>
          <w:kern w:val="0"/>
          <w:lang w:eastAsia="en-GB"/>
          <w14:ligatures w14:val="none"/>
        </w:rPr>
        <w:t>- how can this is effected?</w:t>
      </w:r>
    </w:p>
    <w:p w14:paraId="29F64989" w14:textId="6C0E2E79" w:rsidR="00197703" w:rsidRPr="00197703" w:rsidRDefault="00197703" w:rsidP="0019770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 “On Leave” status with a </w:t>
      </w:r>
      <w:r w:rsidRPr="00197703">
        <w:rPr>
          <w:rFonts w:ascii="Times New Roman" w:eastAsia="Times New Roman" w:hAnsi="Times New Roman" w:cs="Times New Roman"/>
          <w:b/>
          <w:bCs/>
          <w:color w:val="000000"/>
          <w:kern w:val="0"/>
          <w:lang w:eastAsia="en-GB"/>
          <w14:ligatures w14:val="none"/>
        </w:rPr>
        <w:t>clickable list</w:t>
      </w:r>
      <w:r w:rsidRPr="00197703">
        <w:rPr>
          <w:rFonts w:ascii="Times New Roman" w:eastAsia="Times New Roman" w:hAnsi="Times New Roman" w:cs="Times New Roman"/>
          <w:color w:val="000000"/>
          <w:kern w:val="0"/>
          <w:lang w:eastAsia="en-GB"/>
          <w14:ligatures w14:val="none"/>
        </w:rPr>
        <w:t> showing personnel currently on leave.</w:t>
      </w:r>
    </w:p>
    <w:p w14:paraId="686FE5DB" w14:textId="77777777" w:rsidR="00197703" w:rsidRPr="00197703" w:rsidRDefault="00197703" w:rsidP="0019770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Enable </w:t>
      </w:r>
      <w:r w:rsidRPr="00197703">
        <w:rPr>
          <w:rFonts w:ascii="Times New Roman" w:eastAsia="Times New Roman" w:hAnsi="Times New Roman" w:cs="Times New Roman"/>
          <w:b/>
          <w:bCs/>
          <w:color w:val="000000"/>
          <w:kern w:val="0"/>
          <w:lang w:eastAsia="en-GB"/>
          <w14:ligatures w14:val="none"/>
        </w:rPr>
        <w:t>sorting and filtering</w:t>
      </w:r>
      <w:r w:rsidRPr="00197703">
        <w:rPr>
          <w:rFonts w:ascii="Times New Roman" w:eastAsia="Times New Roman" w:hAnsi="Times New Roman" w:cs="Times New Roman"/>
          <w:color w:val="000000"/>
          <w:kern w:val="0"/>
          <w:lang w:eastAsia="en-GB"/>
          <w14:ligatures w14:val="none"/>
        </w:rPr>
        <w:t> by rank, station, and date.</w:t>
      </w:r>
    </w:p>
    <w:p w14:paraId="27D201A4" w14:textId="3A3BC7BE" w:rsidR="00197703" w:rsidRPr="00197703" w:rsidRDefault="00197703" w:rsidP="0019770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Generate </w:t>
      </w:r>
      <w:r w:rsidRPr="00197703">
        <w:rPr>
          <w:rFonts w:ascii="Times New Roman" w:eastAsia="Times New Roman" w:hAnsi="Times New Roman" w:cs="Times New Roman"/>
          <w:b/>
          <w:bCs/>
          <w:color w:val="000000"/>
          <w:kern w:val="0"/>
          <w:lang w:eastAsia="en-GB"/>
          <w14:ligatures w14:val="none"/>
        </w:rPr>
        <w:t>station-wise and district-wise</w:t>
      </w:r>
      <w:r w:rsidRPr="00197703">
        <w:rPr>
          <w:rFonts w:ascii="Times New Roman" w:eastAsia="Times New Roman" w:hAnsi="Times New Roman" w:cs="Times New Roman"/>
          <w:color w:val="000000"/>
          <w:kern w:val="0"/>
          <w:lang w:eastAsia="en-GB"/>
          <w14:ligatures w14:val="none"/>
        </w:rPr>
        <w:t> leave reports (</w:t>
      </w:r>
      <w:r w:rsidR="00BE76B2">
        <w:rPr>
          <w:rFonts w:ascii="Times New Roman" w:eastAsia="Times New Roman" w:hAnsi="Times New Roman" w:cs="Times New Roman"/>
          <w:color w:val="000000"/>
          <w:kern w:val="0"/>
          <w:lang w:eastAsia="en-GB"/>
          <w14:ligatures w14:val="none"/>
        </w:rPr>
        <w:t>on-demand</w:t>
      </w:r>
      <w:r w:rsidRPr="00197703">
        <w:rPr>
          <w:rFonts w:ascii="Times New Roman" w:eastAsia="Times New Roman" w:hAnsi="Times New Roman" w:cs="Times New Roman"/>
          <w:color w:val="000000"/>
          <w:kern w:val="0"/>
          <w:lang w:eastAsia="en-GB"/>
          <w14:ligatures w14:val="none"/>
        </w:rPr>
        <w:t>/monthly).</w:t>
      </w:r>
    </w:p>
    <w:p w14:paraId="3E95A674"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(d) Leave Management</w:t>
      </w:r>
    </w:p>
    <w:p w14:paraId="0E1F7A9F" w14:textId="77777777" w:rsidR="00197703" w:rsidRPr="00197703" w:rsidRDefault="00197703" w:rsidP="0019770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SP</w:t>
      </w:r>
      <w:r w:rsidRPr="00197703">
        <w:rPr>
          <w:rFonts w:ascii="Times New Roman" w:eastAsia="Times New Roman" w:hAnsi="Times New Roman" w:cs="Times New Roman"/>
          <w:color w:val="000000"/>
          <w:kern w:val="0"/>
          <w:lang w:eastAsia="en-GB"/>
          <w14:ligatures w14:val="none"/>
        </w:rPr>
        <w:t> approves leaves for SI and below; forwards leaves for Inspectors &amp; above to PHQ.</w:t>
      </w:r>
    </w:p>
    <w:p w14:paraId="68AFEE5D" w14:textId="77777777" w:rsidR="00197703" w:rsidRPr="00197703" w:rsidRDefault="00197703" w:rsidP="0019770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Flow of leave approval:</w:t>
      </w:r>
    </w:p>
    <w:p w14:paraId="4058665D" w14:textId="77777777" w:rsidR="00197703" w:rsidRPr="00197703" w:rsidRDefault="00197703" w:rsidP="00197703">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C/HC/ASI/SI → OC → SDPO → SP</w:t>
      </w:r>
    </w:p>
    <w:p w14:paraId="1A5BCBF0" w14:textId="77777777" w:rsidR="00197703" w:rsidRPr="00197703" w:rsidRDefault="00197703" w:rsidP="00197703">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OC → SDPO → SP → PHQ</w:t>
      </w:r>
    </w:p>
    <w:p w14:paraId="4EAB7AF9" w14:textId="77777777" w:rsidR="00197703" w:rsidRPr="00197703" w:rsidRDefault="00197703" w:rsidP="00197703">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SDPO → SP → PHQ</w:t>
      </w:r>
    </w:p>
    <w:p w14:paraId="2399728F" w14:textId="77777777" w:rsidR="00197703" w:rsidRPr="00197703" w:rsidRDefault="00197703" w:rsidP="00197703">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Addl. SP → SP → PHQ</w:t>
      </w:r>
    </w:p>
    <w:p w14:paraId="50CC9218" w14:textId="77777777" w:rsidR="00197703" w:rsidRDefault="00197703" w:rsidP="0019770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SP can view forwarded applications and their approval status (e.g., “Forwarded to PHQ”, “Approved by Governor”).</w:t>
      </w:r>
    </w:p>
    <w:p w14:paraId="03B761FB" w14:textId="7F6CD169" w:rsidR="00BE76B2" w:rsidRDefault="00BE76B2" w:rsidP="0019770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When SP/OC/SDPO views leave application for approval, they see: name, rank, period of leave(dates &amp; no. of days), reason, whether leaving station of not, how many personnel from the station are on leave during the same time(not necessarily for the same no. of days), leave balance of person, last leave;</w:t>
      </w:r>
    </w:p>
    <w:p w14:paraId="0935596F" w14:textId="7651D98C" w:rsidR="00BE76B2" w:rsidRPr="00197703" w:rsidRDefault="00BE76B2" w:rsidP="00BE76B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Leave applications include: name, rank, period of leave(dates &amp; no. of days), prefix or suffix of Saturday &amp; Sunday, reason, whether leaving station or not; last leave;</w:t>
      </w:r>
    </w:p>
    <w:p w14:paraId="530D7AC2"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(e) Transfer Management</w:t>
      </w:r>
    </w:p>
    <w:p w14:paraId="472B4EBA" w14:textId="77777777" w:rsidR="00197703" w:rsidRPr="00197703" w:rsidRDefault="00197703" w:rsidP="0019770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Intra-district transfers (C–SI):</w:t>
      </w:r>
    </w:p>
    <w:p w14:paraId="6377FEC6" w14:textId="77777777" w:rsidR="00197703" w:rsidRP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SP issues order → OC (incumbent PS) relieves → OC (new PS) approves joining.</w:t>
      </w:r>
    </w:p>
    <w:p w14:paraId="0D75DD88" w14:textId="0EFA55F7" w:rsidR="00197703" w:rsidRP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Automatic notifications to SP, Addl. SP, SDPOs, concerned OCs, and personnel</w:t>
      </w:r>
      <w:r w:rsidR="00BE76B2">
        <w:rPr>
          <w:rFonts w:ascii="Times New Roman" w:eastAsia="Times New Roman" w:hAnsi="Times New Roman" w:cs="Times New Roman"/>
          <w:color w:val="000000"/>
          <w:kern w:val="0"/>
          <w:lang w:eastAsia="en-GB"/>
          <w14:ligatures w14:val="none"/>
        </w:rPr>
        <w:t xml:space="preserve"> on relieving &amp; joining</w:t>
      </w:r>
      <w:r w:rsidRPr="00197703">
        <w:rPr>
          <w:rFonts w:ascii="Times New Roman" w:eastAsia="Times New Roman" w:hAnsi="Times New Roman" w:cs="Times New Roman"/>
          <w:color w:val="000000"/>
          <w:kern w:val="0"/>
          <w:lang w:eastAsia="en-GB"/>
          <w14:ligatures w14:val="none"/>
        </w:rPr>
        <w:t>.</w:t>
      </w:r>
    </w:p>
    <w:p w14:paraId="7DC05796" w14:textId="77777777" w:rsidR="00197703" w:rsidRP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Personnel status updates: </w:t>
      </w:r>
      <w:r w:rsidRPr="00197703">
        <w:rPr>
          <w:rFonts w:ascii="Times New Roman" w:eastAsia="Times New Roman" w:hAnsi="Times New Roman" w:cs="Times New Roman"/>
          <w:i/>
          <w:iCs/>
          <w:color w:val="000000"/>
          <w:kern w:val="0"/>
          <w:lang w:eastAsia="en-GB"/>
          <w14:ligatures w14:val="none"/>
        </w:rPr>
        <w:t>Current PS → Awaiting Joining → New PS</w:t>
      </w:r>
      <w:r w:rsidRPr="00197703">
        <w:rPr>
          <w:rFonts w:ascii="Times New Roman" w:eastAsia="Times New Roman" w:hAnsi="Times New Roman" w:cs="Times New Roman"/>
          <w:color w:val="000000"/>
          <w:kern w:val="0"/>
          <w:lang w:eastAsia="en-GB"/>
          <w14:ligatures w14:val="none"/>
        </w:rPr>
        <w:t>.</w:t>
      </w:r>
    </w:p>
    <w:p w14:paraId="56ED03A3" w14:textId="77777777" w:rsidR="00197703" w:rsidRPr="00197703" w:rsidRDefault="00197703" w:rsidP="0019770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Inter-district transfers:</w:t>
      </w:r>
    </w:p>
    <w:p w14:paraId="5DB15E80" w14:textId="622E4A0A" w:rsidR="00197703" w:rsidRP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 xml:space="preserve">Personnel applies → OC approves and relieves → SP approves → Personnel becomes inactive in </w:t>
      </w:r>
      <w:r w:rsidR="00BE76B2">
        <w:rPr>
          <w:rFonts w:ascii="Times New Roman" w:eastAsia="Times New Roman" w:hAnsi="Times New Roman" w:cs="Times New Roman"/>
          <w:color w:val="000000"/>
          <w:kern w:val="0"/>
          <w:lang w:eastAsia="en-GB"/>
          <w14:ligatures w14:val="none"/>
        </w:rPr>
        <w:t>IW</w:t>
      </w:r>
      <w:r w:rsidRPr="00197703">
        <w:rPr>
          <w:rFonts w:ascii="Times New Roman" w:eastAsia="Times New Roman" w:hAnsi="Times New Roman" w:cs="Times New Roman"/>
          <w:color w:val="000000"/>
          <w:kern w:val="0"/>
          <w:lang w:eastAsia="en-GB"/>
          <w14:ligatures w14:val="none"/>
        </w:rPr>
        <w:t xml:space="preserve"> district.</w:t>
      </w:r>
    </w:p>
    <w:p w14:paraId="78834FFB" w14:textId="77777777" w:rsidR="00197703" w:rsidRPr="00197703" w:rsidRDefault="00197703" w:rsidP="0019770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Dashboard View:</w:t>
      </w:r>
    </w:p>
    <w:p w14:paraId="60A03735" w14:textId="77777777" w:rsidR="00197703" w:rsidRP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Show personnel name, current posting, new posting, and transfer status.</w:t>
      </w:r>
    </w:p>
    <w:p w14:paraId="7D72E329" w14:textId="77777777" w:rsidR="00197703" w:rsidRDefault="00197703" w:rsidP="00197703">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Highlight </w:t>
      </w:r>
      <w:r w:rsidRPr="00197703">
        <w:rPr>
          <w:rFonts w:ascii="Times New Roman" w:eastAsia="Times New Roman" w:hAnsi="Times New Roman" w:cs="Times New Roman"/>
          <w:i/>
          <w:iCs/>
          <w:color w:val="000000"/>
          <w:kern w:val="0"/>
          <w:lang w:eastAsia="en-GB"/>
          <w14:ligatures w14:val="none"/>
        </w:rPr>
        <w:t>pending</w:t>
      </w:r>
      <w:r w:rsidRPr="00197703">
        <w:rPr>
          <w:rFonts w:ascii="Times New Roman" w:eastAsia="Times New Roman" w:hAnsi="Times New Roman" w:cs="Times New Roman"/>
          <w:color w:val="000000"/>
          <w:kern w:val="0"/>
          <w:lang w:eastAsia="en-GB"/>
          <w14:ligatures w14:val="none"/>
        </w:rPr>
        <w:t> and </w:t>
      </w:r>
      <w:r w:rsidRPr="00197703">
        <w:rPr>
          <w:rFonts w:ascii="Times New Roman" w:eastAsia="Times New Roman" w:hAnsi="Times New Roman" w:cs="Times New Roman"/>
          <w:i/>
          <w:iCs/>
          <w:color w:val="000000"/>
          <w:kern w:val="0"/>
          <w:lang w:eastAsia="en-GB"/>
          <w14:ligatures w14:val="none"/>
        </w:rPr>
        <w:t>completed</w:t>
      </w:r>
      <w:r w:rsidRPr="00197703">
        <w:rPr>
          <w:rFonts w:ascii="Times New Roman" w:eastAsia="Times New Roman" w:hAnsi="Times New Roman" w:cs="Times New Roman"/>
          <w:color w:val="000000"/>
          <w:kern w:val="0"/>
          <w:lang w:eastAsia="en-GB"/>
          <w14:ligatures w14:val="none"/>
        </w:rPr>
        <w:t> transfers.</w:t>
      </w:r>
    </w:p>
    <w:p w14:paraId="7F312F29" w14:textId="090AD263" w:rsidR="00BE76B2" w:rsidRPr="00197703" w:rsidRDefault="00BE76B2" w:rsidP="00BE76B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Transfer order </w:t>
      </w:r>
      <w:proofErr w:type="spellStart"/>
      <w:r>
        <w:rPr>
          <w:rFonts w:ascii="Times New Roman" w:eastAsia="Times New Roman" w:hAnsi="Times New Roman" w:cs="Times New Roman"/>
          <w:color w:val="000000"/>
          <w:kern w:val="0"/>
          <w:lang w:eastAsia="en-GB"/>
          <w14:ligatures w14:val="none"/>
        </w:rPr>
        <w:t>inludes</w:t>
      </w:r>
      <w:proofErr w:type="spellEnd"/>
      <w:r>
        <w:rPr>
          <w:rFonts w:ascii="Times New Roman" w:eastAsia="Times New Roman" w:hAnsi="Times New Roman" w:cs="Times New Roman"/>
          <w:color w:val="000000"/>
          <w:kern w:val="0"/>
          <w:lang w:eastAsia="en-GB"/>
          <w14:ligatures w14:val="none"/>
        </w:rPr>
        <w:t>: name of personnel+ place of present posting+ place of new posting+ date of order+ date from which effective(always with immediate effect)</w:t>
      </w:r>
    </w:p>
    <w:p w14:paraId="3B81A636"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(f) Duty &amp; Locations</w:t>
      </w:r>
    </w:p>
    <w:p w14:paraId="77D24B4B" w14:textId="77777777" w:rsidR="00197703" w:rsidRPr="00197703" w:rsidRDefault="00197703" w:rsidP="0019770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Duty Creation:</w:t>
      </w:r>
    </w:p>
    <w:p w14:paraId="599F68BE" w14:textId="77777777" w:rsidR="00197703" w:rsidRPr="00197703" w:rsidRDefault="00197703" w:rsidP="00197703">
      <w:pPr>
        <w:numPr>
          <w:ilvl w:val="1"/>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By SP (district-wide) or OC (station-level).</w:t>
      </w:r>
    </w:p>
    <w:p w14:paraId="53821B76" w14:textId="77777777" w:rsidR="00197703" w:rsidRPr="00197703" w:rsidRDefault="00197703" w:rsidP="00197703">
      <w:pPr>
        <w:numPr>
          <w:ilvl w:val="1"/>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lastRenderedPageBreak/>
        <w:t>Duty order includes personnel name, rank, posting, and location.</w:t>
      </w:r>
    </w:p>
    <w:p w14:paraId="416460EC" w14:textId="77777777" w:rsidR="00197703" w:rsidRPr="00197703" w:rsidRDefault="00197703" w:rsidP="0019770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Types of Duty Orders:</w:t>
      </w:r>
    </w:p>
    <w:p w14:paraId="42E71C85" w14:textId="77777777" w:rsidR="00197703" w:rsidRPr="00197703" w:rsidRDefault="00197703" w:rsidP="00197703">
      <w:pPr>
        <w:numPr>
          <w:ilvl w:val="1"/>
          <w:numId w:val="9"/>
        </w:numPr>
        <w:spacing w:before="100" w:beforeAutospacing="1" w:after="100" w:afterAutospacing="1" w:line="240" w:lineRule="auto"/>
        <w:ind w:left="1440" w:hanging="360"/>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By Name (SP):</w:t>
      </w:r>
      <w:r w:rsidRPr="00197703">
        <w:rPr>
          <w:rFonts w:ascii="Times New Roman" w:eastAsia="Times New Roman" w:hAnsi="Times New Roman" w:cs="Times New Roman"/>
          <w:color w:val="000000"/>
          <w:kern w:val="0"/>
          <w:lang w:eastAsia="en-GB"/>
          <w14:ligatures w14:val="none"/>
        </w:rPr>
        <w:t> Notifies SDPO, OC, and personnel.</w:t>
      </w:r>
    </w:p>
    <w:p w14:paraId="373DEB8A" w14:textId="77777777" w:rsidR="00197703" w:rsidRPr="00197703" w:rsidRDefault="00197703" w:rsidP="00197703">
      <w:pPr>
        <w:numPr>
          <w:ilvl w:val="1"/>
          <w:numId w:val="9"/>
        </w:numPr>
        <w:spacing w:before="100" w:beforeAutospacing="1" w:after="100" w:afterAutospacing="1" w:line="240" w:lineRule="auto"/>
        <w:ind w:left="1440" w:hanging="360"/>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By Rank Only (SP):</w:t>
      </w:r>
      <w:r w:rsidRPr="00197703">
        <w:rPr>
          <w:rFonts w:ascii="Times New Roman" w:eastAsia="Times New Roman" w:hAnsi="Times New Roman" w:cs="Times New Roman"/>
          <w:color w:val="000000"/>
          <w:kern w:val="0"/>
          <w:lang w:eastAsia="en-GB"/>
          <w14:ligatures w14:val="none"/>
        </w:rPr>
        <w:t> OC selects which personnel to detail and updates in system.</w:t>
      </w:r>
    </w:p>
    <w:p w14:paraId="5D81E313" w14:textId="138790D6" w:rsidR="00197703" w:rsidRPr="00197703" w:rsidRDefault="00197703" w:rsidP="00197703">
      <w:pPr>
        <w:numPr>
          <w:ilvl w:val="1"/>
          <w:numId w:val="9"/>
        </w:numPr>
        <w:spacing w:before="100" w:beforeAutospacing="1" w:after="100" w:afterAutospacing="1" w:line="240" w:lineRule="auto"/>
        <w:ind w:left="1440" w:hanging="360"/>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By OC:</w:t>
      </w:r>
      <w:r w:rsidRPr="00197703">
        <w:rPr>
          <w:rFonts w:ascii="Times New Roman" w:eastAsia="Times New Roman" w:hAnsi="Times New Roman" w:cs="Times New Roman"/>
          <w:color w:val="000000"/>
          <w:kern w:val="0"/>
          <w:lang w:eastAsia="en-GB"/>
          <w14:ligatures w14:val="none"/>
        </w:rPr>
        <w:t> OC creates own duty</w:t>
      </w:r>
      <w:r w:rsidR="00BE76B2">
        <w:rPr>
          <w:rFonts w:ascii="Times New Roman" w:eastAsia="Times New Roman" w:hAnsi="Times New Roman" w:cs="Times New Roman"/>
          <w:color w:val="000000"/>
          <w:kern w:val="0"/>
          <w:lang w:eastAsia="en-GB"/>
          <w14:ligatures w14:val="none"/>
        </w:rPr>
        <w:t xml:space="preserve"> based on station need or SP order,</w:t>
      </w:r>
      <w:r w:rsidRPr="00197703">
        <w:rPr>
          <w:rFonts w:ascii="Times New Roman" w:eastAsia="Times New Roman" w:hAnsi="Times New Roman" w:cs="Times New Roman"/>
          <w:color w:val="000000"/>
          <w:kern w:val="0"/>
          <w:lang w:eastAsia="en-GB"/>
          <w14:ligatures w14:val="none"/>
        </w:rPr>
        <w:t xml:space="preserve"> recorded and notified to SP, Addl. SP, SDPO, and personnel.</w:t>
      </w:r>
    </w:p>
    <w:p w14:paraId="5AF136DA" w14:textId="77777777" w:rsidR="00197703" w:rsidRPr="00197703" w:rsidRDefault="00197703" w:rsidP="0019770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Record presence and duty hours; system auto-calculates total hours per personnel.</w:t>
      </w:r>
    </w:p>
    <w:p w14:paraId="72D2390F" w14:textId="77777777" w:rsidR="00197703" w:rsidRDefault="00197703" w:rsidP="0019770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Add statistics dashboard with filtering and sorting by duty type, date, and personnel.</w:t>
      </w:r>
    </w:p>
    <w:p w14:paraId="7C061145" w14:textId="71300695" w:rsidR="00BE76B2" w:rsidRPr="00197703" w:rsidRDefault="00BE76B2" w:rsidP="0019770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Duty order includes: name of personnel, rank or no. of personnel, rank &amp; PS+ location+ time indicating duration+ date+ event(duty name)</w:t>
      </w:r>
    </w:p>
    <w:p w14:paraId="05E3FBEC"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(g) Pay Slip Management</w:t>
      </w:r>
    </w:p>
    <w:p w14:paraId="16444FCC" w14:textId="77777777" w:rsidR="00197703" w:rsidRPr="00197703" w:rsidRDefault="00197703" w:rsidP="0019770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SP uploads monthly payslips.</w:t>
      </w:r>
    </w:p>
    <w:p w14:paraId="55B60E63" w14:textId="77777777" w:rsidR="00197703" w:rsidRDefault="00197703" w:rsidP="0019770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All personnel can view their own payslip under their login.</w:t>
      </w:r>
    </w:p>
    <w:p w14:paraId="05E8E61C" w14:textId="59C07A78" w:rsidR="00A4149E" w:rsidRDefault="00A4149E" w:rsidP="00A4149E">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A4149E">
        <w:rPr>
          <w:rFonts w:ascii="Times New Roman" w:eastAsia="Times New Roman" w:hAnsi="Times New Roman" w:cs="Times New Roman"/>
          <w:b/>
          <w:bCs/>
          <w:color w:val="000000"/>
          <w:kern w:val="0"/>
          <w:lang w:eastAsia="en-GB"/>
          <w14:ligatures w14:val="none"/>
        </w:rPr>
        <w:t xml:space="preserve">(h) </w:t>
      </w:r>
      <w:r>
        <w:rPr>
          <w:rFonts w:ascii="Times New Roman" w:eastAsia="Times New Roman" w:hAnsi="Times New Roman" w:cs="Times New Roman"/>
          <w:b/>
          <w:bCs/>
          <w:color w:val="000000"/>
          <w:kern w:val="0"/>
          <w:lang w:eastAsia="en-GB"/>
          <w14:ligatures w14:val="none"/>
        </w:rPr>
        <w:t>Notifications</w:t>
      </w:r>
    </w:p>
    <w:p w14:paraId="39A55C58" w14:textId="77777777" w:rsidR="00A4149E" w:rsidRDefault="00A4149E" w:rsidP="00A4149E">
      <w:pPr>
        <w:pStyle w:val="ListParagraph"/>
        <w:numPr>
          <w:ilvl w:val="0"/>
          <w:numId w:val="13"/>
        </w:numPr>
        <w:spacing w:before="100" w:beforeAutospacing="1" w:after="100" w:afterAutospacing="1" w:line="240" w:lineRule="auto"/>
        <w:outlineLvl w:val="3"/>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On leave applications, transfers, duty </w:t>
      </w:r>
      <w:proofErr w:type="spellStart"/>
      <w:r>
        <w:rPr>
          <w:rFonts w:ascii="Times New Roman" w:eastAsia="Times New Roman" w:hAnsi="Times New Roman" w:cs="Times New Roman"/>
          <w:color w:val="000000"/>
          <w:kern w:val="0"/>
          <w:lang w:eastAsia="en-GB"/>
          <w14:ligatures w14:val="none"/>
        </w:rPr>
        <w:t>detailment</w:t>
      </w:r>
      <w:proofErr w:type="spellEnd"/>
    </w:p>
    <w:p w14:paraId="59138E31" w14:textId="35C043EA" w:rsidR="00A4149E" w:rsidRPr="00A4149E" w:rsidRDefault="00A4149E" w:rsidP="00A4149E">
      <w:pPr>
        <w:pStyle w:val="ListParagraph"/>
        <w:numPr>
          <w:ilvl w:val="0"/>
          <w:numId w:val="13"/>
        </w:numPr>
        <w:spacing w:before="100" w:beforeAutospacing="1" w:after="100" w:afterAutospacing="1" w:line="240" w:lineRule="auto"/>
        <w:outlineLvl w:val="3"/>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For SP, Addl SP, SDPO, OC specifically- on absence from duty; </w:t>
      </w:r>
    </w:p>
    <w:p w14:paraId="4452DE88" w14:textId="77777777" w:rsidR="00197703" w:rsidRPr="00197703" w:rsidRDefault="00197703" w:rsidP="00197703">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(h) Reports</w:t>
      </w:r>
    </w:p>
    <w:p w14:paraId="3A2FD6D5" w14:textId="77777777" w:rsidR="00197703" w:rsidRPr="00197703" w:rsidRDefault="00197703" w:rsidP="0019770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Generate reports (readable format, not just Excel) for:</w:t>
      </w:r>
    </w:p>
    <w:p w14:paraId="58517189" w14:textId="77777777" w:rsidR="00197703" w:rsidRPr="00197703" w:rsidRDefault="00197703" w:rsidP="00197703">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PS-wise attendance</w:t>
      </w:r>
    </w:p>
    <w:p w14:paraId="477D6B89" w14:textId="77777777" w:rsidR="00197703" w:rsidRPr="00197703" w:rsidRDefault="00197703" w:rsidP="00197703">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PS-wise duty</w:t>
      </w:r>
    </w:p>
    <w:p w14:paraId="31934DA6" w14:textId="77777777" w:rsidR="00197703" w:rsidRPr="00197703" w:rsidRDefault="00197703" w:rsidP="00197703">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PS-wise leave</w:t>
      </w:r>
    </w:p>
    <w:p w14:paraId="7B169BD6" w14:textId="77777777" w:rsidR="00197703" w:rsidRPr="00197703" w:rsidRDefault="00197703" w:rsidP="0019770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Report frequency: fortnightly and on-demand.</w:t>
      </w:r>
    </w:p>
    <w:p w14:paraId="2D656C56" w14:textId="77777777" w:rsidR="00197703" w:rsidRDefault="00197703" w:rsidP="0019770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color w:val="000000"/>
          <w:kern w:val="0"/>
          <w:lang w:eastAsia="en-GB"/>
          <w14:ligatures w14:val="none"/>
        </w:rPr>
        <w:t>Downloadable and printable with sorting/filtering.</w:t>
      </w:r>
    </w:p>
    <w:p w14:paraId="40CFE875" w14:textId="139572D1" w:rsidR="00A4149E" w:rsidRDefault="00A4149E" w:rsidP="00A4149E">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A4149E">
        <w:rPr>
          <w:rFonts w:ascii="Times New Roman" w:eastAsia="Times New Roman" w:hAnsi="Times New Roman" w:cs="Times New Roman"/>
          <w:b/>
          <w:bCs/>
          <w:color w:val="000000"/>
          <w:kern w:val="0"/>
          <w:lang w:eastAsia="en-GB"/>
          <w14:ligatures w14:val="none"/>
        </w:rPr>
        <w:t xml:space="preserve">(h) </w:t>
      </w:r>
      <w:r>
        <w:rPr>
          <w:rFonts w:ascii="Times New Roman" w:eastAsia="Times New Roman" w:hAnsi="Times New Roman" w:cs="Times New Roman"/>
          <w:b/>
          <w:bCs/>
          <w:color w:val="000000"/>
          <w:kern w:val="0"/>
          <w:lang w:eastAsia="en-GB"/>
          <w14:ligatures w14:val="none"/>
        </w:rPr>
        <w:t>Grievances</w:t>
      </w:r>
    </w:p>
    <w:p w14:paraId="3A9D54ED" w14:textId="4C7FFFBE" w:rsidR="00A4149E" w:rsidRPr="00A4149E" w:rsidRDefault="00A4149E" w:rsidP="00A4149E">
      <w:pPr>
        <w:pStyle w:val="ListParagraph"/>
        <w:numPr>
          <w:ilvl w:val="0"/>
          <w:numId w:val="14"/>
        </w:numPr>
        <w:spacing w:before="100" w:beforeAutospacing="1" w:after="100" w:afterAutospacing="1" w:line="240" w:lineRule="auto"/>
        <w:outlineLvl w:val="3"/>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From C constable to SI to SP; directly; </w:t>
      </w:r>
    </w:p>
    <w:p w14:paraId="26F9E201" w14:textId="77777777" w:rsidR="00197703" w:rsidRPr="00197703" w:rsidRDefault="00000000" w:rsidP="0019770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A638397">
          <v:rect id="_x0000_i1027" alt="" style="width:451.3pt;height:.05pt;mso-width-percent:0;mso-height-percent:0;mso-width-percent:0;mso-height-percent:0" o:hralign="center" o:hrstd="t" o:hr="t" fillcolor="#a0a0a0" stroked="f"/>
        </w:pict>
      </w:r>
    </w:p>
    <w:p w14:paraId="5B601422" w14:textId="77777777" w:rsidR="00197703" w:rsidRPr="00197703" w:rsidRDefault="00197703" w:rsidP="001977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97703">
        <w:rPr>
          <w:rFonts w:ascii="Times New Roman" w:eastAsia="Times New Roman" w:hAnsi="Times New Roman" w:cs="Times New Roman"/>
          <w:b/>
          <w:bCs/>
          <w:color w:val="000000"/>
          <w:kern w:val="0"/>
          <w:sz w:val="27"/>
          <w:szCs w:val="27"/>
          <w:lang w:eastAsia="en-GB"/>
          <w14:ligatures w14:val="none"/>
        </w:rPr>
        <w:t>3. Additional System Requirements</w:t>
      </w:r>
    </w:p>
    <w:p w14:paraId="0FF1390B" w14:textId="49B713D8" w:rsidR="00197703" w:rsidRPr="00197703" w:rsidRDefault="00197703" w:rsidP="0019770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Notifications:</w:t>
      </w:r>
      <w:r w:rsidRPr="00197703">
        <w:rPr>
          <w:rFonts w:ascii="Times New Roman" w:eastAsia="Times New Roman" w:hAnsi="Times New Roman" w:cs="Times New Roman"/>
          <w:color w:val="000000"/>
          <w:kern w:val="0"/>
          <w:lang w:eastAsia="en-GB"/>
          <w14:ligatures w14:val="none"/>
        </w:rPr>
        <w:t> Push for leave approvals, transfers, duty assignments.</w:t>
      </w:r>
    </w:p>
    <w:p w14:paraId="3426028F" w14:textId="77777777" w:rsidR="00197703" w:rsidRPr="00197703" w:rsidRDefault="00197703" w:rsidP="0019770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Audit Logs:</w:t>
      </w:r>
      <w:r w:rsidRPr="00197703">
        <w:rPr>
          <w:rFonts w:ascii="Times New Roman" w:eastAsia="Times New Roman" w:hAnsi="Times New Roman" w:cs="Times New Roman"/>
          <w:color w:val="000000"/>
          <w:kern w:val="0"/>
          <w:lang w:eastAsia="en-GB"/>
          <w14:ligatures w14:val="none"/>
        </w:rPr>
        <w:t> Track actions (who approved/forwarded/rejected).</w:t>
      </w:r>
    </w:p>
    <w:p w14:paraId="313CFE31" w14:textId="77777777" w:rsidR="00197703" w:rsidRPr="00197703" w:rsidRDefault="00197703" w:rsidP="0019770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Access Control:</w:t>
      </w:r>
      <w:r w:rsidRPr="00197703">
        <w:rPr>
          <w:rFonts w:ascii="Times New Roman" w:eastAsia="Times New Roman" w:hAnsi="Times New Roman" w:cs="Times New Roman"/>
          <w:color w:val="000000"/>
          <w:kern w:val="0"/>
          <w:lang w:eastAsia="en-GB"/>
          <w14:ligatures w14:val="none"/>
        </w:rPr>
        <w:t> Role-based dashboard and permissions.</w:t>
      </w:r>
    </w:p>
    <w:p w14:paraId="0BF07A44" w14:textId="5511CAD3" w:rsidR="00197703" w:rsidRPr="00197703" w:rsidRDefault="00197703" w:rsidP="0019770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Data Export:</w:t>
      </w:r>
      <w:r w:rsidRPr="00197703">
        <w:rPr>
          <w:rFonts w:ascii="Times New Roman" w:eastAsia="Times New Roman" w:hAnsi="Times New Roman" w:cs="Times New Roman"/>
          <w:color w:val="000000"/>
          <w:kern w:val="0"/>
          <w:lang w:eastAsia="en-GB"/>
          <w14:ligatures w14:val="none"/>
        </w:rPr>
        <w:t xml:space="preserve"> Generate </w:t>
      </w:r>
      <w:r w:rsidR="00BE76B2">
        <w:rPr>
          <w:rFonts w:ascii="Times New Roman" w:eastAsia="Times New Roman" w:hAnsi="Times New Roman" w:cs="Times New Roman"/>
          <w:color w:val="000000"/>
          <w:kern w:val="0"/>
          <w:lang w:eastAsia="en-GB"/>
          <w14:ligatures w14:val="none"/>
        </w:rPr>
        <w:t>readable reports, not excel exports</w:t>
      </w:r>
      <w:r w:rsidRPr="00197703">
        <w:rPr>
          <w:rFonts w:ascii="Times New Roman" w:eastAsia="Times New Roman" w:hAnsi="Times New Roman" w:cs="Times New Roman"/>
          <w:color w:val="000000"/>
          <w:kern w:val="0"/>
          <w:lang w:eastAsia="en-GB"/>
          <w14:ligatures w14:val="none"/>
        </w:rPr>
        <w:t>.</w:t>
      </w:r>
    </w:p>
    <w:p w14:paraId="238F3BBA" w14:textId="77777777" w:rsidR="00197703" w:rsidRPr="00197703" w:rsidRDefault="00197703" w:rsidP="0019770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97703">
        <w:rPr>
          <w:rFonts w:ascii="Times New Roman" w:eastAsia="Times New Roman" w:hAnsi="Times New Roman" w:cs="Times New Roman"/>
          <w:b/>
          <w:bCs/>
          <w:color w:val="000000"/>
          <w:kern w:val="0"/>
          <w:lang w:eastAsia="en-GB"/>
          <w14:ligatures w14:val="none"/>
        </w:rPr>
        <w:t>Mobile Responsive:</w:t>
      </w:r>
      <w:r w:rsidRPr="00197703">
        <w:rPr>
          <w:rFonts w:ascii="Times New Roman" w:eastAsia="Times New Roman" w:hAnsi="Times New Roman" w:cs="Times New Roman"/>
          <w:color w:val="000000"/>
          <w:kern w:val="0"/>
          <w:lang w:eastAsia="en-GB"/>
          <w14:ligatures w14:val="none"/>
        </w:rPr>
        <w:t> Access for personnel in the field.</w:t>
      </w:r>
    </w:p>
    <w:p w14:paraId="48F30AD0" w14:textId="77777777" w:rsidR="00197703" w:rsidRPr="00197703" w:rsidRDefault="00000000" w:rsidP="0019770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BC3309">
          <v:rect id="_x0000_i1028" alt="" style="width:451.3pt;height:.05pt;mso-width-percent:0;mso-height-percent:0;mso-width-percent:0;mso-height-percent:0" o:hralign="center" o:hrstd="t" o:hr="t" fillcolor="#a0a0a0" stroked="f"/>
        </w:pict>
      </w:r>
    </w:p>
    <w:p w14:paraId="175A4151" w14:textId="77777777" w:rsidR="00D354D2" w:rsidRPr="00197703" w:rsidRDefault="00D354D2" w:rsidP="00197703">
      <w:pPr>
        <w:rPr>
          <w:lang w:val="en-US"/>
        </w:rPr>
      </w:pPr>
    </w:p>
    <w:sectPr w:rsidR="00D354D2" w:rsidRPr="00197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3F1"/>
    <w:multiLevelType w:val="multilevel"/>
    <w:tmpl w:val="E5C0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7785A"/>
    <w:multiLevelType w:val="multilevel"/>
    <w:tmpl w:val="D89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7768D"/>
    <w:multiLevelType w:val="multilevel"/>
    <w:tmpl w:val="7FF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A4514"/>
    <w:multiLevelType w:val="hybridMultilevel"/>
    <w:tmpl w:val="8892A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744777"/>
    <w:multiLevelType w:val="multilevel"/>
    <w:tmpl w:val="B1EA1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03217"/>
    <w:multiLevelType w:val="multilevel"/>
    <w:tmpl w:val="BC4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A0674"/>
    <w:multiLevelType w:val="multilevel"/>
    <w:tmpl w:val="5B0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5587D"/>
    <w:multiLevelType w:val="multilevel"/>
    <w:tmpl w:val="F5D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02122"/>
    <w:multiLevelType w:val="hybridMultilevel"/>
    <w:tmpl w:val="A04E4D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3E5005"/>
    <w:multiLevelType w:val="multilevel"/>
    <w:tmpl w:val="21E6C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452F3"/>
    <w:multiLevelType w:val="multilevel"/>
    <w:tmpl w:val="09FEA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8297E"/>
    <w:multiLevelType w:val="hybridMultilevel"/>
    <w:tmpl w:val="DE4A4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D67F08"/>
    <w:multiLevelType w:val="multilevel"/>
    <w:tmpl w:val="5FD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85327">
    <w:abstractNumId w:val="8"/>
  </w:num>
  <w:num w:numId="2" w16cid:durableId="679890651">
    <w:abstractNumId w:val="6"/>
  </w:num>
  <w:num w:numId="3" w16cid:durableId="1462307749">
    <w:abstractNumId w:val="5"/>
  </w:num>
  <w:num w:numId="4" w16cid:durableId="1069302954">
    <w:abstractNumId w:val="7"/>
  </w:num>
  <w:num w:numId="5" w16cid:durableId="1048727451">
    <w:abstractNumId w:val="12"/>
  </w:num>
  <w:num w:numId="6" w16cid:durableId="683357930">
    <w:abstractNumId w:val="4"/>
  </w:num>
  <w:num w:numId="7" w16cid:durableId="1123185384">
    <w:abstractNumId w:val="9"/>
  </w:num>
  <w:num w:numId="8" w16cid:durableId="1919747041">
    <w:abstractNumId w:val="10"/>
  </w:num>
  <w:num w:numId="9" w16cid:durableId="247158375">
    <w:abstractNumId w:val="10"/>
    <w:lvlOverride w:ilvl="1">
      <w:lvl w:ilvl="1">
        <w:numFmt w:val="decimal"/>
        <w:lvlText w:val="%2."/>
        <w:lvlJc w:val="left"/>
      </w:lvl>
    </w:lvlOverride>
  </w:num>
  <w:num w:numId="10" w16cid:durableId="2000958286">
    <w:abstractNumId w:val="1"/>
  </w:num>
  <w:num w:numId="11" w16cid:durableId="708720014">
    <w:abstractNumId w:val="0"/>
  </w:num>
  <w:num w:numId="12" w16cid:durableId="1882132860">
    <w:abstractNumId w:val="2"/>
  </w:num>
  <w:num w:numId="13" w16cid:durableId="1888881298">
    <w:abstractNumId w:val="3"/>
  </w:num>
  <w:num w:numId="14" w16cid:durableId="1257036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DB"/>
    <w:rsid w:val="000F6948"/>
    <w:rsid w:val="001913EA"/>
    <w:rsid w:val="00197703"/>
    <w:rsid w:val="001F7449"/>
    <w:rsid w:val="00207FC7"/>
    <w:rsid w:val="00564155"/>
    <w:rsid w:val="008726DB"/>
    <w:rsid w:val="00A4149E"/>
    <w:rsid w:val="00BE76B2"/>
    <w:rsid w:val="00D354D2"/>
    <w:rsid w:val="00F33C05"/>
    <w:rsid w:val="00FA2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5031"/>
  <w15:chartTrackingRefBased/>
  <w15:docId w15:val="{9273AB99-6B49-FA4E-8E8F-40A60E21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2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2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DB"/>
    <w:rPr>
      <w:rFonts w:eastAsiaTheme="majorEastAsia" w:cstheme="majorBidi"/>
      <w:color w:val="272727" w:themeColor="text1" w:themeTint="D8"/>
    </w:rPr>
  </w:style>
  <w:style w:type="paragraph" w:styleId="Title">
    <w:name w:val="Title"/>
    <w:basedOn w:val="Normal"/>
    <w:next w:val="Normal"/>
    <w:link w:val="TitleChar"/>
    <w:uiPriority w:val="10"/>
    <w:qFormat/>
    <w:rsid w:val="0087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D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DB"/>
    <w:rPr>
      <w:i/>
      <w:iCs/>
      <w:color w:val="404040" w:themeColor="text1" w:themeTint="BF"/>
    </w:rPr>
  </w:style>
  <w:style w:type="paragraph" w:styleId="ListParagraph">
    <w:name w:val="List Paragraph"/>
    <w:basedOn w:val="Normal"/>
    <w:uiPriority w:val="34"/>
    <w:qFormat/>
    <w:rsid w:val="008726DB"/>
    <w:pPr>
      <w:ind w:left="720"/>
      <w:contextualSpacing/>
    </w:pPr>
  </w:style>
  <w:style w:type="character" w:styleId="IntenseEmphasis">
    <w:name w:val="Intense Emphasis"/>
    <w:basedOn w:val="DefaultParagraphFont"/>
    <w:uiPriority w:val="21"/>
    <w:qFormat/>
    <w:rsid w:val="008726DB"/>
    <w:rPr>
      <w:i/>
      <w:iCs/>
      <w:color w:val="0F4761" w:themeColor="accent1" w:themeShade="BF"/>
    </w:rPr>
  </w:style>
  <w:style w:type="paragraph" w:styleId="IntenseQuote">
    <w:name w:val="Intense Quote"/>
    <w:basedOn w:val="Normal"/>
    <w:next w:val="Normal"/>
    <w:link w:val="IntenseQuoteChar"/>
    <w:uiPriority w:val="30"/>
    <w:qFormat/>
    <w:rsid w:val="00872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6DB"/>
    <w:rPr>
      <w:i/>
      <w:iCs/>
      <w:color w:val="0F4761" w:themeColor="accent1" w:themeShade="BF"/>
    </w:rPr>
  </w:style>
  <w:style w:type="character" w:styleId="IntenseReference">
    <w:name w:val="Intense Reference"/>
    <w:basedOn w:val="DefaultParagraphFont"/>
    <w:uiPriority w:val="32"/>
    <w:qFormat/>
    <w:rsid w:val="008726DB"/>
    <w:rPr>
      <w:b/>
      <w:bCs/>
      <w:smallCaps/>
      <w:color w:val="0F4761" w:themeColor="accent1" w:themeShade="BF"/>
      <w:spacing w:val="5"/>
    </w:rPr>
  </w:style>
  <w:style w:type="table" w:styleId="TableGrid">
    <w:name w:val="Table Grid"/>
    <w:basedOn w:val="TableNormal"/>
    <w:uiPriority w:val="39"/>
    <w:rsid w:val="00872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77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97703"/>
  </w:style>
  <w:style w:type="character" w:styleId="Strong">
    <w:name w:val="Strong"/>
    <w:basedOn w:val="DefaultParagraphFont"/>
    <w:uiPriority w:val="22"/>
    <w:qFormat/>
    <w:rsid w:val="00197703"/>
    <w:rPr>
      <w:b/>
      <w:bCs/>
    </w:rPr>
  </w:style>
  <w:style w:type="character" w:styleId="Emphasis">
    <w:name w:val="Emphasis"/>
    <w:basedOn w:val="DefaultParagraphFont"/>
    <w:uiPriority w:val="20"/>
    <w:qFormat/>
    <w:rsid w:val="001977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l</dc:creator>
  <cp:keywords/>
  <dc:description/>
  <cp:lastModifiedBy>Shashwat Kumar</cp:lastModifiedBy>
  <cp:revision>2</cp:revision>
  <dcterms:created xsi:type="dcterms:W3CDTF">2025-10-28T20:18:00Z</dcterms:created>
  <dcterms:modified xsi:type="dcterms:W3CDTF">2025-10-28T20:18:00Z</dcterms:modified>
</cp:coreProperties>
</file>