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B73BD" w14:textId="77777777" w:rsidR="00DA569B" w:rsidRPr="00DA569B" w:rsidRDefault="00DA569B" w:rsidP="00DA569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FF"/>
          <w:sz w:val="36"/>
          <w:szCs w:val="36"/>
          <w:u w:val="single"/>
          <w:lang w:val="en-US"/>
        </w:rPr>
      </w:pPr>
      <w:r w:rsidRPr="00DA569B">
        <w:rPr>
          <w:rFonts w:ascii="Times New Roman" w:hAnsi="Times New Roman" w:cs="Times New Roman"/>
          <w:b/>
          <w:color w:val="0000FF"/>
          <w:sz w:val="36"/>
          <w:szCs w:val="36"/>
          <w:u w:val="single"/>
          <w:lang w:val="en-US"/>
        </w:rPr>
        <w:t>Assgn8</w:t>
      </w:r>
      <w:r w:rsidRPr="00DA569B">
        <w:rPr>
          <w:rFonts w:ascii="Times New Roman" w:hAnsi="Times New Roman" w:cs="Times New Roman"/>
          <w:b/>
          <w:color w:val="000000"/>
          <w:sz w:val="36"/>
          <w:szCs w:val="36"/>
          <w:u w:val="single"/>
          <w:lang w:val="en-US"/>
        </w:rPr>
        <w:t xml:space="preserve"> </w:t>
      </w:r>
      <w:r w:rsidRPr="00DA569B">
        <w:rPr>
          <w:rFonts w:ascii="Times New Roman" w:hAnsi="Times New Roman" w:cs="Times New Roman"/>
          <w:b/>
          <w:color w:val="0000FF"/>
          <w:sz w:val="36"/>
          <w:szCs w:val="36"/>
          <w:u w:val="single"/>
          <w:lang w:val="en-US"/>
        </w:rPr>
        <w:t>CLL113</w:t>
      </w:r>
    </w:p>
    <w:p w14:paraId="67F4058E" w14:textId="77777777" w:rsidR="00DA569B" w:rsidRDefault="00DA569B" w:rsidP="00DA569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FF"/>
          <w:sz w:val="32"/>
          <w:szCs w:val="32"/>
          <w:lang w:val="en-US"/>
        </w:rPr>
      </w:pPr>
    </w:p>
    <w:p w14:paraId="17860802" w14:textId="77777777" w:rsidR="00DA569B" w:rsidRDefault="00DA569B" w:rsidP="00DA569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FF"/>
          <w:sz w:val="32"/>
          <w:szCs w:val="32"/>
          <w:lang w:val="en-US"/>
        </w:rPr>
      </w:pPr>
    </w:p>
    <w:p w14:paraId="0BEDEC07" w14:textId="77777777" w:rsidR="00DA569B" w:rsidRDefault="00DA569B" w:rsidP="00DA569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FF"/>
          <w:sz w:val="32"/>
          <w:szCs w:val="32"/>
          <w:lang w:val="en-US"/>
        </w:rPr>
      </w:pPr>
    </w:p>
    <w:p w14:paraId="41847DF8" w14:textId="77777777" w:rsidR="00DA569B" w:rsidRPr="00DA569B" w:rsidRDefault="00DA569B" w:rsidP="00DA569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A569B">
        <w:rPr>
          <w:rFonts w:ascii="Times New Roman" w:hAnsi="Times New Roman" w:cs="Times New Roman"/>
          <w:color w:val="0000FF"/>
          <w:sz w:val="32"/>
          <w:szCs w:val="32"/>
          <w:lang w:val="en-US"/>
        </w:rPr>
        <w:t>Q1.</w:t>
      </w:r>
      <w:r w:rsidRPr="00DA569B">
        <w:rPr>
          <w:rFonts w:ascii="Times New Roman" w:hAnsi="Times New Roman" w:cs="Times New Roman"/>
          <w:color w:val="00FFFF"/>
          <w:sz w:val="32"/>
          <w:szCs w:val="32"/>
          <w:lang w:val="en-US"/>
        </w:rPr>
        <w:t xml:space="preserve"> </w:t>
      </w:r>
      <w:r w:rsidRPr="00DA569B">
        <w:rPr>
          <w:rFonts w:ascii="Times New Roman" w:hAnsi="Times New Roman" w:cs="Times New Roman"/>
          <w:color w:val="000000"/>
          <w:sz w:val="32"/>
          <w:szCs w:val="32"/>
          <w:lang w:val="en-US"/>
        </w:rPr>
        <w:t>An investigator has reported the data tabulated below for an experiment to determine the growth rate of bacteria k as a function of oxygen concentration c (mg/L). It is known that such data can be modeled by the following equation:</w:t>
      </w:r>
    </w:p>
    <w:p w14:paraId="12E15A21" w14:textId="77777777" w:rsidR="00DA569B" w:rsidRDefault="00DA569B" w:rsidP="00DA569B">
      <w:pPr>
        <w:widowControl w:val="0"/>
        <w:autoSpaceDE w:val="0"/>
        <w:autoSpaceDN w:val="0"/>
        <w:adjustRightInd w:val="0"/>
        <w:ind w:left="2880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lang w:val="en-US"/>
        </w:rPr>
        <w:drawing>
          <wp:inline distT="0" distB="0" distL="0" distR="0" wp14:anchorId="3F85A6B3" wp14:editId="0558EA16">
            <wp:extent cx="1283970" cy="817245"/>
            <wp:effectExtent l="0" t="0" r="114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69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</w:p>
    <w:p w14:paraId="6A4B5EF4" w14:textId="77777777" w:rsidR="00DA569B" w:rsidRPr="00DA569B" w:rsidRDefault="00DA569B" w:rsidP="00DA569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A569B">
        <w:rPr>
          <w:rFonts w:ascii="Times New Roman" w:hAnsi="Times New Roman" w:cs="Times New Roman"/>
          <w:color w:val="000000"/>
          <w:sz w:val="32"/>
          <w:szCs w:val="32"/>
          <w:lang w:val="en-US"/>
        </w:rPr>
        <w:t>where c</w:t>
      </w:r>
      <w:r w:rsidRPr="00DA569B">
        <w:rPr>
          <w:rFonts w:ascii="Times New Roman" w:hAnsi="Times New Roman" w:cs="Times New Roman"/>
          <w:color w:val="000000"/>
          <w:sz w:val="32"/>
          <w:szCs w:val="32"/>
          <w:vertAlign w:val="subscript"/>
          <w:lang w:val="en-US"/>
        </w:rPr>
        <w:t>s</w:t>
      </w:r>
      <w:r w:rsidRPr="00DA569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and </w:t>
      </w:r>
      <w:proofErr w:type="spellStart"/>
      <w:r w:rsidRPr="00DA569B">
        <w:rPr>
          <w:rFonts w:ascii="Times New Roman" w:hAnsi="Times New Roman" w:cs="Times New Roman"/>
          <w:color w:val="000000"/>
          <w:sz w:val="32"/>
          <w:szCs w:val="32"/>
          <w:lang w:val="en-US"/>
        </w:rPr>
        <w:t>k</w:t>
      </w:r>
      <w:r w:rsidRPr="00DA569B">
        <w:rPr>
          <w:rFonts w:ascii="Times New Roman" w:hAnsi="Times New Roman" w:cs="Times New Roman"/>
          <w:color w:val="000000"/>
          <w:sz w:val="32"/>
          <w:szCs w:val="32"/>
          <w:vertAlign w:val="subscript"/>
          <w:lang w:val="en-US"/>
        </w:rPr>
        <w:t>max</w:t>
      </w:r>
      <w:proofErr w:type="spellEnd"/>
      <w:r w:rsidRPr="00DA569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are parameters. Use a transformation to linearize this equation. Then use linear regression to estimate c</w:t>
      </w:r>
      <w:r w:rsidRPr="00DA569B">
        <w:rPr>
          <w:rFonts w:ascii="Times New Roman" w:hAnsi="Times New Roman" w:cs="Times New Roman"/>
          <w:color w:val="000000"/>
          <w:sz w:val="32"/>
          <w:szCs w:val="32"/>
          <w:vertAlign w:val="subscript"/>
          <w:lang w:val="en-US"/>
        </w:rPr>
        <w:t>s</w:t>
      </w:r>
      <w:r w:rsidRPr="00DA569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and </w:t>
      </w:r>
      <w:proofErr w:type="spellStart"/>
      <w:r w:rsidRPr="00DA569B">
        <w:rPr>
          <w:rFonts w:ascii="Times New Roman" w:hAnsi="Times New Roman" w:cs="Times New Roman"/>
          <w:color w:val="000000"/>
          <w:sz w:val="32"/>
          <w:szCs w:val="32"/>
          <w:lang w:val="en-US"/>
        </w:rPr>
        <w:t>k</w:t>
      </w:r>
      <w:r w:rsidRPr="00DA569B">
        <w:rPr>
          <w:rFonts w:ascii="Times New Roman" w:hAnsi="Times New Roman" w:cs="Times New Roman"/>
          <w:color w:val="000000"/>
          <w:sz w:val="32"/>
          <w:szCs w:val="32"/>
          <w:vertAlign w:val="subscript"/>
          <w:lang w:val="en-US"/>
        </w:rPr>
        <w:t>max</w:t>
      </w:r>
      <w:proofErr w:type="spellEnd"/>
      <w:r w:rsidRPr="00DA569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and predict the growth rate at c = 2 mg/L.</w:t>
      </w:r>
    </w:p>
    <w:p w14:paraId="6886B4F8" w14:textId="77777777" w:rsidR="00DA569B" w:rsidRDefault="00DA569B" w:rsidP="00DA569B">
      <w:pPr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lang w:val="en-US"/>
        </w:rPr>
        <w:drawing>
          <wp:inline distT="0" distB="0" distL="0" distR="0" wp14:anchorId="3F19054A" wp14:editId="3DECC3AC">
            <wp:extent cx="4270375" cy="778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7160" w14:textId="77777777" w:rsidR="00B037A8" w:rsidRDefault="00B037A8" w:rsidP="00DA56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32"/>
          <w:szCs w:val="32"/>
          <w:lang w:val="en-US"/>
        </w:rPr>
      </w:pPr>
    </w:p>
    <w:p w14:paraId="3ADF3D34" w14:textId="77777777" w:rsidR="00B037A8" w:rsidRDefault="00B037A8" w:rsidP="00DA56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32"/>
          <w:szCs w:val="32"/>
          <w:lang w:val="en-US"/>
        </w:rPr>
      </w:pPr>
    </w:p>
    <w:p w14:paraId="213BB8C0" w14:textId="77777777" w:rsidR="00B037A8" w:rsidRDefault="00B037A8" w:rsidP="00DA56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32"/>
          <w:szCs w:val="32"/>
          <w:lang w:val="en-US"/>
        </w:rPr>
      </w:pPr>
    </w:p>
    <w:p w14:paraId="0B2B74D2" w14:textId="77777777" w:rsidR="00B037A8" w:rsidRDefault="00B037A8" w:rsidP="00DA56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32"/>
          <w:szCs w:val="32"/>
          <w:lang w:val="en-US"/>
        </w:rPr>
      </w:pPr>
    </w:p>
    <w:p w14:paraId="1D2D5251" w14:textId="77777777" w:rsidR="00B037A8" w:rsidRDefault="00B037A8" w:rsidP="00DA56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32"/>
          <w:szCs w:val="32"/>
          <w:lang w:val="en-US"/>
        </w:rPr>
      </w:pPr>
    </w:p>
    <w:p w14:paraId="6EBB9F7A" w14:textId="77777777" w:rsidR="00DA569B" w:rsidRDefault="00DA569B" w:rsidP="00DA56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A569B">
        <w:rPr>
          <w:rFonts w:ascii="Times New Roman" w:hAnsi="Times New Roman" w:cs="Times New Roman"/>
          <w:color w:val="0000FF"/>
          <w:sz w:val="32"/>
          <w:szCs w:val="32"/>
          <w:lang w:val="en-US"/>
        </w:rPr>
        <w:t>Q2.</w:t>
      </w:r>
      <w:r w:rsidRPr="00DA569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If it is known</w:t>
      </w:r>
      <w:r w:rsidRPr="00DA569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that</w:t>
      </w:r>
      <w:r w:rsidRPr="00DA569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the</w:t>
      </w:r>
      <w:r w:rsidRPr="00DA569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data</w:t>
      </w:r>
      <w:r w:rsidRPr="00DA569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follows</w:t>
      </w:r>
      <w:r w:rsidRPr="00DA569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the</w:t>
      </w:r>
      <w:r w:rsidRPr="00DA569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following</w:t>
      </w:r>
      <w:r w:rsidRPr="00DA569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relation</w:t>
      </w:r>
      <w:r w:rsidRPr="00DA569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</w:p>
    <w:p w14:paraId="2EE1F20C" w14:textId="77777777" w:rsidR="00DA569B" w:rsidRPr="00DA569B" w:rsidRDefault="00DA569B" w:rsidP="00DA569B">
      <w:pPr>
        <w:widowControl w:val="0"/>
        <w:autoSpaceDE w:val="0"/>
        <w:autoSpaceDN w:val="0"/>
        <w:adjustRightInd w:val="0"/>
        <w:ind w:left="2160" w:firstLine="72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lang w:val="en-US"/>
        </w:rPr>
        <w:drawing>
          <wp:inline distT="0" distB="0" distL="0" distR="0" wp14:anchorId="3F1B6484" wp14:editId="18EBFD4A">
            <wp:extent cx="1216025" cy="44767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F9166" w14:textId="77777777" w:rsidR="00DA569B" w:rsidRPr="00DA569B" w:rsidRDefault="00DA569B" w:rsidP="00DA56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A569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Use </w:t>
      </w:r>
      <w:r w:rsidRPr="00DA569B">
        <w:rPr>
          <w:rFonts w:ascii="Times New Roman" w:hAnsi="Times New Roman" w:cs="Times New Roman"/>
          <w:b/>
          <w:color w:val="0000FF"/>
          <w:sz w:val="32"/>
          <w:szCs w:val="32"/>
          <w:u w:val="single"/>
          <w:lang w:val="en-US"/>
        </w:rPr>
        <w:t>nonlinear regression</w:t>
      </w:r>
      <w:r w:rsidRPr="00DA569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to estimate α</w:t>
      </w:r>
      <w:r w:rsidRPr="00DA569B">
        <w:rPr>
          <w:rFonts w:ascii="Times New Roman" w:hAnsi="Times New Roman" w:cs="Times New Roman"/>
          <w:color w:val="000000"/>
          <w:sz w:val="32"/>
          <w:szCs w:val="32"/>
          <w:vertAlign w:val="subscript"/>
          <w:lang w:val="en-US"/>
        </w:rPr>
        <w:t>4</w:t>
      </w:r>
      <w:r w:rsidRPr="00DA569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and β</w:t>
      </w:r>
      <w:r w:rsidRPr="00DA569B">
        <w:rPr>
          <w:rFonts w:ascii="Times New Roman" w:hAnsi="Times New Roman" w:cs="Times New Roman"/>
          <w:color w:val="000000"/>
          <w:sz w:val="32"/>
          <w:szCs w:val="32"/>
          <w:vertAlign w:val="subscript"/>
          <w:lang w:val="en-US"/>
        </w:rPr>
        <w:t>4</w:t>
      </w:r>
      <w:r w:rsidRPr="00DA569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based on the following</w:t>
      </w:r>
      <w:r w:rsidRPr="00DA569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data. Develop a plot of your fit along with the data.</w:t>
      </w:r>
    </w:p>
    <w:p w14:paraId="4949C421" w14:textId="77777777" w:rsidR="00DA569B" w:rsidRPr="00DA569B" w:rsidRDefault="00DA569B" w:rsidP="00DA56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lang w:val="en-US"/>
        </w:rPr>
        <w:drawing>
          <wp:inline distT="0" distB="0" distL="0" distR="0" wp14:anchorId="3060B17D" wp14:editId="0885C555">
            <wp:extent cx="5270500" cy="7167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1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569B" w:rsidRPr="00DA569B" w:rsidSect="00925C7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569B"/>
    <w:rsid w:val="00215342"/>
    <w:rsid w:val="00925C7B"/>
    <w:rsid w:val="00B037A8"/>
    <w:rsid w:val="00DA569B"/>
    <w:rsid w:val="00F5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B2631A"/>
  <w14:defaultImageDpi w14:val="300"/>
  <w15:docId w15:val="{78CBA77F-B2D4-6149-92D1-2D091002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6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69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Jayati Sarkar</dc:creator>
  <cp:keywords/>
  <dc:description/>
  <cp:lastModifiedBy>Aishwary Sharma</cp:lastModifiedBy>
  <cp:revision>2</cp:revision>
  <dcterms:created xsi:type="dcterms:W3CDTF">2023-10-09T04:12:00Z</dcterms:created>
  <dcterms:modified xsi:type="dcterms:W3CDTF">2023-10-18T19:32:00Z</dcterms:modified>
</cp:coreProperties>
</file>