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B1FAF" w14:textId="69A16F60" w:rsidR="00D65E62" w:rsidRPr="00335635" w:rsidRDefault="00335635">
      <w:pPr>
        <w:rPr>
          <w:rStyle w:val="Hyperlink"/>
          <w:lang w:eastAsia="en-IN"/>
        </w:rPr>
      </w:pPr>
      <w:r w:rsidRPr="00335635">
        <w:rPr>
          <w:rFonts w:ascii="inherit" w:eastAsia="Times New Roman" w:hAnsi="inherit" w:cs="Arial"/>
          <w:sz w:val="21"/>
          <w:szCs w:val="21"/>
          <w:lang w:eastAsia="en-IN"/>
        </w:rPr>
        <w:t xml:space="preserve">Source: </w:t>
      </w:r>
      <w:hyperlink r:id="rId5" w:history="1">
        <w:r w:rsidRPr="00335635">
          <w:rPr>
            <w:rStyle w:val="Hyperlink"/>
            <w:lang w:eastAsia="en-IN"/>
          </w:rPr>
          <w:t>https://www.kaggle.com/competitions/store-sales-time-series-forecasting/data</w:t>
        </w:r>
      </w:hyperlink>
    </w:p>
    <w:p w14:paraId="12B2CEA0" w14:textId="77777777" w:rsidR="00335635" w:rsidRDefault="00335635" w:rsidP="00335635">
      <w:pPr>
        <w:shd w:val="clear" w:color="auto" w:fill="FFFFFF"/>
        <w:spacing w:after="158" w:line="330" w:lineRule="atLeast"/>
        <w:textAlignment w:val="baseline"/>
        <w:rPr>
          <w:rFonts w:ascii="Arial" w:eastAsia="Times New Roman" w:hAnsi="Arial" w:cs="Arial"/>
          <w:color w:val="000000"/>
          <w:sz w:val="30"/>
          <w:szCs w:val="30"/>
          <w:lang w:eastAsia="en-IN"/>
        </w:rPr>
      </w:pPr>
    </w:p>
    <w:p w14:paraId="7699A636" w14:textId="51610968" w:rsidR="00335635" w:rsidRPr="00335635" w:rsidRDefault="00335635" w:rsidP="00335635">
      <w:pPr>
        <w:shd w:val="clear" w:color="auto" w:fill="FFFFFF"/>
        <w:spacing w:after="158" w:line="330" w:lineRule="atLeast"/>
        <w:textAlignment w:val="baseline"/>
        <w:rPr>
          <w:rFonts w:ascii="Arial" w:eastAsia="Times New Roman" w:hAnsi="Arial" w:cs="Arial"/>
          <w:color w:val="000000"/>
          <w:sz w:val="30"/>
          <w:szCs w:val="30"/>
          <w:lang w:eastAsia="en-IN"/>
        </w:rPr>
      </w:pPr>
      <w:r w:rsidRPr="00335635">
        <w:rPr>
          <w:rFonts w:ascii="Arial" w:eastAsia="Times New Roman" w:hAnsi="Arial" w:cs="Arial"/>
          <w:color w:val="000000"/>
          <w:sz w:val="30"/>
          <w:szCs w:val="30"/>
          <w:lang w:eastAsia="en-IN"/>
        </w:rPr>
        <w:t>Data Description</w:t>
      </w:r>
    </w:p>
    <w:p w14:paraId="52E44F0B" w14:textId="72C7D094" w:rsidR="00335635" w:rsidRPr="00335635" w:rsidRDefault="00335635" w:rsidP="00335635">
      <w:pPr>
        <w:shd w:val="clear" w:color="auto" w:fill="FFFFFF"/>
        <w:spacing w:after="158" w:line="330" w:lineRule="atLeast"/>
        <w:textAlignment w:val="baseline"/>
        <w:rPr>
          <w:rFonts w:ascii="inherit" w:eastAsia="Times New Roman" w:hAnsi="inherit" w:cs="Arial"/>
          <w:color w:val="000000"/>
          <w:sz w:val="21"/>
          <w:szCs w:val="21"/>
          <w:lang w:eastAsia="en-IN"/>
        </w:rPr>
      </w:pPr>
      <w:r w:rsidRPr="00335635">
        <w:rPr>
          <w:rFonts w:ascii="inherit" w:eastAsia="Times New Roman" w:hAnsi="inherit" w:cs="Arial"/>
          <w:color w:val="000000"/>
          <w:sz w:val="21"/>
          <w:szCs w:val="21"/>
          <w:lang w:eastAsia="en-IN"/>
        </w:rPr>
        <w:t xml:space="preserve">In this competition, you will predict sales for the thousands of product families sold at </w:t>
      </w:r>
      <w:proofErr w:type="spellStart"/>
      <w:r w:rsidRPr="00335635">
        <w:rPr>
          <w:rFonts w:ascii="inherit" w:eastAsia="Times New Roman" w:hAnsi="inherit" w:cs="Arial"/>
          <w:color w:val="000000"/>
          <w:sz w:val="21"/>
          <w:szCs w:val="21"/>
          <w:lang w:eastAsia="en-IN"/>
        </w:rPr>
        <w:t>Favorita</w:t>
      </w:r>
      <w:proofErr w:type="spellEnd"/>
      <w:r w:rsidRPr="00335635">
        <w:rPr>
          <w:rFonts w:ascii="inherit" w:eastAsia="Times New Roman" w:hAnsi="inherit" w:cs="Arial"/>
          <w:color w:val="000000"/>
          <w:sz w:val="21"/>
          <w:szCs w:val="21"/>
          <w:lang w:eastAsia="en-IN"/>
        </w:rPr>
        <w:t xml:space="preserve"> stores located in Ecuador. The training data includes dates, store and product information, whether that item was being promoted, as well as the sales numbers. Additional files include supplementary information that may be useful in building your models.</w:t>
      </w:r>
    </w:p>
    <w:p w14:paraId="7E1FC922" w14:textId="77777777" w:rsidR="00335635" w:rsidRPr="00335635" w:rsidRDefault="00335635" w:rsidP="00335635">
      <w:pPr>
        <w:shd w:val="clear" w:color="auto" w:fill="FFFFFF"/>
        <w:spacing w:before="480" w:after="240" w:line="240" w:lineRule="auto"/>
        <w:textAlignment w:val="baseline"/>
        <w:outlineLvl w:val="1"/>
        <w:rPr>
          <w:rFonts w:ascii="Arial" w:eastAsia="Times New Roman" w:hAnsi="Arial" w:cs="Arial"/>
          <w:color w:val="000000"/>
          <w:sz w:val="30"/>
          <w:szCs w:val="30"/>
          <w:lang w:eastAsia="en-IN"/>
        </w:rPr>
      </w:pPr>
      <w:r w:rsidRPr="00335635">
        <w:rPr>
          <w:rFonts w:ascii="Arial" w:eastAsia="Times New Roman" w:hAnsi="Arial" w:cs="Arial"/>
          <w:color w:val="000000"/>
          <w:sz w:val="30"/>
          <w:szCs w:val="30"/>
          <w:lang w:eastAsia="en-IN"/>
        </w:rPr>
        <w:t>File Descriptions and Data Field Information</w:t>
      </w:r>
    </w:p>
    <w:p w14:paraId="24740966" w14:textId="77777777" w:rsidR="00335635" w:rsidRPr="00335635" w:rsidRDefault="00335635" w:rsidP="00335635">
      <w:pPr>
        <w:shd w:val="clear" w:color="auto" w:fill="FFFFFF"/>
        <w:spacing w:before="360" w:after="240" w:line="240" w:lineRule="auto"/>
        <w:textAlignment w:val="baseline"/>
        <w:outlineLvl w:val="2"/>
        <w:rPr>
          <w:rFonts w:ascii="Arial" w:eastAsia="Times New Roman" w:hAnsi="Arial" w:cs="Arial"/>
          <w:color w:val="000000"/>
          <w:sz w:val="27"/>
          <w:szCs w:val="27"/>
          <w:lang w:eastAsia="en-IN"/>
        </w:rPr>
      </w:pPr>
      <w:r w:rsidRPr="00335635">
        <w:rPr>
          <w:rFonts w:ascii="Arial" w:eastAsia="Times New Roman" w:hAnsi="Arial" w:cs="Arial"/>
          <w:color w:val="000000"/>
          <w:sz w:val="27"/>
          <w:szCs w:val="27"/>
          <w:lang w:eastAsia="en-IN"/>
        </w:rPr>
        <w:t>train.csv</w:t>
      </w:r>
    </w:p>
    <w:p w14:paraId="12996533" w14:textId="77777777" w:rsidR="00335635" w:rsidRPr="00335635" w:rsidRDefault="00335635" w:rsidP="00335635">
      <w:pPr>
        <w:numPr>
          <w:ilvl w:val="0"/>
          <w:numId w:val="1"/>
        </w:numPr>
        <w:shd w:val="clear" w:color="auto" w:fill="FFFFFF"/>
        <w:spacing w:after="0" w:line="240" w:lineRule="auto"/>
        <w:ind w:left="840"/>
        <w:textAlignment w:val="baseline"/>
        <w:rPr>
          <w:rFonts w:ascii="inherit" w:eastAsia="Times New Roman" w:hAnsi="inherit" w:cs="Arial"/>
          <w:sz w:val="21"/>
          <w:szCs w:val="21"/>
          <w:lang w:eastAsia="en-IN"/>
        </w:rPr>
      </w:pPr>
      <w:r w:rsidRPr="00335635">
        <w:rPr>
          <w:rFonts w:ascii="inherit" w:eastAsia="Times New Roman" w:hAnsi="inherit" w:cs="Arial"/>
          <w:sz w:val="21"/>
          <w:szCs w:val="21"/>
          <w:lang w:eastAsia="en-IN"/>
        </w:rPr>
        <w:t>The training data, comprising time series of features </w:t>
      </w:r>
      <w:proofErr w:type="spellStart"/>
      <w:r w:rsidRPr="00335635">
        <w:rPr>
          <w:rFonts w:ascii="inherit" w:eastAsia="Times New Roman" w:hAnsi="inherit" w:cs="Arial"/>
          <w:sz w:val="21"/>
          <w:szCs w:val="21"/>
          <w:bdr w:val="none" w:sz="0" w:space="0" w:color="auto" w:frame="1"/>
          <w:lang w:eastAsia="en-IN"/>
        </w:rPr>
        <w:t>store_nbr</w:t>
      </w:r>
      <w:proofErr w:type="spellEnd"/>
      <w:r w:rsidRPr="00335635">
        <w:rPr>
          <w:rFonts w:ascii="inherit" w:eastAsia="Times New Roman" w:hAnsi="inherit" w:cs="Arial"/>
          <w:sz w:val="21"/>
          <w:szCs w:val="21"/>
          <w:lang w:eastAsia="en-IN"/>
        </w:rPr>
        <w:t>, </w:t>
      </w:r>
      <w:r w:rsidRPr="00335635">
        <w:rPr>
          <w:rFonts w:ascii="inherit" w:eastAsia="Times New Roman" w:hAnsi="inherit" w:cs="Arial"/>
          <w:sz w:val="21"/>
          <w:szCs w:val="21"/>
          <w:bdr w:val="none" w:sz="0" w:space="0" w:color="auto" w:frame="1"/>
          <w:lang w:eastAsia="en-IN"/>
        </w:rPr>
        <w:t>family</w:t>
      </w:r>
      <w:r w:rsidRPr="00335635">
        <w:rPr>
          <w:rFonts w:ascii="inherit" w:eastAsia="Times New Roman" w:hAnsi="inherit" w:cs="Arial"/>
          <w:sz w:val="21"/>
          <w:szCs w:val="21"/>
          <w:lang w:eastAsia="en-IN"/>
        </w:rPr>
        <w:t>, and </w:t>
      </w:r>
      <w:proofErr w:type="spellStart"/>
      <w:r w:rsidRPr="00335635">
        <w:rPr>
          <w:rFonts w:ascii="inherit" w:eastAsia="Times New Roman" w:hAnsi="inherit" w:cs="Arial"/>
          <w:sz w:val="21"/>
          <w:szCs w:val="21"/>
          <w:bdr w:val="none" w:sz="0" w:space="0" w:color="auto" w:frame="1"/>
          <w:lang w:eastAsia="en-IN"/>
        </w:rPr>
        <w:t>onpromotion</w:t>
      </w:r>
      <w:proofErr w:type="spellEnd"/>
      <w:r w:rsidRPr="00335635">
        <w:rPr>
          <w:rFonts w:ascii="inherit" w:eastAsia="Times New Roman" w:hAnsi="inherit" w:cs="Arial"/>
          <w:sz w:val="21"/>
          <w:szCs w:val="21"/>
          <w:lang w:eastAsia="en-IN"/>
        </w:rPr>
        <w:t> as well as the target </w:t>
      </w:r>
      <w:r w:rsidRPr="00335635">
        <w:rPr>
          <w:rFonts w:ascii="inherit" w:eastAsia="Times New Roman" w:hAnsi="inherit" w:cs="Arial"/>
          <w:sz w:val="21"/>
          <w:szCs w:val="21"/>
          <w:bdr w:val="none" w:sz="0" w:space="0" w:color="auto" w:frame="1"/>
          <w:lang w:eastAsia="en-IN"/>
        </w:rPr>
        <w:t>sales</w:t>
      </w:r>
      <w:r w:rsidRPr="00335635">
        <w:rPr>
          <w:rFonts w:ascii="inherit" w:eastAsia="Times New Roman" w:hAnsi="inherit" w:cs="Arial"/>
          <w:sz w:val="21"/>
          <w:szCs w:val="21"/>
          <w:lang w:eastAsia="en-IN"/>
        </w:rPr>
        <w:t>.</w:t>
      </w:r>
    </w:p>
    <w:p w14:paraId="21CC1285" w14:textId="77777777" w:rsidR="00335635" w:rsidRPr="00335635" w:rsidRDefault="00335635" w:rsidP="00335635">
      <w:pPr>
        <w:numPr>
          <w:ilvl w:val="0"/>
          <w:numId w:val="1"/>
        </w:numPr>
        <w:shd w:val="clear" w:color="auto" w:fill="FFFFFF"/>
        <w:spacing w:after="0" w:line="240" w:lineRule="auto"/>
        <w:ind w:left="840"/>
        <w:textAlignment w:val="baseline"/>
        <w:rPr>
          <w:rFonts w:ascii="inherit" w:eastAsia="Times New Roman" w:hAnsi="inherit" w:cs="Arial"/>
          <w:sz w:val="21"/>
          <w:szCs w:val="21"/>
          <w:lang w:eastAsia="en-IN"/>
        </w:rPr>
      </w:pPr>
      <w:proofErr w:type="spellStart"/>
      <w:r w:rsidRPr="00335635">
        <w:rPr>
          <w:rFonts w:ascii="inherit" w:eastAsia="Times New Roman" w:hAnsi="inherit" w:cs="Arial"/>
          <w:sz w:val="21"/>
          <w:szCs w:val="21"/>
          <w:bdr w:val="none" w:sz="0" w:space="0" w:color="auto" w:frame="1"/>
          <w:lang w:eastAsia="en-IN"/>
        </w:rPr>
        <w:t>store_nbr</w:t>
      </w:r>
      <w:proofErr w:type="spellEnd"/>
      <w:r w:rsidRPr="00335635">
        <w:rPr>
          <w:rFonts w:ascii="inherit" w:eastAsia="Times New Roman" w:hAnsi="inherit" w:cs="Arial"/>
          <w:sz w:val="21"/>
          <w:szCs w:val="21"/>
          <w:lang w:eastAsia="en-IN"/>
        </w:rPr>
        <w:t> identifies the store at which the products are sold.</w:t>
      </w:r>
    </w:p>
    <w:p w14:paraId="2CEF4C9D" w14:textId="77777777" w:rsidR="00335635" w:rsidRPr="00335635" w:rsidRDefault="00335635" w:rsidP="00335635">
      <w:pPr>
        <w:numPr>
          <w:ilvl w:val="0"/>
          <w:numId w:val="1"/>
        </w:numPr>
        <w:shd w:val="clear" w:color="auto" w:fill="FFFFFF"/>
        <w:spacing w:after="0" w:line="240" w:lineRule="auto"/>
        <w:ind w:left="840"/>
        <w:textAlignment w:val="baseline"/>
        <w:rPr>
          <w:rFonts w:ascii="inherit" w:eastAsia="Times New Roman" w:hAnsi="inherit" w:cs="Arial"/>
          <w:sz w:val="21"/>
          <w:szCs w:val="21"/>
          <w:lang w:eastAsia="en-IN"/>
        </w:rPr>
      </w:pPr>
      <w:r w:rsidRPr="00335635">
        <w:rPr>
          <w:rFonts w:ascii="inherit" w:eastAsia="Times New Roman" w:hAnsi="inherit" w:cs="Arial"/>
          <w:sz w:val="21"/>
          <w:szCs w:val="21"/>
          <w:bdr w:val="none" w:sz="0" w:space="0" w:color="auto" w:frame="1"/>
          <w:lang w:eastAsia="en-IN"/>
        </w:rPr>
        <w:t>family</w:t>
      </w:r>
      <w:r w:rsidRPr="00335635">
        <w:rPr>
          <w:rFonts w:ascii="inherit" w:eastAsia="Times New Roman" w:hAnsi="inherit" w:cs="Arial"/>
          <w:sz w:val="21"/>
          <w:szCs w:val="21"/>
          <w:lang w:eastAsia="en-IN"/>
        </w:rPr>
        <w:t> identifies the type of product sold.</w:t>
      </w:r>
    </w:p>
    <w:p w14:paraId="735AE3C5" w14:textId="77777777" w:rsidR="00335635" w:rsidRPr="00335635" w:rsidRDefault="00335635" w:rsidP="00335635">
      <w:pPr>
        <w:numPr>
          <w:ilvl w:val="0"/>
          <w:numId w:val="1"/>
        </w:numPr>
        <w:shd w:val="clear" w:color="auto" w:fill="FFFFFF"/>
        <w:spacing w:after="0" w:line="240" w:lineRule="auto"/>
        <w:ind w:left="840"/>
        <w:textAlignment w:val="baseline"/>
        <w:rPr>
          <w:rFonts w:ascii="inherit" w:eastAsia="Times New Roman" w:hAnsi="inherit" w:cs="Arial"/>
          <w:sz w:val="21"/>
          <w:szCs w:val="21"/>
          <w:lang w:eastAsia="en-IN"/>
        </w:rPr>
      </w:pPr>
      <w:r w:rsidRPr="00335635">
        <w:rPr>
          <w:rFonts w:ascii="inherit" w:eastAsia="Times New Roman" w:hAnsi="inherit" w:cs="Arial"/>
          <w:sz w:val="21"/>
          <w:szCs w:val="21"/>
          <w:bdr w:val="none" w:sz="0" w:space="0" w:color="auto" w:frame="1"/>
          <w:lang w:eastAsia="en-IN"/>
        </w:rPr>
        <w:t>sales</w:t>
      </w:r>
      <w:r w:rsidRPr="00335635">
        <w:rPr>
          <w:rFonts w:ascii="inherit" w:eastAsia="Times New Roman" w:hAnsi="inherit" w:cs="Arial"/>
          <w:sz w:val="21"/>
          <w:szCs w:val="21"/>
          <w:lang w:eastAsia="en-IN"/>
        </w:rPr>
        <w:t> </w:t>
      </w:r>
      <w:proofErr w:type="gramStart"/>
      <w:r w:rsidRPr="00335635">
        <w:rPr>
          <w:rFonts w:ascii="inherit" w:eastAsia="Times New Roman" w:hAnsi="inherit" w:cs="Arial"/>
          <w:sz w:val="21"/>
          <w:szCs w:val="21"/>
          <w:lang w:eastAsia="en-IN"/>
        </w:rPr>
        <w:t>gives</w:t>
      </w:r>
      <w:proofErr w:type="gramEnd"/>
      <w:r w:rsidRPr="00335635">
        <w:rPr>
          <w:rFonts w:ascii="inherit" w:eastAsia="Times New Roman" w:hAnsi="inherit" w:cs="Arial"/>
          <w:sz w:val="21"/>
          <w:szCs w:val="21"/>
          <w:lang w:eastAsia="en-IN"/>
        </w:rPr>
        <w:t xml:space="preserve"> the total sales for a product family at a particular store at a given date. Fractional values are possible since products can be sold in fractional units (1.5 kg of cheese, for instance, as opposed to 1 bag of chips).</w:t>
      </w:r>
    </w:p>
    <w:p w14:paraId="00E0FA60" w14:textId="77777777" w:rsidR="00335635" w:rsidRPr="00335635" w:rsidRDefault="00335635" w:rsidP="00335635">
      <w:pPr>
        <w:numPr>
          <w:ilvl w:val="0"/>
          <w:numId w:val="1"/>
        </w:numPr>
        <w:shd w:val="clear" w:color="auto" w:fill="FFFFFF"/>
        <w:spacing w:after="0" w:line="240" w:lineRule="auto"/>
        <w:ind w:left="840"/>
        <w:textAlignment w:val="baseline"/>
        <w:rPr>
          <w:rFonts w:ascii="inherit" w:eastAsia="Times New Roman" w:hAnsi="inherit" w:cs="Arial"/>
          <w:sz w:val="21"/>
          <w:szCs w:val="21"/>
          <w:lang w:eastAsia="en-IN"/>
        </w:rPr>
      </w:pPr>
      <w:proofErr w:type="spellStart"/>
      <w:r w:rsidRPr="00335635">
        <w:rPr>
          <w:rFonts w:ascii="inherit" w:eastAsia="Times New Roman" w:hAnsi="inherit" w:cs="Arial"/>
          <w:sz w:val="21"/>
          <w:szCs w:val="21"/>
          <w:bdr w:val="none" w:sz="0" w:space="0" w:color="auto" w:frame="1"/>
          <w:lang w:eastAsia="en-IN"/>
        </w:rPr>
        <w:t>onpromotion</w:t>
      </w:r>
      <w:proofErr w:type="spellEnd"/>
      <w:r w:rsidRPr="00335635">
        <w:rPr>
          <w:rFonts w:ascii="inherit" w:eastAsia="Times New Roman" w:hAnsi="inherit" w:cs="Arial"/>
          <w:sz w:val="21"/>
          <w:szCs w:val="21"/>
          <w:lang w:eastAsia="en-IN"/>
        </w:rPr>
        <w:t> gives the total number of items in a product family that were being promoted at a store at a given date.</w:t>
      </w:r>
    </w:p>
    <w:p w14:paraId="51F1E773" w14:textId="77777777" w:rsidR="00335635" w:rsidRPr="00335635" w:rsidRDefault="00335635" w:rsidP="00335635">
      <w:pPr>
        <w:shd w:val="clear" w:color="auto" w:fill="FFFFFF"/>
        <w:spacing w:before="360" w:after="240" w:line="240" w:lineRule="auto"/>
        <w:textAlignment w:val="baseline"/>
        <w:outlineLvl w:val="2"/>
        <w:rPr>
          <w:rFonts w:ascii="Arial" w:eastAsia="Times New Roman" w:hAnsi="Arial" w:cs="Arial"/>
          <w:color w:val="000000"/>
          <w:sz w:val="27"/>
          <w:szCs w:val="27"/>
          <w:lang w:eastAsia="en-IN"/>
        </w:rPr>
      </w:pPr>
      <w:r w:rsidRPr="00335635">
        <w:rPr>
          <w:rFonts w:ascii="Arial" w:eastAsia="Times New Roman" w:hAnsi="Arial" w:cs="Arial"/>
          <w:color w:val="000000"/>
          <w:sz w:val="27"/>
          <w:szCs w:val="27"/>
          <w:lang w:eastAsia="en-IN"/>
        </w:rPr>
        <w:t>test.csv</w:t>
      </w:r>
    </w:p>
    <w:p w14:paraId="484917EC" w14:textId="77777777" w:rsidR="00335635" w:rsidRPr="00335635" w:rsidRDefault="00335635" w:rsidP="00335635">
      <w:pPr>
        <w:numPr>
          <w:ilvl w:val="0"/>
          <w:numId w:val="2"/>
        </w:numPr>
        <w:shd w:val="clear" w:color="auto" w:fill="FFFFFF"/>
        <w:spacing w:after="0" w:line="240" w:lineRule="auto"/>
        <w:ind w:left="840"/>
        <w:textAlignment w:val="baseline"/>
        <w:rPr>
          <w:rFonts w:ascii="inherit" w:eastAsia="Times New Roman" w:hAnsi="inherit" w:cs="Arial"/>
          <w:sz w:val="21"/>
          <w:szCs w:val="21"/>
          <w:lang w:eastAsia="en-IN"/>
        </w:rPr>
      </w:pPr>
      <w:r w:rsidRPr="00335635">
        <w:rPr>
          <w:rFonts w:ascii="inherit" w:eastAsia="Times New Roman" w:hAnsi="inherit" w:cs="Arial"/>
          <w:sz w:val="21"/>
          <w:szCs w:val="21"/>
          <w:lang w:eastAsia="en-IN"/>
        </w:rPr>
        <w:t>The test data, having the same features as the training data. You will predict the target </w:t>
      </w:r>
      <w:r w:rsidRPr="00335635">
        <w:rPr>
          <w:rFonts w:ascii="inherit" w:eastAsia="Times New Roman" w:hAnsi="inherit" w:cs="Arial"/>
          <w:sz w:val="21"/>
          <w:szCs w:val="21"/>
          <w:bdr w:val="none" w:sz="0" w:space="0" w:color="auto" w:frame="1"/>
          <w:lang w:eastAsia="en-IN"/>
        </w:rPr>
        <w:t>sales</w:t>
      </w:r>
      <w:r w:rsidRPr="00335635">
        <w:rPr>
          <w:rFonts w:ascii="inherit" w:eastAsia="Times New Roman" w:hAnsi="inherit" w:cs="Arial"/>
          <w:sz w:val="21"/>
          <w:szCs w:val="21"/>
          <w:lang w:eastAsia="en-IN"/>
        </w:rPr>
        <w:t> for the dates in this file.</w:t>
      </w:r>
    </w:p>
    <w:p w14:paraId="37278251" w14:textId="77777777" w:rsidR="00335635" w:rsidRPr="00335635" w:rsidRDefault="00335635" w:rsidP="00335635">
      <w:pPr>
        <w:numPr>
          <w:ilvl w:val="0"/>
          <w:numId w:val="2"/>
        </w:numPr>
        <w:shd w:val="clear" w:color="auto" w:fill="FFFFFF"/>
        <w:spacing w:before="60" w:after="60" w:line="240" w:lineRule="auto"/>
        <w:ind w:left="840"/>
        <w:textAlignment w:val="baseline"/>
        <w:rPr>
          <w:rFonts w:ascii="inherit" w:eastAsia="Times New Roman" w:hAnsi="inherit" w:cs="Arial"/>
          <w:sz w:val="21"/>
          <w:szCs w:val="21"/>
          <w:lang w:eastAsia="en-IN"/>
        </w:rPr>
      </w:pPr>
      <w:r w:rsidRPr="00335635">
        <w:rPr>
          <w:rFonts w:ascii="inherit" w:eastAsia="Times New Roman" w:hAnsi="inherit" w:cs="Arial"/>
          <w:sz w:val="21"/>
          <w:szCs w:val="21"/>
          <w:lang w:eastAsia="en-IN"/>
        </w:rPr>
        <w:t>The dates in the test data are for the 15 days after the last date in the training data.</w:t>
      </w:r>
    </w:p>
    <w:p w14:paraId="01BF1F24" w14:textId="77777777" w:rsidR="00335635" w:rsidRPr="00335635" w:rsidRDefault="00335635" w:rsidP="00335635">
      <w:pPr>
        <w:shd w:val="clear" w:color="auto" w:fill="FFFFFF"/>
        <w:spacing w:before="360" w:after="240" w:line="240" w:lineRule="auto"/>
        <w:textAlignment w:val="baseline"/>
        <w:outlineLvl w:val="2"/>
        <w:rPr>
          <w:rFonts w:ascii="Arial" w:eastAsia="Times New Roman" w:hAnsi="Arial" w:cs="Arial"/>
          <w:color w:val="000000"/>
          <w:sz w:val="27"/>
          <w:szCs w:val="27"/>
          <w:lang w:eastAsia="en-IN"/>
        </w:rPr>
      </w:pPr>
      <w:r w:rsidRPr="00335635">
        <w:rPr>
          <w:rFonts w:ascii="Arial" w:eastAsia="Times New Roman" w:hAnsi="Arial" w:cs="Arial"/>
          <w:color w:val="000000"/>
          <w:sz w:val="27"/>
          <w:szCs w:val="27"/>
          <w:lang w:eastAsia="en-IN"/>
        </w:rPr>
        <w:t>sample_submission.csv</w:t>
      </w:r>
    </w:p>
    <w:p w14:paraId="1C1A6705" w14:textId="77777777" w:rsidR="00335635" w:rsidRPr="00335635" w:rsidRDefault="00335635" w:rsidP="00335635">
      <w:pPr>
        <w:numPr>
          <w:ilvl w:val="0"/>
          <w:numId w:val="3"/>
        </w:numPr>
        <w:shd w:val="clear" w:color="auto" w:fill="FFFFFF"/>
        <w:spacing w:before="60" w:after="60" w:line="240" w:lineRule="auto"/>
        <w:ind w:left="840"/>
        <w:textAlignment w:val="baseline"/>
        <w:rPr>
          <w:rFonts w:ascii="inherit" w:eastAsia="Times New Roman" w:hAnsi="inherit" w:cs="Arial"/>
          <w:sz w:val="21"/>
          <w:szCs w:val="21"/>
          <w:lang w:eastAsia="en-IN"/>
        </w:rPr>
      </w:pPr>
      <w:r w:rsidRPr="00335635">
        <w:rPr>
          <w:rFonts w:ascii="inherit" w:eastAsia="Times New Roman" w:hAnsi="inherit" w:cs="Arial"/>
          <w:sz w:val="21"/>
          <w:szCs w:val="21"/>
          <w:lang w:eastAsia="en-IN"/>
        </w:rPr>
        <w:t>A sample submission file in the correct format.</w:t>
      </w:r>
    </w:p>
    <w:p w14:paraId="3BEEF479" w14:textId="77777777" w:rsidR="00335635" w:rsidRPr="00335635" w:rsidRDefault="00335635" w:rsidP="00335635">
      <w:pPr>
        <w:shd w:val="clear" w:color="auto" w:fill="FFFFFF"/>
        <w:spacing w:before="360" w:after="240" w:line="240" w:lineRule="auto"/>
        <w:textAlignment w:val="baseline"/>
        <w:outlineLvl w:val="2"/>
        <w:rPr>
          <w:rFonts w:ascii="Arial" w:eastAsia="Times New Roman" w:hAnsi="Arial" w:cs="Arial"/>
          <w:color w:val="000000"/>
          <w:sz w:val="27"/>
          <w:szCs w:val="27"/>
          <w:lang w:eastAsia="en-IN"/>
        </w:rPr>
      </w:pPr>
      <w:r w:rsidRPr="00335635">
        <w:rPr>
          <w:rFonts w:ascii="Arial" w:eastAsia="Times New Roman" w:hAnsi="Arial" w:cs="Arial"/>
          <w:color w:val="000000"/>
          <w:sz w:val="27"/>
          <w:szCs w:val="27"/>
          <w:lang w:eastAsia="en-IN"/>
        </w:rPr>
        <w:t>stores.csv</w:t>
      </w:r>
    </w:p>
    <w:p w14:paraId="5925A5A4" w14:textId="77777777" w:rsidR="00335635" w:rsidRPr="00335635" w:rsidRDefault="00335635" w:rsidP="00335635">
      <w:pPr>
        <w:numPr>
          <w:ilvl w:val="0"/>
          <w:numId w:val="4"/>
        </w:numPr>
        <w:shd w:val="clear" w:color="auto" w:fill="FFFFFF"/>
        <w:spacing w:after="0" w:line="240" w:lineRule="auto"/>
        <w:ind w:left="840"/>
        <w:textAlignment w:val="baseline"/>
        <w:rPr>
          <w:rFonts w:ascii="inherit" w:eastAsia="Times New Roman" w:hAnsi="inherit" w:cs="Arial"/>
          <w:sz w:val="21"/>
          <w:szCs w:val="21"/>
          <w:lang w:eastAsia="en-IN"/>
        </w:rPr>
      </w:pPr>
      <w:r w:rsidRPr="00335635">
        <w:rPr>
          <w:rFonts w:ascii="inherit" w:eastAsia="Times New Roman" w:hAnsi="inherit" w:cs="Arial"/>
          <w:sz w:val="21"/>
          <w:szCs w:val="21"/>
          <w:lang w:eastAsia="en-IN"/>
        </w:rPr>
        <w:t>Store metadata, including </w:t>
      </w:r>
      <w:r w:rsidRPr="00335635">
        <w:rPr>
          <w:rFonts w:ascii="inherit" w:eastAsia="Times New Roman" w:hAnsi="inherit" w:cs="Arial"/>
          <w:sz w:val="21"/>
          <w:szCs w:val="21"/>
          <w:bdr w:val="none" w:sz="0" w:space="0" w:color="auto" w:frame="1"/>
          <w:lang w:eastAsia="en-IN"/>
        </w:rPr>
        <w:t>city</w:t>
      </w:r>
      <w:r w:rsidRPr="00335635">
        <w:rPr>
          <w:rFonts w:ascii="inherit" w:eastAsia="Times New Roman" w:hAnsi="inherit" w:cs="Arial"/>
          <w:sz w:val="21"/>
          <w:szCs w:val="21"/>
          <w:lang w:eastAsia="en-IN"/>
        </w:rPr>
        <w:t>, </w:t>
      </w:r>
      <w:r w:rsidRPr="00335635">
        <w:rPr>
          <w:rFonts w:ascii="inherit" w:eastAsia="Times New Roman" w:hAnsi="inherit" w:cs="Arial"/>
          <w:sz w:val="21"/>
          <w:szCs w:val="21"/>
          <w:bdr w:val="none" w:sz="0" w:space="0" w:color="auto" w:frame="1"/>
          <w:lang w:eastAsia="en-IN"/>
        </w:rPr>
        <w:t>state</w:t>
      </w:r>
      <w:r w:rsidRPr="00335635">
        <w:rPr>
          <w:rFonts w:ascii="inherit" w:eastAsia="Times New Roman" w:hAnsi="inherit" w:cs="Arial"/>
          <w:sz w:val="21"/>
          <w:szCs w:val="21"/>
          <w:lang w:eastAsia="en-IN"/>
        </w:rPr>
        <w:t>, </w:t>
      </w:r>
      <w:r w:rsidRPr="00335635">
        <w:rPr>
          <w:rFonts w:ascii="inherit" w:eastAsia="Times New Roman" w:hAnsi="inherit" w:cs="Arial"/>
          <w:sz w:val="21"/>
          <w:szCs w:val="21"/>
          <w:bdr w:val="none" w:sz="0" w:space="0" w:color="auto" w:frame="1"/>
          <w:lang w:eastAsia="en-IN"/>
        </w:rPr>
        <w:t>type</w:t>
      </w:r>
      <w:r w:rsidRPr="00335635">
        <w:rPr>
          <w:rFonts w:ascii="inherit" w:eastAsia="Times New Roman" w:hAnsi="inherit" w:cs="Arial"/>
          <w:sz w:val="21"/>
          <w:szCs w:val="21"/>
          <w:lang w:eastAsia="en-IN"/>
        </w:rPr>
        <w:t>, and </w:t>
      </w:r>
      <w:r w:rsidRPr="00335635">
        <w:rPr>
          <w:rFonts w:ascii="inherit" w:eastAsia="Times New Roman" w:hAnsi="inherit" w:cs="Arial"/>
          <w:sz w:val="21"/>
          <w:szCs w:val="21"/>
          <w:bdr w:val="none" w:sz="0" w:space="0" w:color="auto" w:frame="1"/>
          <w:lang w:eastAsia="en-IN"/>
        </w:rPr>
        <w:t>cluster</w:t>
      </w:r>
      <w:r w:rsidRPr="00335635">
        <w:rPr>
          <w:rFonts w:ascii="inherit" w:eastAsia="Times New Roman" w:hAnsi="inherit" w:cs="Arial"/>
          <w:sz w:val="21"/>
          <w:szCs w:val="21"/>
          <w:lang w:eastAsia="en-IN"/>
        </w:rPr>
        <w:t>.</w:t>
      </w:r>
    </w:p>
    <w:p w14:paraId="14505CB2" w14:textId="77777777" w:rsidR="00335635" w:rsidRPr="00335635" w:rsidRDefault="00335635" w:rsidP="00335635">
      <w:pPr>
        <w:numPr>
          <w:ilvl w:val="0"/>
          <w:numId w:val="4"/>
        </w:numPr>
        <w:shd w:val="clear" w:color="auto" w:fill="FFFFFF"/>
        <w:spacing w:after="0" w:line="240" w:lineRule="auto"/>
        <w:ind w:left="840"/>
        <w:textAlignment w:val="baseline"/>
        <w:rPr>
          <w:rFonts w:ascii="inherit" w:eastAsia="Times New Roman" w:hAnsi="inherit" w:cs="Arial"/>
          <w:sz w:val="21"/>
          <w:szCs w:val="21"/>
          <w:lang w:eastAsia="en-IN"/>
        </w:rPr>
      </w:pPr>
      <w:r w:rsidRPr="00335635">
        <w:rPr>
          <w:rFonts w:ascii="inherit" w:eastAsia="Times New Roman" w:hAnsi="inherit" w:cs="Arial"/>
          <w:sz w:val="21"/>
          <w:szCs w:val="21"/>
          <w:bdr w:val="none" w:sz="0" w:space="0" w:color="auto" w:frame="1"/>
          <w:lang w:eastAsia="en-IN"/>
        </w:rPr>
        <w:t>cluster</w:t>
      </w:r>
      <w:r w:rsidRPr="00335635">
        <w:rPr>
          <w:rFonts w:ascii="inherit" w:eastAsia="Times New Roman" w:hAnsi="inherit" w:cs="Arial"/>
          <w:sz w:val="21"/>
          <w:szCs w:val="21"/>
          <w:lang w:eastAsia="en-IN"/>
        </w:rPr>
        <w:t> is a grouping of similar stores.</w:t>
      </w:r>
    </w:p>
    <w:p w14:paraId="6A00E384" w14:textId="77777777" w:rsidR="00335635" w:rsidRPr="00335635" w:rsidRDefault="00335635" w:rsidP="00335635">
      <w:pPr>
        <w:shd w:val="clear" w:color="auto" w:fill="FFFFFF"/>
        <w:spacing w:before="360" w:after="240" w:line="240" w:lineRule="auto"/>
        <w:textAlignment w:val="baseline"/>
        <w:outlineLvl w:val="2"/>
        <w:rPr>
          <w:rFonts w:ascii="Arial" w:eastAsia="Times New Roman" w:hAnsi="Arial" w:cs="Arial"/>
          <w:color w:val="000000"/>
          <w:sz w:val="27"/>
          <w:szCs w:val="27"/>
          <w:lang w:eastAsia="en-IN"/>
        </w:rPr>
      </w:pPr>
      <w:r w:rsidRPr="00335635">
        <w:rPr>
          <w:rFonts w:ascii="Arial" w:eastAsia="Times New Roman" w:hAnsi="Arial" w:cs="Arial"/>
          <w:color w:val="000000"/>
          <w:sz w:val="27"/>
          <w:szCs w:val="27"/>
          <w:lang w:eastAsia="en-IN"/>
        </w:rPr>
        <w:t>oil.csv</w:t>
      </w:r>
    </w:p>
    <w:p w14:paraId="3F252A67" w14:textId="77777777" w:rsidR="00335635" w:rsidRPr="00335635" w:rsidRDefault="00335635" w:rsidP="00335635">
      <w:pPr>
        <w:numPr>
          <w:ilvl w:val="0"/>
          <w:numId w:val="5"/>
        </w:numPr>
        <w:shd w:val="clear" w:color="auto" w:fill="FFFFFF"/>
        <w:spacing w:before="60" w:after="60" w:line="240" w:lineRule="auto"/>
        <w:ind w:left="840"/>
        <w:textAlignment w:val="baseline"/>
        <w:rPr>
          <w:rFonts w:ascii="inherit" w:eastAsia="Times New Roman" w:hAnsi="inherit" w:cs="Arial"/>
          <w:sz w:val="21"/>
          <w:szCs w:val="21"/>
          <w:lang w:eastAsia="en-IN"/>
        </w:rPr>
      </w:pPr>
      <w:r w:rsidRPr="00335635">
        <w:rPr>
          <w:rFonts w:ascii="inherit" w:eastAsia="Times New Roman" w:hAnsi="inherit" w:cs="Arial"/>
          <w:sz w:val="21"/>
          <w:szCs w:val="21"/>
          <w:lang w:eastAsia="en-IN"/>
        </w:rPr>
        <w:t xml:space="preserve">Daily oil price. Includes values during both the train and test data timeframes. (Ecuador is an oil-dependent country and </w:t>
      </w:r>
      <w:proofErr w:type="gramStart"/>
      <w:r w:rsidRPr="00335635">
        <w:rPr>
          <w:rFonts w:ascii="inherit" w:eastAsia="Times New Roman" w:hAnsi="inherit" w:cs="Arial"/>
          <w:sz w:val="21"/>
          <w:szCs w:val="21"/>
          <w:lang w:eastAsia="en-IN"/>
        </w:rPr>
        <w:t>it's</w:t>
      </w:r>
      <w:proofErr w:type="gramEnd"/>
      <w:r w:rsidRPr="00335635">
        <w:rPr>
          <w:rFonts w:ascii="inherit" w:eastAsia="Times New Roman" w:hAnsi="inherit" w:cs="Arial"/>
          <w:sz w:val="21"/>
          <w:szCs w:val="21"/>
          <w:lang w:eastAsia="en-IN"/>
        </w:rPr>
        <w:t xml:space="preserve"> economical health is highly vulnerable to shocks in oil prices.)</w:t>
      </w:r>
    </w:p>
    <w:p w14:paraId="0FD87708" w14:textId="77777777" w:rsidR="00335635" w:rsidRPr="00335635" w:rsidRDefault="00335635" w:rsidP="00335635">
      <w:pPr>
        <w:shd w:val="clear" w:color="auto" w:fill="FFFFFF"/>
        <w:spacing w:before="360" w:after="240" w:line="240" w:lineRule="auto"/>
        <w:textAlignment w:val="baseline"/>
        <w:outlineLvl w:val="2"/>
        <w:rPr>
          <w:rFonts w:ascii="Arial" w:eastAsia="Times New Roman" w:hAnsi="Arial" w:cs="Arial"/>
          <w:color w:val="000000"/>
          <w:sz w:val="27"/>
          <w:szCs w:val="27"/>
          <w:lang w:eastAsia="en-IN"/>
        </w:rPr>
      </w:pPr>
      <w:r w:rsidRPr="00335635">
        <w:rPr>
          <w:rFonts w:ascii="Arial" w:eastAsia="Times New Roman" w:hAnsi="Arial" w:cs="Arial"/>
          <w:color w:val="000000"/>
          <w:sz w:val="27"/>
          <w:szCs w:val="27"/>
          <w:lang w:eastAsia="en-IN"/>
        </w:rPr>
        <w:t>holidays_events.csv</w:t>
      </w:r>
    </w:p>
    <w:p w14:paraId="7E5B1790" w14:textId="77777777" w:rsidR="00335635" w:rsidRPr="00335635" w:rsidRDefault="00335635" w:rsidP="00335635">
      <w:pPr>
        <w:numPr>
          <w:ilvl w:val="0"/>
          <w:numId w:val="6"/>
        </w:numPr>
        <w:shd w:val="clear" w:color="auto" w:fill="FFFFFF"/>
        <w:spacing w:before="60" w:after="60" w:line="240" w:lineRule="auto"/>
        <w:ind w:left="840"/>
        <w:textAlignment w:val="baseline"/>
        <w:rPr>
          <w:rFonts w:ascii="inherit" w:eastAsia="Times New Roman" w:hAnsi="inherit" w:cs="Arial"/>
          <w:sz w:val="21"/>
          <w:szCs w:val="21"/>
          <w:lang w:eastAsia="en-IN"/>
        </w:rPr>
      </w:pPr>
      <w:r w:rsidRPr="00335635">
        <w:rPr>
          <w:rFonts w:ascii="inherit" w:eastAsia="Times New Roman" w:hAnsi="inherit" w:cs="Arial"/>
          <w:sz w:val="21"/>
          <w:szCs w:val="21"/>
          <w:lang w:eastAsia="en-IN"/>
        </w:rPr>
        <w:t>Holidays and Events, with metadata</w:t>
      </w:r>
    </w:p>
    <w:p w14:paraId="07A3EF38" w14:textId="77777777" w:rsidR="00335635" w:rsidRPr="00335635" w:rsidRDefault="00335635" w:rsidP="00335635">
      <w:pPr>
        <w:numPr>
          <w:ilvl w:val="0"/>
          <w:numId w:val="6"/>
        </w:numPr>
        <w:shd w:val="clear" w:color="auto" w:fill="FFFFFF"/>
        <w:spacing w:after="0" w:line="240" w:lineRule="auto"/>
        <w:ind w:left="840"/>
        <w:textAlignment w:val="baseline"/>
        <w:rPr>
          <w:rFonts w:ascii="inherit" w:eastAsia="Times New Roman" w:hAnsi="inherit" w:cs="Arial"/>
          <w:sz w:val="21"/>
          <w:szCs w:val="21"/>
          <w:lang w:eastAsia="en-IN"/>
        </w:rPr>
      </w:pPr>
      <w:r w:rsidRPr="00335635">
        <w:rPr>
          <w:rFonts w:ascii="inherit" w:eastAsia="Times New Roman" w:hAnsi="inherit" w:cs="Arial"/>
          <w:sz w:val="21"/>
          <w:szCs w:val="21"/>
          <w:lang w:eastAsia="en-IN"/>
        </w:rPr>
        <w:lastRenderedPageBreak/>
        <w:t>NOTE: Pay special attention to the </w:t>
      </w:r>
      <w:r w:rsidRPr="00335635">
        <w:rPr>
          <w:rFonts w:ascii="inherit" w:eastAsia="Times New Roman" w:hAnsi="inherit" w:cs="Arial"/>
          <w:sz w:val="21"/>
          <w:szCs w:val="21"/>
          <w:bdr w:val="none" w:sz="0" w:space="0" w:color="auto" w:frame="1"/>
          <w:lang w:eastAsia="en-IN"/>
        </w:rPr>
        <w:t>transferred</w:t>
      </w:r>
      <w:r w:rsidRPr="00335635">
        <w:rPr>
          <w:rFonts w:ascii="inherit" w:eastAsia="Times New Roman" w:hAnsi="inherit" w:cs="Arial"/>
          <w:sz w:val="21"/>
          <w:szCs w:val="21"/>
          <w:lang w:eastAsia="en-IN"/>
        </w:rPr>
        <w:t xml:space="preserve"> column. A holiday that is transferred officially falls on that calendar day, but was moved to another date by the government. A transferred day is more like a normal day than a holiday. To find the day that it was actually celebrated, look for the corresponding row where type is Transfer. For example, the holiday </w:t>
      </w:r>
      <w:proofErr w:type="spellStart"/>
      <w:r w:rsidRPr="00335635">
        <w:rPr>
          <w:rFonts w:ascii="inherit" w:eastAsia="Times New Roman" w:hAnsi="inherit" w:cs="Arial"/>
          <w:sz w:val="21"/>
          <w:szCs w:val="21"/>
          <w:lang w:eastAsia="en-IN"/>
        </w:rPr>
        <w:t>Independencia</w:t>
      </w:r>
      <w:proofErr w:type="spellEnd"/>
      <w:r w:rsidRPr="00335635">
        <w:rPr>
          <w:rFonts w:ascii="inherit" w:eastAsia="Times New Roman" w:hAnsi="inherit" w:cs="Arial"/>
          <w:sz w:val="21"/>
          <w:szCs w:val="21"/>
          <w:lang w:eastAsia="en-IN"/>
        </w:rPr>
        <w:t xml:space="preserve"> de Guayaquil was transferred from 2012-10-09 to 2012-10-12, which means it was celebrated on 2012-10-12. Days that are type Bridge are extra days that are added to a holiday (e.g., to extend the break across a long weekend). These are frequently made up by the type Work Day which is a day not normally scheduled for work (e.g., Saturday) that is meant to payback the Bridge.</w:t>
      </w:r>
    </w:p>
    <w:p w14:paraId="371CED38" w14:textId="77777777" w:rsidR="00335635" w:rsidRPr="00335635" w:rsidRDefault="00335635" w:rsidP="00335635">
      <w:pPr>
        <w:numPr>
          <w:ilvl w:val="0"/>
          <w:numId w:val="6"/>
        </w:numPr>
        <w:shd w:val="clear" w:color="auto" w:fill="FFFFFF"/>
        <w:spacing w:before="60" w:after="60" w:line="240" w:lineRule="auto"/>
        <w:ind w:left="840"/>
        <w:textAlignment w:val="baseline"/>
        <w:rPr>
          <w:rFonts w:ascii="inherit" w:eastAsia="Times New Roman" w:hAnsi="inherit" w:cs="Arial"/>
          <w:sz w:val="21"/>
          <w:szCs w:val="21"/>
          <w:lang w:eastAsia="en-IN"/>
        </w:rPr>
      </w:pPr>
      <w:r w:rsidRPr="00335635">
        <w:rPr>
          <w:rFonts w:ascii="inherit" w:eastAsia="Times New Roman" w:hAnsi="inherit" w:cs="Arial"/>
          <w:sz w:val="21"/>
          <w:szCs w:val="21"/>
          <w:lang w:eastAsia="en-IN"/>
        </w:rPr>
        <w:t>Additional holidays are days added a regular calendar holiday, for example, as typically happens around Christmas (making Christmas Eve a holiday).</w:t>
      </w:r>
    </w:p>
    <w:p w14:paraId="6BC547D2" w14:textId="77777777" w:rsidR="00335635" w:rsidRPr="00335635" w:rsidRDefault="00335635" w:rsidP="00335635">
      <w:pPr>
        <w:shd w:val="clear" w:color="auto" w:fill="FFFFFF"/>
        <w:spacing w:before="480" w:after="240" w:line="240" w:lineRule="auto"/>
        <w:textAlignment w:val="baseline"/>
        <w:outlineLvl w:val="1"/>
        <w:rPr>
          <w:rFonts w:ascii="Arial" w:eastAsia="Times New Roman" w:hAnsi="Arial" w:cs="Arial"/>
          <w:color w:val="000000"/>
          <w:sz w:val="30"/>
          <w:szCs w:val="30"/>
          <w:lang w:eastAsia="en-IN"/>
        </w:rPr>
      </w:pPr>
      <w:r w:rsidRPr="00335635">
        <w:rPr>
          <w:rFonts w:ascii="Arial" w:eastAsia="Times New Roman" w:hAnsi="Arial" w:cs="Arial"/>
          <w:color w:val="000000"/>
          <w:sz w:val="30"/>
          <w:szCs w:val="30"/>
          <w:lang w:eastAsia="en-IN"/>
        </w:rPr>
        <w:t>Additional Notes</w:t>
      </w:r>
    </w:p>
    <w:p w14:paraId="0A613243" w14:textId="77777777" w:rsidR="00335635" w:rsidRPr="00335635" w:rsidRDefault="00335635" w:rsidP="00335635">
      <w:pPr>
        <w:numPr>
          <w:ilvl w:val="0"/>
          <w:numId w:val="7"/>
        </w:numPr>
        <w:shd w:val="clear" w:color="auto" w:fill="FFFFFF"/>
        <w:spacing w:before="60" w:after="60" w:line="240" w:lineRule="auto"/>
        <w:ind w:left="840"/>
        <w:textAlignment w:val="baseline"/>
        <w:rPr>
          <w:rFonts w:ascii="inherit" w:eastAsia="Times New Roman" w:hAnsi="inherit" w:cs="Arial"/>
          <w:sz w:val="21"/>
          <w:szCs w:val="21"/>
          <w:lang w:eastAsia="en-IN"/>
        </w:rPr>
      </w:pPr>
      <w:r w:rsidRPr="00335635">
        <w:rPr>
          <w:rFonts w:ascii="inherit" w:eastAsia="Times New Roman" w:hAnsi="inherit" w:cs="Arial"/>
          <w:sz w:val="21"/>
          <w:szCs w:val="21"/>
          <w:lang w:eastAsia="en-IN"/>
        </w:rPr>
        <w:t xml:space="preserve">Wages in the public sector are paid every two weeks on the 15 </w:t>
      </w:r>
      <w:proofErr w:type="spellStart"/>
      <w:r w:rsidRPr="00335635">
        <w:rPr>
          <w:rFonts w:ascii="inherit" w:eastAsia="Times New Roman" w:hAnsi="inherit" w:cs="Arial"/>
          <w:sz w:val="21"/>
          <w:szCs w:val="21"/>
          <w:lang w:eastAsia="en-IN"/>
        </w:rPr>
        <w:t>th</w:t>
      </w:r>
      <w:proofErr w:type="spellEnd"/>
      <w:r w:rsidRPr="00335635">
        <w:rPr>
          <w:rFonts w:ascii="inherit" w:eastAsia="Times New Roman" w:hAnsi="inherit" w:cs="Arial"/>
          <w:sz w:val="21"/>
          <w:szCs w:val="21"/>
          <w:lang w:eastAsia="en-IN"/>
        </w:rPr>
        <w:t xml:space="preserve"> and on the last day of the month. Supermarket sales could be affected by this.</w:t>
      </w:r>
    </w:p>
    <w:p w14:paraId="4DD1E844" w14:textId="77777777" w:rsidR="00335635" w:rsidRPr="00335635" w:rsidRDefault="00335635" w:rsidP="00335635">
      <w:pPr>
        <w:numPr>
          <w:ilvl w:val="0"/>
          <w:numId w:val="7"/>
        </w:numPr>
        <w:shd w:val="clear" w:color="auto" w:fill="FFFFFF"/>
        <w:spacing w:before="60" w:after="60" w:line="240" w:lineRule="auto"/>
        <w:ind w:left="840"/>
        <w:textAlignment w:val="baseline"/>
        <w:rPr>
          <w:rFonts w:ascii="inherit" w:eastAsia="Times New Roman" w:hAnsi="inherit" w:cs="Arial"/>
          <w:sz w:val="21"/>
          <w:szCs w:val="21"/>
          <w:lang w:eastAsia="en-IN"/>
        </w:rPr>
      </w:pPr>
      <w:r w:rsidRPr="00335635">
        <w:rPr>
          <w:rFonts w:ascii="inherit" w:eastAsia="Times New Roman" w:hAnsi="inherit" w:cs="Arial"/>
          <w:sz w:val="21"/>
          <w:szCs w:val="21"/>
          <w:lang w:eastAsia="en-IN"/>
        </w:rPr>
        <w:t>A magnitude 7.8 earthquake struck Ecuador on April 16, 2016. People rallied in relief efforts donating water and other first need products which greatly affected supermarket sales for several weeks after the earthquake.</w:t>
      </w:r>
    </w:p>
    <w:p w14:paraId="63BCAE4F" w14:textId="33B4B9F5" w:rsidR="00335635" w:rsidRDefault="00335635"/>
    <w:sectPr w:rsidR="00335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3906"/>
    <w:multiLevelType w:val="multilevel"/>
    <w:tmpl w:val="9C30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273854"/>
    <w:multiLevelType w:val="multilevel"/>
    <w:tmpl w:val="644C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E235B5"/>
    <w:multiLevelType w:val="multilevel"/>
    <w:tmpl w:val="4E68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4F1044"/>
    <w:multiLevelType w:val="multilevel"/>
    <w:tmpl w:val="49F2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CF7DC2"/>
    <w:multiLevelType w:val="multilevel"/>
    <w:tmpl w:val="AEC8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E865A2"/>
    <w:multiLevelType w:val="multilevel"/>
    <w:tmpl w:val="87E0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7B4C97"/>
    <w:multiLevelType w:val="multilevel"/>
    <w:tmpl w:val="268A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326814">
    <w:abstractNumId w:val="1"/>
  </w:num>
  <w:num w:numId="2" w16cid:durableId="1231961948">
    <w:abstractNumId w:val="3"/>
  </w:num>
  <w:num w:numId="3" w16cid:durableId="1650405309">
    <w:abstractNumId w:val="0"/>
  </w:num>
  <w:num w:numId="4" w16cid:durableId="646935419">
    <w:abstractNumId w:val="4"/>
  </w:num>
  <w:num w:numId="5" w16cid:durableId="35814673">
    <w:abstractNumId w:val="5"/>
  </w:num>
  <w:num w:numId="6" w16cid:durableId="1460341125">
    <w:abstractNumId w:val="6"/>
  </w:num>
  <w:num w:numId="7" w16cid:durableId="1773625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41E"/>
    <w:rsid w:val="00335635"/>
    <w:rsid w:val="003B341E"/>
    <w:rsid w:val="00D65E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D8115"/>
  <w15:chartTrackingRefBased/>
  <w15:docId w15:val="{626590A5-A79C-4379-A36C-6D194A222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35"/>
    <w:rPr>
      <w:color w:val="0563C1" w:themeColor="hyperlink"/>
      <w:u w:val="single"/>
    </w:rPr>
  </w:style>
  <w:style w:type="character" w:styleId="UnresolvedMention">
    <w:name w:val="Unresolved Mention"/>
    <w:basedOn w:val="DefaultParagraphFont"/>
    <w:uiPriority w:val="99"/>
    <w:semiHidden/>
    <w:unhideWhenUsed/>
    <w:rsid w:val="00335635"/>
    <w:rPr>
      <w:color w:val="605E5C"/>
      <w:shd w:val="clear" w:color="auto" w:fill="E1DFDD"/>
    </w:rPr>
  </w:style>
  <w:style w:type="paragraph" w:styleId="NormalWeb">
    <w:name w:val="Normal (Web)"/>
    <w:basedOn w:val="Normal"/>
    <w:uiPriority w:val="99"/>
    <w:semiHidden/>
    <w:unhideWhenUsed/>
    <w:rsid w:val="0033563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010733">
      <w:bodyDiv w:val="1"/>
      <w:marLeft w:val="0"/>
      <w:marRight w:val="0"/>
      <w:marTop w:val="0"/>
      <w:marBottom w:val="0"/>
      <w:divBdr>
        <w:top w:val="none" w:sz="0" w:space="0" w:color="auto"/>
        <w:left w:val="none" w:sz="0" w:space="0" w:color="auto"/>
        <w:bottom w:val="none" w:sz="0" w:space="0" w:color="auto"/>
        <w:right w:val="none" w:sz="0" w:space="0" w:color="auto"/>
      </w:divBdr>
    </w:div>
    <w:div w:id="1405684270">
      <w:bodyDiv w:val="1"/>
      <w:marLeft w:val="0"/>
      <w:marRight w:val="0"/>
      <w:marTop w:val="0"/>
      <w:marBottom w:val="0"/>
      <w:divBdr>
        <w:top w:val="none" w:sz="0" w:space="0" w:color="auto"/>
        <w:left w:val="none" w:sz="0" w:space="0" w:color="auto"/>
        <w:bottom w:val="none" w:sz="0" w:space="0" w:color="auto"/>
        <w:right w:val="none" w:sz="0" w:space="0" w:color="auto"/>
      </w:divBdr>
      <w:divsChild>
        <w:div w:id="1529371234">
          <w:marLeft w:val="0"/>
          <w:marRight w:val="0"/>
          <w:marTop w:val="0"/>
          <w:marBottom w:val="0"/>
          <w:divBdr>
            <w:top w:val="none" w:sz="0" w:space="0" w:color="auto"/>
            <w:left w:val="none" w:sz="0" w:space="18" w:color="auto"/>
            <w:bottom w:val="single" w:sz="6" w:space="0" w:color="ECECED"/>
            <w:right w:val="none" w:sz="0" w:space="18" w:color="auto"/>
          </w:divBdr>
        </w:div>
        <w:div w:id="79765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mpetitions/store-sales-time-series-forecasting/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465</Words>
  <Characters>2651</Characters>
  <Application>Microsoft Office Word</Application>
  <DocSecurity>0</DocSecurity>
  <Lines>22</Lines>
  <Paragraphs>6</Paragraphs>
  <ScaleCrop>false</ScaleCrop>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M</dc:creator>
  <cp:keywords/>
  <dc:description/>
  <cp:lastModifiedBy>Aishwarya M</cp:lastModifiedBy>
  <cp:revision>2</cp:revision>
  <dcterms:created xsi:type="dcterms:W3CDTF">2022-09-07T06:55:00Z</dcterms:created>
  <dcterms:modified xsi:type="dcterms:W3CDTF">2022-09-07T06:58:00Z</dcterms:modified>
</cp:coreProperties>
</file>