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E74" w:rsidRDefault="0041435B" w:rsidP="0041435B">
      <w:pPr>
        <w:pStyle w:val="Title"/>
        <w:jc w:val="center"/>
      </w:pPr>
      <w:r>
        <w:t>PROJECTION</w:t>
      </w:r>
      <w:proofErr w:type="gramStart"/>
      <w:r>
        <w:t>,LIMIT</w:t>
      </w:r>
      <w:proofErr w:type="gramEnd"/>
      <w:r>
        <w:t xml:space="preserve"> AND SELECTORS:</w:t>
      </w:r>
    </w:p>
    <w:p w:rsidR="0041435B" w:rsidRDefault="0041435B" w:rsidP="0041435B"/>
    <w:p w:rsidR="0041435B" w:rsidRDefault="0041435B" w:rsidP="0041435B">
      <w:pPr>
        <w:pStyle w:val="Heading1"/>
        <w:rPr>
          <w:b/>
          <w:color w:val="auto"/>
        </w:rPr>
      </w:pPr>
      <w:proofErr w:type="gramStart"/>
      <w:r w:rsidRPr="0041435B">
        <w:rPr>
          <w:b/>
          <w:color w:val="auto"/>
        </w:rPr>
        <w:t>PROJECTION</w:t>
      </w:r>
      <w:r>
        <w:rPr>
          <w:b/>
          <w:color w:val="auto"/>
        </w:rPr>
        <w:t xml:space="preserve"> :</w:t>
      </w:r>
      <w:proofErr w:type="gramEnd"/>
    </w:p>
    <w:p w:rsidR="0041435B" w:rsidRPr="0041435B" w:rsidRDefault="0041435B" w:rsidP="0041435B">
      <w:pPr>
        <w:pStyle w:val="Heading1"/>
        <w:rPr>
          <w:color w:val="auto"/>
        </w:rPr>
      </w:pPr>
      <w:proofErr w:type="spellStart"/>
      <w:r w:rsidRPr="0041435B">
        <w:rPr>
          <w:color w:val="auto"/>
        </w:rPr>
        <w:t>MongoDB</w:t>
      </w:r>
      <w:proofErr w:type="spellEnd"/>
      <w:r w:rsidRPr="0041435B">
        <w:rPr>
          <w:color w:val="auto"/>
        </w:rPr>
        <w:t xml:space="preserve"> projection is a powerful tool that can be used to extract only the fields you need from a document—not all fields. It enables you to:</w:t>
      </w:r>
    </w:p>
    <w:p w:rsidR="0041435B" w:rsidRPr="0041435B" w:rsidRDefault="0041435B" w:rsidP="0041435B">
      <w:pPr>
        <w:pStyle w:val="Heading1"/>
        <w:rPr>
          <w:color w:val="auto"/>
        </w:rPr>
      </w:pPr>
      <w:r w:rsidRPr="0041435B">
        <w:rPr>
          <w:color w:val="auto"/>
        </w:rPr>
        <w:t>Project concise and transparent data</w:t>
      </w:r>
    </w:p>
    <w:p w:rsidR="0041435B" w:rsidRPr="0041435B" w:rsidRDefault="0041435B" w:rsidP="0041435B">
      <w:pPr>
        <w:pStyle w:val="Heading1"/>
        <w:rPr>
          <w:color w:val="auto"/>
        </w:rPr>
      </w:pPr>
      <w:r w:rsidRPr="0041435B">
        <w:rPr>
          <w:color w:val="auto"/>
        </w:rPr>
        <w:t>Filter the data set without impacting the overall database performance</w:t>
      </w:r>
    </w:p>
    <w:p w:rsidR="0041435B" w:rsidRPr="0041435B" w:rsidRDefault="0041435B" w:rsidP="0041435B">
      <w:pPr>
        <w:pStyle w:val="Heading1"/>
        <w:rPr>
          <w:color w:val="auto"/>
        </w:rPr>
      </w:pPr>
      <w:r w:rsidRPr="0041435B">
        <w:rPr>
          <w:color w:val="auto"/>
        </w:rPr>
        <w:t xml:space="preserve">Because </w:t>
      </w:r>
      <w:proofErr w:type="spellStart"/>
      <w:r w:rsidRPr="0041435B">
        <w:rPr>
          <w:color w:val="auto"/>
        </w:rPr>
        <w:t>MongoDB</w:t>
      </w:r>
      <w:proofErr w:type="spellEnd"/>
      <w:r w:rsidRPr="0041435B">
        <w:rPr>
          <w:color w:val="auto"/>
        </w:rPr>
        <w:t xml:space="preserve"> projection is built on top of the existing </w:t>
      </w:r>
      <w:proofErr w:type="gramStart"/>
      <w:r w:rsidRPr="0041435B">
        <w:rPr>
          <w:color w:val="auto"/>
        </w:rPr>
        <w:t>find(</w:t>
      </w:r>
      <w:proofErr w:type="gramEnd"/>
      <w:r w:rsidRPr="0041435B">
        <w:rPr>
          <w:color w:val="auto"/>
        </w:rPr>
        <w:t>)</w:t>
      </w:r>
      <w:r w:rsidRPr="0041435B">
        <w:rPr>
          <w:color w:val="auto"/>
        </w:rPr>
        <w:t> method, you can use any projection query without significant modifications to the existing functions. Plus, projection is a key factor when finding user-specific data from a given data set.</w:t>
      </w:r>
    </w:p>
    <w:p w:rsidR="0041435B" w:rsidRDefault="0041435B" w:rsidP="0041435B">
      <w:pPr>
        <w:pStyle w:val="Heading1"/>
        <w:rPr>
          <w:rFonts w:ascii="Open Sans" w:hAnsi="Open Sans" w:cs="Times New Roman"/>
          <w:color w:val="232323"/>
          <w:sz w:val="36"/>
          <w:szCs w:val="36"/>
        </w:rPr>
      </w:pPr>
      <w:r>
        <w:rPr>
          <w:rFonts w:ascii="Open Sans" w:hAnsi="Open Sans"/>
          <w:b/>
          <w:bCs/>
          <w:color w:val="232323"/>
        </w:rPr>
        <w:t xml:space="preserve">Basic Syntax of </w:t>
      </w:r>
      <w:proofErr w:type="spellStart"/>
      <w:r>
        <w:rPr>
          <w:rFonts w:ascii="Open Sans" w:hAnsi="Open Sans"/>
          <w:b/>
          <w:bCs/>
          <w:color w:val="232323"/>
        </w:rPr>
        <w:t>MongoDB</w:t>
      </w:r>
      <w:proofErr w:type="spellEnd"/>
      <w:r>
        <w:rPr>
          <w:rFonts w:ascii="Open Sans" w:hAnsi="Open Sans"/>
          <w:b/>
          <w:bCs/>
          <w:color w:val="232323"/>
        </w:rPr>
        <w:t xml:space="preserve"> Projection</w:t>
      </w:r>
    </w:p>
    <w:p w:rsidR="00455549" w:rsidRPr="00455549" w:rsidRDefault="00455549" w:rsidP="00455549">
      <w:pPr>
        <w:pStyle w:val="Heading1"/>
        <w:rPr>
          <w:rFonts w:eastAsia="Times New Roman"/>
          <w:color w:val="auto"/>
          <w:lang w:eastAsia="en-IN"/>
        </w:rPr>
      </w:pPr>
      <w:proofErr w:type="spellStart"/>
      <w:r w:rsidRPr="00455549">
        <w:rPr>
          <w:rFonts w:eastAsia="Times New Roman"/>
          <w:color w:val="auto"/>
          <w:bdr w:val="none" w:sz="0" w:space="0" w:color="auto" w:frame="1"/>
          <w:lang w:eastAsia="en-IN"/>
        </w:rPr>
        <w:t>db.collection_</w:t>
      </w:r>
      <w:proofErr w:type="gramStart"/>
      <w:r w:rsidRPr="00455549">
        <w:rPr>
          <w:rFonts w:eastAsia="Times New Roman"/>
          <w:color w:val="auto"/>
          <w:bdr w:val="none" w:sz="0" w:space="0" w:color="auto" w:frame="1"/>
          <w:lang w:eastAsia="en-IN"/>
        </w:rPr>
        <w:t>name.find</w:t>
      </w:r>
      <w:proofErr w:type="spellEnd"/>
      <w:r w:rsidRPr="00455549">
        <w:rPr>
          <w:rFonts w:eastAsia="Times New Roman"/>
          <w:color w:val="auto"/>
          <w:bdr w:val="none" w:sz="0" w:space="0" w:color="auto" w:frame="1"/>
          <w:lang w:eastAsia="en-IN"/>
        </w:rPr>
        <w:t>(</w:t>
      </w:r>
      <w:proofErr w:type="gramEnd"/>
      <w:r w:rsidRPr="00455549">
        <w:rPr>
          <w:rFonts w:eastAsia="Times New Roman"/>
          <w:color w:val="auto"/>
          <w:bdr w:val="none" w:sz="0" w:space="0" w:color="auto" w:frame="1"/>
          <w:lang w:eastAsia="en-IN"/>
        </w:rPr>
        <w:t>{},{&lt;field&gt; : &lt;value&gt;})</w:t>
      </w:r>
    </w:p>
    <w:p w:rsidR="0041435B" w:rsidRPr="00455549" w:rsidRDefault="0041435B" w:rsidP="0041435B">
      <w:pPr>
        <w:pStyle w:val="Heading1"/>
        <w:rPr>
          <w:color w:val="auto"/>
        </w:rPr>
      </w:pPr>
      <w:proofErr w:type="spellStart"/>
      <w:r w:rsidRPr="00455549">
        <w:rPr>
          <w:color w:val="auto"/>
        </w:rPr>
        <w:t>MongoDB</w:t>
      </w:r>
      <w:proofErr w:type="spellEnd"/>
      <w:r w:rsidRPr="00455549">
        <w:rPr>
          <w:color w:val="auto"/>
        </w:rPr>
        <w:t xml:space="preserve"> projection uses the same find syntax, but we also add a set of parameters to the find function. This set of parameters informs the </w:t>
      </w:r>
      <w:proofErr w:type="spellStart"/>
      <w:r w:rsidRPr="00455549">
        <w:rPr>
          <w:color w:val="auto"/>
        </w:rPr>
        <w:t>MongoDB</w:t>
      </w:r>
      <w:proofErr w:type="spellEnd"/>
      <w:r w:rsidRPr="00455549">
        <w:rPr>
          <w:color w:val="auto"/>
        </w:rPr>
        <w:t xml:space="preserve"> instance of which fields to be returned.</w:t>
      </w:r>
      <w:r w:rsidR="00455549">
        <w:rPr>
          <w:color w:val="auto"/>
        </w:rPr>
        <w:t xml:space="preserve"> </w:t>
      </w:r>
    </w:p>
    <w:p w:rsidR="0041435B" w:rsidRDefault="0041435B" w:rsidP="00455549">
      <w:pPr>
        <w:pStyle w:val="Heading1"/>
        <w:tabs>
          <w:tab w:val="right" w:pos="9026"/>
        </w:tabs>
        <w:rPr>
          <w:color w:val="auto"/>
        </w:rPr>
      </w:pPr>
      <w:r w:rsidRPr="00455549">
        <w:rPr>
          <w:color w:val="auto"/>
        </w:rPr>
        <w:t>Consider the following collection called “vehicle</w:t>
      </w:r>
      <w:r w:rsidR="00455549">
        <w:rPr>
          <w:color w:val="auto"/>
        </w:rPr>
        <w:t xml:space="preserve"> </w:t>
      </w:r>
      <w:r w:rsidRPr="00455549">
        <w:rPr>
          <w:color w:val="auto"/>
        </w:rPr>
        <w:t>information”</w:t>
      </w:r>
      <w:r w:rsidR="00455549">
        <w:rPr>
          <w:color w:val="auto"/>
        </w:rPr>
        <w:tab/>
      </w:r>
    </w:p>
    <w:p w:rsidR="00455549" w:rsidRDefault="00455549" w:rsidP="00455549"/>
    <w:p w:rsidR="00455549" w:rsidRPr="002D19BC" w:rsidRDefault="00455549" w:rsidP="002D19BC">
      <w:r>
        <w:rPr>
          <w:rFonts w:ascii="Arial" w:eastAsia="Times New Roman" w:hAnsi="Arial" w:cs="Arial"/>
          <w:noProof/>
          <w:color w:val="1D1D1D"/>
          <w:sz w:val="27"/>
          <w:szCs w:val="27"/>
          <w:lang w:eastAsia="en-IN"/>
        </w:rPr>
        <w:lastRenderedPageBreak/>
        <w:drawing>
          <wp:inline distT="0" distB="0" distL="0" distR="0" wp14:anchorId="4BBB9187" wp14:editId="75CAC986">
            <wp:extent cx="4543425" cy="3752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eg"/>
                    <pic:cNvPicPr/>
                  </pic:nvPicPr>
                  <pic:blipFill>
                    <a:blip r:embed="rId5">
                      <a:extLst>
                        <a:ext uri="{28A0092B-C50C-407E-A947-70E740481C1C}">
                          <a14:useLocalDpi xmlns:a14="http://schemas.microsoft.com/office/drawing/2010/main" val="0"/>
                        </a:ext>
                      </a:extLst>
                    </a:blip>
                    <a:stretch>
                      <a:fillRect/>
                    </a:stretch>
                  </pic:blipFill>
                  <pic:spPr>
                    <a:xfrm>
                      <a:off x="0" y="0"/>
                      <a:ext cx="4543425" cy="3752850"/>
                    </a:xfrm>
                    <a:prstGeom prst="rect">
                      <a:avLst/>
                    </a:prstGeom>
                  </pic:spPr>
                </pic:pic>
              </a:graphicData>
            </a:graphic>
          </wp:inline>
        </w:drawing>
      </w:r>
      <w:r>
        <w:rPr>
          <w:noProof/>
          <w:lang w:eastAsia="en-IN"/>
        </w:rPr>
        <w:drawing>
          <wp:inline distT="0" distB="0" distL="0" distR="0" wp14:anchorId="603735B6" wp14:editId="41147D94">
            <wp:extent cx="4533900" cy="3667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eg"/>
                    <pic:cNvPicPr/>
                  </pic:nvPicPr>
                  <pic:blipFill>
                    <a:blip r:embed="rId6">
                      <a:extLst>
                        <a:ext uri="{28A0092B-C50C-407E-A947-70E740481C1C}">
                          <a14:useLocalDpi xmlns:a14="http://schemas.microsoft.com/office/drawing/2010/main" val="0"/>
                        </a:ext>
                      </a:extLst>
                    </a:blip>
                    <a:stretch>
                      <a:fillRect/>
                    </a:stretch>
                  </pic:blipFill>
                  <pic:spPr>
                    <a:xfrm>
                      <a:off x="0" y="0"/>
                      <a:ext cx="4533900" cy="3667125"/>
                    </a:xfrm>
                    <a:prstGeom prst="rect">
                      <a:avLst/>
                    </a:prstGeom>
                  </pic:spPr>
                </pic:pic>
              </a:graphicData>
            </a:graphic>
          </wp:inline>
        </w:drawing>
      </w:r>
    </w:p>
    <w:p w:rsidR="002D19BC" w:rsidRDefault="002D19BC" w:rsidP="002D19BC">
      <w:pPr>
        <w:pStyle w:val="Title"/>
        <w:rPr>
          <w:lang w:eastAsia="en-IN"/>
        </w:rPr>
      </w:pPr>
    </w:p>
    <w:p w:rsidR="002D19BC" w:rsidRDefault="002D19BC" w:rsidP="002D19BC">
      <w:pPr>
        <w:pStyle w:val="Heading1"/>
        <w:rPr>
          <w:rFonts w:eastAsia="Times New Roman"/>
          <w:color w:val="auto"/>
          <w:lang w:eastAsia="en-IN"/>
        </w:rPr>
      </w:pPr>
    </w:p>
    <w:p w:rsidR="002D19BC" w:rsidRDefault="002D19BC" w:rsidP="002D19BC">
      <w:pPr>
        <w:pStyle w:val="Title"/>
        <w:rPr>
          <w:rFonts w:eastAsia="Times New Roman"/>
          <w:lang w:eastAsia="en-IN"/>
        </w:rPr>
      </w:pPr>
    </w:p>
    <w:p w:rsidR="002D19BC" w:rsidRPr="008C64E7" w:rsidRDefault="008C64E7" w:rsidP="008C64E7">
      <w:pPr>
        <w:pStyle w:val="Heading1"/>
        <w:rPr>
          <w:b/>
          <w:color w:val="auto"/>
        </w:rPr>
      </w:pPr>
      <w:r w:rsidRPr="008C64E7">
        <w:rPr>
          <w:b/>
          <w:color w:val="auto"/>
        </w:rPr>
        <w:lastRenderedPageBreak/>
        <w:t>GET SELECTED ATTRIBUTES:</w:t>
      </w:r>
    </w:p>
    <w:p w:rsidR="008C64E7" w:rsidRDefault="008C64E7" w:rsidP="008C64E7">
      <w:pPr>
        <w:rPr>
          <w:lang w:eastAsia="en-IN"/>
        </w:rPr>
      </w:pPr>
    </w:p>
    <w:p w:rsidR="008C64E7" w:rsidRPr="008C64E7" w:rsidRDefault="008C64E7" w:rsidP="008C64E7">
      <w:pPr>
        <w:pStyle w:val="Heading1"/>
        <w:spacing w:before="0"/>
        <w:rPr>
          <w:color w:val="auto"/>
          <w:lang w:eastAsia="en-IN"/>
        </w:rPr>
      </w:pPr>
      <w:proofErr w:type="gramStart"/>
      <w:r w:rsidRPr="008C64E7">
        <w:rPr>
          <w:color w:val="auto"/>
          <w:lang w:eastAsia="en-IN"/>
        </w:rPr>
        <w:t>test</w:t>
      </w:r>
      <w:proofErr w:type="gramEnd"/>
      <w:r w:rsidRPr="008C64E7">
        <w:rPr>
          <w:color w:val="auto"/>
          <w:lang w:eastAsia="en-IN"/>
        </w:rPr>
        <w:t xml:space="preserve">&gt; </w:t>
      </w:r>
      <w:proofErr w:type="spellStart"/>
      <w:r w:rsidRPr="008C64E7">
        <w:rPr>
          <w:color w:val="auto"/>
          <w:lang w:eastAsia="en-IN"/>
        </w:rPr>
        <w:t>db.vehicle.find</w:t>
      </w:r>
      <w:proofErr w:type="spellEnd"/>
      <w:r w:rsidRPr="008C64E7">
        <w:rPr>
          <w:color w:val="auto"/>
          <w:lang w:eastAsia="en-IN"/>
        </w:rPr>
        <w:t>({},{model:1,year:1}).count();</w:t>
      </w:r>
    </w:p>
    <w:p w:rsidR="008C64E7" w:rsidRPr="008C64E7" w:rsidRDefault="008C64E7" w:rsidP="008C64E7">
      <w:pPr>
        <w:rPr>
          <w:lang w:eastAsia="en-IN"/>
        </w:rPr>
      </w:pPr>
    </w:p>
    <w:p w:rsidR="008C64E7" w:rsidRPr="008C64E7" w:rsidRDefault="008C64E7" w:rsidP="008C64E7">
      <w:pPr>
        <w:pStyle w:val="Heading1"/>
        <w:rPr>
          <w:b/>
          <w:color w:val="auto"/>
          <w:lang w:eastAsia="en-IN"/>
        </w:rPr>
      </w:pPr>
      <w:r w:rsidRPr="008C64E7">
        <w:rPr>
          <w:b/>
          <w:color w:val="auto"/>
          <w:lang w:eastAsia="en-IN"/>
        </w:rPr>
        <w:t>IGNORED ATTRIBUTES:</w:t>
      </w:r>
    </w:p>
    <w:p w:rsidR="008C64E7" w:rsidRDefault="008C64E7" w:rsidP="008C64E7">
      <w:pPr>
        <w:pStyle w:val="Heading1"/>
        <w:rPr>
          <w:color w:val="auto"/>
        </w:rPr>
      </w:pPr>
      <w:proofErr w:type="gramStart"/>
      <w:r w:rsidRPr="008C64E7">
        <w:rPr>
          <w:color w:val="auto"/>
        </w:rPr>
        <w:t>test&gt;</w:t>
      </w:r>
      <w:proofErr w:type="spellStart"/>
      <w:proofErr w:type="gramEnd"/>
      <w:r w:rsidRPr="008C64E7">
        <w:rPr>
          <w:color w:val="auto"/>
        </w:rPr>
        <w:t>db.vehicle.find</w:t>
      </w:r>
      <w:proofErr w:type="spellEnd"/>
      <w:r w:rsidRPr="008C64E7">
        <w:rPr>
          <w:color w:val="auto"/>
        </w:rPr>
        <w:t>({},{_id:0}).count();</w:t>
      </w:r>
    </w:p>
    <w:p w:rsidR="00C709F8" w:rsidRDefault="00C709F8" w:rsidP="00C709F8"/>
    <w:p w:rsidR="00C709F8" w:rsidRDefault="00C709F8" w:rsidP="00C709F8">
      <w:pPr>
        <w:pStyle w:val="Heading1"/>
        <w:rPr>
          <w:b/>
          <w:color w:val="auto"/>
        </w:rPr>
      </w:pPr>
      <w:r w:rsidRPr="00C709F8">
        <w:rPr>
          <w:b/>
          <w:color w:val="auto"/>
        </w:rPr>
        <w:t>RETRIEVING SPECIFIC FIELDS FROM NESTED OBJECTS:</w:t>
      </w:r>
    </w:p>
    <w:p w:rsidR="00C709F8" w:rsidRPr="00C709F8" w:rsidRDefault="00C709F8" w:rsidP="00C709F8">
      <w:pPr>
        <w:pStyle w:val="Heading1"/>
        <w:rPr>
          <w:color w:val="auto"/>
        </w:rPr>
      </w:pPr>
      <w:r w:rsidRPr="00C709F8">
        <w:rPr>
          <w:color w:val="auto"/>
        </w:rPr>
        <w:t>$slice operator is used to retrieve specific field from nested objects.</w:t>
      </w:r>
    </w:p>
    <w:p w:rsidR="00C709F8" w:rsidRPr="00C709F8" w:rsidRDefault="00C709F8" w:rsidP="00C709F8">
      <w:pPr>
        <w:pStyle w:val="Heading1"/>
        <w:rPr>
          <w:color w:val="auto"/>
        </w:rPr>
      </w:pPr>
      <w:proofErr w:type="spellStart"/>
      <w:proofErr w:type="gramStart"/>
      <w:r w:rsidRPr="00C709F8">
        <w:rPr>
          <w:color w:val="auto"/>
        </w:rPr>
        <w:t>db.findOne</w:t>
      </w:r>
      <w:proofErr w:type="spellEnd"/>
      <w:r w:rsidRPr="00C709F8">
        <w:rPr>
          <w:color w:val="auto"/>
        </w:rPr>
        <w:t>(</w:t>
      </w:r>
      <w:proofErr w:type="gramEnd"/>
    </w:p>
    <w:p w:rsidR="00C709F8" w:rsidRPr="00C709F8" w:rsidRDefault="00C709F8" w:rsidP="00C709F8">
      <w:pPr>
        <w:pStyle w:val="Heading1"/>
        <w:rPr>
          <w:color w:val="auto"/>
        </w:rPr>
      </w:pPr>
      <w:r w:rsidRPr="00C709F8">
        <w:rPr>
          <w:color w:val="auto"/>
        </w:rPr>
        <w:t xml:space="preserve">  {</w:t>
      </w:r>
    </w:p>
    <w:p w:rsidR="00C709F8" w:rsidRPr="00C709F8" w:rsidRDefault="00C709F8" w:rsidP="00C709F8">
      <w:pPr>
        <w:pStyle w:val="Heading1"/>
        <w:rPr>
          <w:color w:val="auto"/>
        </w:rPr>
      </w:pPr>
      <w:r w:rsidRPr="00C709F8">
        <w:rPr>
          <w:color w:val="auto"/>
        </w:rPr>
        <w:t xml:space="preserve">    _id: "</w:t>
      </w:r>
      <w:proofErr w:type="spellStart"/>
      <w:r w:rsidRPr="00C709F8">
        <w:rPr>
          <w:color w:val="auto"/>
        </w:rPr>
        <w:t>some_id</w:t>
      </w:r>
      <w:proofErr w:type="spellEnd"/>
      <w:r w:rsidRPr="00C709F8">
        <w:rPr>
          <w:color w:val="auto"/>
        </w:rPr>
        <w:t>",</w:t>
      </w:r>
    </w:p>
    <w:p w:rsidR="00C709F8" w:rsidRPr="00C709F8" w:rsidRDefault="00C709F8" w:rsidP="00C709F8">
      <w:pPr>
        <w:pStyle w:val="Heading1"/>
        <w:rPr>
          <w:color w:val="auto"/>
        </w:rPr>
      </w:pPr>
      <w:r w:rsidRPr="00C709F8">
        <w:rPr>
          <w:color w:val="auto"/>
        </w:rPr>
        <w:t xml:space="preserve">    "array1._id": "level_1_id"</w:t>
      </w:r>
    </w:p>
    <w:p w:rsidR="00C709F8" w:rsidRPr="00C709F8" w:rsidRDefault="00C709F8" w:rsidP="00C709F8">
      <w:pPr>
        <w:pStyle w:val="Heading1"/>
        <w:rPr>
          <w:color w:val="auto"/>
        </w:rPr>
      </w:pPr>
      <w:r w:rsidRPr="00C709F8">
        <w:rPr>
          <w:color w:val="auto"/>
        </w:rPr>
        <w:t xml:space="preserve">  },</w:t>
      </w:r>
    </w:p>
    <w:p w:rsidR="00C709F8" w:rsidRPr="00C709F8" w:rsidRDefault="00C709F8" w:rsidP="00C709F8">
      <w:pPr>
        <w:pStyle w:val="Heading1"/>
        <w:rPr>
          <w:color w:val="auto"/>
        </w:rPr>
      </w:pPr>
      <w:r w:rsidRPr="00C709F8">
        <w:rPr>
          <w:color w:val="auto"/>
        </w:rPr>
        <w:t xml:space="preserve">  {</w:t>
      </w:r>
    </w:p>
    <w:p w:rsidR="00C709F8" w:rsidRPr="00C709F8" w:rsidRDefault="00C709F8" w:rsidP="00C709F8">
      <w:pPr>
        <w:pStyle w:val="Heading1"/>
        <w:rPr>
          <w:color w:val="auto"/>
        </w:rPr>
      </w:pPr>
      <w:r w:rsidRPr="00C709F8">
        <w:rPr>
          <w:color w:val="auto"/>
        </w:rPr>
        <w:t xml:space="preserve">    </w:t>
      </w:r>
      <w:proofErr w:type="gramStart"/>
      <w:r w:rsidRPr="00C709F8">
        <w:rPr>
          <w:color w:val="auto"/>
        </w:rPr>
        <w:t>fields</w:t>
      </w:r>
      <w:proofErr w:type="gramEnd"/>
      <w:r w:rsidRPr="00C709F8">
        <w:rPr>
          <w:color w:val="auto"/>
        </w:rPr>
        <w:t>: { _id: 0, "array1.$.array2": { $slice: [index, 1] }</w:t>
      </w:r>
    </w:p>
    <w:p w:rsidR="00C709F8" w:rsidRPr="00C709F8" w:rsidRDefault="00C709F8" w:rsidP="00C709F8">
      <w:pPr>
        <w:pStyle w:val="Heading1"/>
        <w:rPr>
          <w:color w:val="auto"/>
        </w:rPr>
      </w:pPr>
      <w:r w:rsidRPr="00C709F8">
        <w:rPr>
          <w:color w:val="auto"/>
        </w:rPr>
        <w:t xml:space="preserve">  }</w:t>
      </w:r>
    </w:p>
    <w:p w:rsidR="00C709F8" w:rsidRPr="00C709F8" w:rsidRDefault="00C709F8" w:rsidP="00C709F8">
      <w:pPr>
        <w:pStyle w:val="Heading1"/>
        <w:rPr>
          <w:color w:val="auto"/>
          <w:lang w:eastAsia="en-IN"/>
        </w:rPr>
      </w:pPr>
      <w:r w:rsidRPr="00C709F8">
        <w:rPr>
          <w:color w:val="auto"/>
          <w:lang w:eastAsia="en-IN"/>
        </w:rPr>
        <w:t>})</w:t>
      </w:r>
    </w:p>
    <w:p w:rsidR="00C709F8" w:rsidRDefault="00C709F8" w:rsidP="00C709F8">
      <w:pPr>
        <w:pStyle w:val="Heading1"/>
        <w:rPr>
          <w:color w:val="auto"/>
          <w:lang w:eastAsia="en-IN"/>
        </w:rPr>
      </w:pPr>
    </w:p>
    <w:p w:rsidR="00456AA2" w:rsidRDefault="00456AA2" w:rsidP="00456AA2">
      <w:pPr>
        <w:rPr>
          <w:lang w:eastAsia="en-IN"/>
        </w:rPr>
      </w:pPr>
    </w:p>
    <w:p w:rsidR="00456AA2" w:rsidRDefault="00456AA2" w:rsidP="00456AA2">
      <w:pPr>
        <w:rPr>
          <w:lang w:eastAsia="en-IN"/>
        </w:rPr>
      </w:pPr>
    </w:p>
    <w:p w:rsidR="00456AA2" w:rsidRDefault="00456AA2" w:rsidP="00456AA2">
      <w:pPr>
        <w:rPr>
          <w:lang w:eastAsia="en-IN"/>
        </w:rPr>
      </w:pPr>
    </w:p>
    <w:p w:rsidR="00456AA2" w:rsidRDefault="00456AA2" w:rsidP="00456AA2">
      <w:pPr>
        <w:rPr>
          <w:lang w:eastAsia="en-IN"/>
        </w:rPr>
      </w:pPr>
    </w:p>
    <w:p w:rsidR="00456AA2" w:rsidRPr="00456AA2" w:rsidRDefault="00456AA2" w:rsidP="00456AA2">
      <w:pPr>
        <w:rPr>
          <w:lang w:eastAsia="en-IN"/>
        </w:rPr>
      </w:pPr>
    </w:p>
    <w:p w:rsidR="00C709F8" w:rsidRDefault="00C709F8" w:rsidP="00C709F8">
      <w:pPr>
        <w:pStyle w:val="Title"/>
        <w:rPr>
          <w:lang w:eastAsia="en-IN"/>
        </w:rPr>
      </w:pPr>
      <w:r>
        <w:rPr>
          <w:lang w:eastAsia="en-IN"/>
        </w:rPr>
        <w:lastRenderedPageBreak/>
        <w:t>BENEFITS OF PROJECTION:</w:t>
      </w:r>
    </w:p>
    <w:p w:rsidR="00456AA2" w:rsidRPr="00456AA2" w:rsidRDefault="00456AA2" w:rsidP="00456AA2">
      <w:pPr>
        <w:pStyle w:val="Heading1"/>
        <w:rPr>
          <w:rFonts w:eastAsia="Times New Roman"/>
          <w:color w:val="auto"/>
          <w:lang w:eastAsia="en-IN"/>
        </w:rPr>
      </w:pPr>
      <w:proofErr w:type="spellStart"/>
      <w:r w:rsidRPr="00456AA2">
        <w:rPr>
          <w:rFonts w:eastAsia="Times New Roman"/>
          <w:color w:val="auto"/>
          <w:lang w:eastAsia="en-IN"/>
        </w:rPr>
        <w:t>MongoDB</w:t>
      </w:r>
      <w:proofErr w:type="spellEnd"/>
      <w:r w:rsidRPr="00456AA2">
        <w:rPr>
          <w:rFonts w:eastAsia="Times New Roman"/>
          <w:color w:val="auto"/>
          <w:lang w:eastAsia="en-IN"/>
        </w:rPr>
        <w:t xml:space="preserve"> projection is a powerful tool that can be used to extract only the fields you need from a document—not all fields. It enables you to:</w:t>
      </w:r>
    </w:p>
    <w:p w:rsidR="00456AA2" w:rsidRPr="00456AA2" w:rsidRDefault="00456AA2" w:rsidP="00456AA2">
      <w:pPr>
        <w:pStyle w:val="Heading1"/>
        <w:rPr>
          <w:rFonts w:eastAsia="Times New Roman"/>
          <w:color w:val="auto"/>
          <w:lang w:eastAsia="en-IN"/>
        </w:rPr>
      </w:pPr>
      <w:r w:rsidRPr="00456AA2">
        <w:rPr>
          <w:rFonts w:eastAsia="Times New Roman"/>
          <w:color w:val="auto"/>
          <w:lang w:eastAsia="en-IN"/>
        </w:rPr>
        <w:t>Project concise and transparent data</w:t>
      </w:r>
    </w:p>
    <w:p w:rsidR="00456AA2" w:rsidRDefault="00456AA2" w:rsidP="00456AA2">
      <w:pPr>
        <w:pStyle w:val="Heading1"/>
        <w:rPr>
          <w:rFonts w:eastAsia="Times New Roman"/>
          <w:color w:val="auto"/>
          <w:lang w:eastAsia="en-IN"/>
        </w:rPr>
      </w:pPr>
      <w:r w:rsidRPr="00456AA2">
        <w:rPr>
          <w:rFonts w:eastAsia="Times New Roman"/>
          <w:color w:val="auto"/>
          <w:lang w:eastAsia="en-IN"/>
        </w:rPr>
        <w:t>Filter the data set without impacting the overall database performance</w:t>
      </w:r>
      <w:r>
        <w:rPr>
          <w:rFonts w:eastAsia="Times New Roman"/>
          <w:color w:val="auto"/>
          <w:lang w:eastAsia="en-IN"/>
        </w:rPr>
        <w:t>.</w:t>
      </w:r>
    </w:p>
    <w:p w:rsidR="00456AA2" w:rsidRDefault="00456AA2" w:rsidP="00456AA2">
      <w:pPr>
        <w:rPr>
          <w:lang w:eastAsia="en-IN"/>
        </w:rPr>
      </w:pPr>
    </w:p>
    <w:p w:rsidR="00456AA2" w:rsidRDefault="00456AA2" w:rsidP="00456AA2">
      <w:pPr>
        <w:rPr>
          <w:lang w:eastAsia="en-IN"/>
        </w:rPr>
      </w:pPr>
    </w:p>
    <w:p w:rsidR="00456AA2" w:rsidRDefault="00456AA2" w:rsidP="00456AA2">
      <w:pPr>
        <w:pStyle w:val="Title"/>
        <w:rPr>
          <w:lang w:eastAsia="en-IN"/>
        </w:rPr>
      </w:pPr>
      <w:r>
        <w:rPr>
          <w:lang w:eastAsia="en-IN"/>
        </w:rPr>
        <w:t>LIMIT:</w:t>
      </w:r>
    </w:p>
    <w:p w:rsidR="00456AA2" w:rsidRPr="00456AA2" w:rsidRDefault="00456AA2" w:rsidP="00456AA2">
      <w:pPr>
        <w:pStyle w:val="Heading1"/>
        <w:rPr>
          <w:rFonts w:eastAsia="Times New Roman"/>
          <w:color w:val="auto"/>
          <w:lang w:eastAsia="en-IN"/>
        </w:rPr>
      </w:pPr>
      <w:r w:rsidRPr="00456AA2">
        <w:rPr>
          <w:rFonts w:eastAsia="Times New Roman"/>
          <w:color w:val="auto"/>
          <w:lang w:eastAsia="en-IN"/>
        </w:rPr>
        <w:t xml:space="preserve">In </w:t>
      </w:r>
      <w:proofErr w:type="spellStart"/>
      <w:r w:rsidRPr="00456AA2">
        <w:rPr>
          <w:rFonts w:eastAsia="Times New Roman"/>
          <w:color w:val="auto"/>
          <w:lang w:eastAsia="en-IN"/>
        </w:rPr>
        <w:t>MongoDB</w:t>
      </w:r>
      <w:proofErr w:type="spellEnd"/>
      <w:r w:rsidRPr="00456AA2">
        <w:rPr>
          <w:rFonts w:eastAsia="Times New Roman"/>
          <w:color w:val="auto"/>
          <w:lang w:eastAsia="en-IN"/>
        </w:rPr>
        <w:t>, the </w:t>
      </w:r>
      <w:proofErr w:type="gramStart"/>
      <w:r w:rsidRPr="00456AA2">
        <w:rPr>
          <w:rFonts w:eastAsia="Times New Roman"/>
          <w:b/>
          <w:bCs/>
          <w:color w:val="auto"/>
          <w:bdr w:val="none" w:sz="0" w:space="0" w:color="auto" w:frame="1"/>
          <w:lang w:eastAsia="en-IN"/>
        </w:rPr>
        <w:t>limit(</w:t>
      </w:r>
      <w:proofErr w:type="gramEnd"/>
      <w:r w:rsidRPr="00456AA2">
        <w:rPr>
          <w:rFonts w:eastAsia="Times New Roman"/>
          <w:b/>
          <w:bCs/>
          <w:color w:val="auto"/>
          <w:bdr w:val="none" w:sz="0" w:space="0" w:color="auto" w:frame="1"/>
          <w:lang w:eastAsia="en-IN"/>
        </w:rPr>
        <w:t>)</w:t>
      </w:r>
      <w:r w:rsidRPr="00456AA2">
        <w:rPr>
          <w:rFonts w:eastAsia="Times New Roman"/>
          <w:color w:val="auto"/>
          <w:lang w:eastAsia="en-IN"/>
        </w:rPr>
        <w:t xml:space="preserve"> method limits the number of records or documents that you want. It basically defines the max limit of records/documents that you want. Or in other words, this method uses on cursor to specify the maximum number of documents/ records the cursor will return. We can use this method after the </w:t>
      </w:r>
      <w:proofErr w:type="gramStart"/>
      <w:r w:rsidRPr="00456AA2">
        <w:rPr>
          <w:rFonts w:eastAsia="Times New Roman"/>
          <w:color w:val="auto"/>
          <w:lang w:eastAsia="en-IN"/>
        </w:rPr>
        <w:t>find(</w:t>
      </w:r>
      <w:proofErr w:type="gramEnd"/>
      <w:r w:rsidRPr="00456AA2">
        <w:rPr>
          <w:rFonts w:eastAsia="Times New Roman"/>
          <w:color w:val="auto"/>
          <w:lang w:eastAsia="en-IN"/>
        </w:rPr>
        <w:t>) method and find() will give you all the records or documents in the collection. You can also use some conditions inside the find to give you the result that you want.</w:t>
      </w:r>
    </w:p>
    <w:p w:rsidR="00456AA2" w:rsidRPr="00456AA2" w:rsidRDefault="00456AA2" w:rsidP="00456AA2">
      <w:pPr>
        <w:pStyle w:val="Heading1"/>
        <w:rPr>
          <w:rFonts w:eastAsia="Times New Roman"/>
          <w:color w:val="auto"/>
          <w:lang w:eastAsia="en-IN"/>
        </w:rPr>
      </w:pPr>
      <w:r w:rsidRPr="00456AA2">
        <w:rPr>
          <w:rFonts w:eastAsia="Times New Roman"/>
          <w:color w:val="auto"/>
          <w:lang w:eastAsia="en-IN"/>
        </w:rPr>
        <w:t>In this method, we only pass numeric values.</w:t>
      </w:r>
    </w:p>
    <w:p w:rsidR="00456AA2" w:rsidRPr="00456AA2" w:rsidRDefault="00456AA2" w:rsidP="00456AA2">
      <w:pPr>
        <w:pStyle w:val="Heading1"/>
        <w:rPr>
          <w:rFonts w:eastAsia="Times New Roman"/>
          <w:color w:val="auto"/>
          <w:lang w:eastAsia="en-IN"/>
        </w:rPr>
      </w:pPr>
      <w:r w:rsidRPr="00456AA2">
        <w:rPr>
          <w:rFonts w:eastAsia="Times New Roman"/>
          <w:color w:val="auto"/>
          <w:lang w:eastAsia="en-IN"/>
        </w:rPr>
        <w:t>This method is undefined for values which is less than -2</w:t>
      </w:r>
      <w:r w:rsidRPr="00456AA2">
        <w:rPr>
          <w:rFonts w:eastAsia="Times New Roman"/>
          <w:color w:val="auto"/>
          <w:sz w:val="20"/>
          <w:szCs w:val="20"/>
          <w:bdr w:val="none" w:sz="0" w:space="0" w:color="auto" w:frame="1"/>
          <w:vertAlign w:val="superscript"/>
          <w:lang w:eastAsia="en-IN"/>
        </w:rPr>
        <w:t>31</w:t>
      </w:r>
      <w:r w:rsidRPr="00456AA2">
        <w:rPr>
          <w:rFonts w:eastAsia="Times New Roman"/>
          <w:color w:val="auto"/>
          <w:lang w:eastAsia="en-IN"/>
        </w:rPr>
        <w:t> and greater than 2</w:t>
      </w:r>
      <w:r w:rsidRPr="00456AA2">
        <w:rPr>
          <w:rFonts w:eastAsia="Times New Roman"/>
          <w:color w:val="auto"/>
          <w:sz w:val="20"/>
          <w:szCs w:val="20"/>
          <w:bdr w:val="none" w:sz="0" w:space="0" w:color="auto" w:frame="1"/>
          <w:vertAlign w:val="superscript"/>
          <w:lang w:eastAsia="en-IN"/>
        </w:rPr>
        <w:t>31</w:t>
      </w:r>
      <w:r w:rsidRPr="00456AA2">
        <w:rPr>
          <w:rFonts w:eastAsia="Times New Roman"/>
          <w:color w:val="auto"/>
          <w:lang w:eastAsia="en-IN"/>
        </w:rPr>
        <w:t>.</w:t>
      </w:r>
    </w:p>
    <w:p w:rsidR="00456AA2" w:rsidRPr="00456AA2" w:rsidRDefault="00456AA2" w:rsidP="00456AA2">
      <w:pPr>
        <w:pStyle w:val="Heading1"/>
        <w:rPr>
          <w:rFonts w:eastAsia="Times New Roman"/>
          <w:color w:val="auto"/>
          <w:lang w:eastAsia="en-IN"/>
        </w:rPr>
      </w:pPr>
      <w:r w:rsidRPr="00456AA2">
        <w:rPr>
          <w:rFonts w:eastAsia="Times New Roman"/>
          <w:color w:val="auto"/>
          <w:lang w:eastAsia="en-IN"/>
        </w:rPr>
        <w:t xml:space="preserve">Passing 0 in this </w:t>
      </w:r>
      <w:proofErr w:type="gramStart"/>
      <w:r w:rsidRPr="00456AA2">
        <w:rPr>
          <w:rFonts w:eastAsia="Times New Roman"/>
          <w:color w:val="auto"/>
          <w:lang w:eastAsia="en-IN"/>
        </w:rPr>
        <w:t>method(</w:t>
      </w:r>
      <w:proofErr w:type="gramEnd"/>
      <w:r w:rsidRPr="00456AA2">
        <w:rPr>
          <w:rFonts w:eastAsia="Times New Roman"/>
          <w:color w:val="auto"/>
          <w:lang w:eastAsia="en-IN"/>
        </w:rPr>
        <w:t>limit(0)) is equivalent to no limit.</w:t>
      </w:r>
    </w:p>
    <w:p w:rsidR="00456AA2" w:rsidRPr="00456AA2" w:rsidRDefault="00456AA2" w:rsidP="00456AA2">
      <w:pPr>
        <w:pStyle w:val="Heading1"/>
        <w:rPr>
          <w:rFonts w:eastAsia="Times New Roman"/>
          <w:color w:val="auto"/>
          <w:lang w:eastAsia="en-IN"/>
        </w:rPr>
      </w:pPr>
      <w:r w:rsidRPr="00456AA2">
        <w:rPr>
          <w:rFonts w:eastAsia="Times New Roman"/>
          <w:b/>
          <w:bCs/>
          <w:color w:val="auto"/>
          <w:bdr w:val="none" w:sz="0" w:space="0" w:color="auto" w:frame="1"/>
          <w:lang w:eastAsia="en-IN"/>
        </w:rPr>
        <w:t>Syntax:</w:t>
      </w:r>
    </w:p>
    <w:p w:rsidR="00456AA2" w:rsidRDefault="00456AA2" w:rsidP="00456AA2">
      <w:pPr>
        <w:pStyle w:val="Heading1"/>
        <w:rPr>
          <w:rFonts w:eastAsia="Times New Roman"/>
          <w:i/>
          <w:iCs/>
          <w:color w:val="auto"/>
          <w:lang w:eastAsia="en-IN"/>
        </w:rPr>
      </w:pPr>
      <w:proofErr w:type="spellStart"/>
      <w:proofErr w:type="gramStart"/>
      <w:r w:rsidRPr="00456AA2">
        <w:rPr>
          <w:rFonts w:eastAsia="Times New Roman"/>
          <w:i/>
          <w:iCs/>
          <w:color w:val="auto"/>
          <w:lang w:eastAsia="en-IN"/>
        </w:rPr>
        <w:t>cursor.limit</w:t>
      </w:r>
      <w:proofErr w:type="spellEnd"/>
      <w:r w:rsidRPr="00456AA2">
        <w:rPr>
          <w:rFonts w:eastAsia="Times New Roman"/>
          <w:i/>
          <w:iCs/>
          <w:color w:val="auto"/>
          <w:lang w:eastAsia="en-IN"/>
        </w:rPr>
        <w:t>()</w:t>
      </w:r>
      <w:proofErr w:type="gramEnd"/>
    </w:p>
    <w:p w:rsidR="00456AA2" w:rsidRDefault="00456AA2" w:rsidP="00456AA2">
      <w:pPr>
        <w:rPr>
          <w:lang w:eastAsia="en-IN"/>
        </w:rPr>
      </w:pPr>
    </w:p>
    <w:p w:rsidR="00456AA2" w:rsidRPr="00C238CC" w:rsidRDefault="00456AA2" w:rsidP="00456AA2">
      <w:pPr>
        <w:pStyle w:val="Heading1"/>
        <w:rPr>
          <w:color w:val="auto"/>
          <w:lang w:eastAsia="en-IN"/>
        </w:rPr>
      </w:pPr>
      <w:r w:rsidRPr="00C238CC">
        <w:rPr>
          <w:color w:val="auto"/>
          <w:lang w:eastAsia="en-IN"/>
        </w:rPr>
        <w:lastRenderedPageBreak/>
        <w:t xml:space="preserve">$limit takes a </w:t>
      </w:r>
      <w:proofErr w:type="spellStart"/>
      <w:r w:rsidRPr="00C238CC">
        <w:rPr>
          <w:color w:val="auto"/>
          <w:lang w:eastAsia="en-IN"/>
        </w:rPr>
        <w:t>number</w:t>
      </w:r>
      <w:proofErr w:type="gramStart"/>
      <w:r w:rsidRPr="00C238CC">
        <w:rPr>
          <w:color w:val="auto"/>
          <w:lang w:eastAsia="en-IN"/>
        </w:rPr>
        <w:t>,n,and</w:t>
      </w:r>
      <w:proofErr w:type="spellEnd"/>
      <w:proofErr w:type="gramEnd"/>
      <w:r w:rsidRPr="00C238CC">
        <w:rPr>
          <w:color w:val="auto"/>
          <w:lang w:eastAsia="en-IN"/>
        </w:rPr>
        <w:t xml:space="preserve"> returns the first n resulting documents:</w:t>
      </w:r>
    </w:p>
    <w:p w:rsidR="00456AA2" w:rsidRPr="00C238CC" w:rsidRDefault="00456AA2" w:rsidP="00456AA2">
      <w:pPr>
        <w:rPr>
          <w:lang w:eastAsia="en-IN"/>
        </w:rPr>
      </w:pPr>
    </w:p>
    <w:p w:rsidR="00456AA2" w:rsidRPr="00C238CC" w:rsidRDefault="00456AA2" w:rsidP="00456AA2">
      <w:pPr>
        <w:pStyle w:val="Heading1"/>
        <w:rPr>
          <w:color w:val="auto"/>
          <w:lang w:eastAsia="en-IN"/>
        </w:rPr>
      </w:pPr>
      <w:proofErr w:type="gramStart"/>
      <w:r w:rsidRPr="00C238CC">
        <w:rPr>
          <w:color w:val="auto"/>
          <w:lang w:eastAsia="en-IN"/>
        </w:rPr>
        <w:t>test&gt;</w:t>
      </w:r>
      <w:proofErr w:type="spellStart"/>
      <w:proofErr w:type="gramEnd"/>
      <w:r w:rsidRPr="00C238CC">
        <w:rPr>
          <w:color w:val="auto"/>
          <w:lang w:eastAsia="en-IN"/>
        </w:rPr>
        <w:t>db.vehicle.find</w:t>
      </w:r>
      <w:proofErr w:type="spellEnd"/>
      <w:r w:rsidRPr="00C238CC">
        <w:rPr>
          <w:color w:val="auto"/>
          <w:lang w:eastAsia="en-IN"/>
        </w:rPr>
        <w:t>({},{_id:0}).limit(</w:t>
      </w:r>
      <w:r w:rsidR="00C238CC" w:rsidRPr="00C238CC">
        <w:rPr>
          <w:color w:val="auto"/>
          <w:lang w:eastAsia="en-IN"/>
        </w:rPr>
        <w:t>3</w:t>
      </w:r>
      <w:r w:rsidRPr="00C238CC">
        <w:rPr>
          <w:color w:val="auto"/>
          <w:lang w:eastAsia="en-IN"/>
        </w:rPr>
        <w:t>)</w:t>
      </w:r>
      <w:r w:rsidR="00C238CC" w:rsidRPr="00C238CC">
        <w:rPr>
          <w:color w:val="auto"/>
          <w:lang w:eastAsia="en-IN"/>
        </w:rPr>
        <w:t>;</w:t>
      </w:r>
    </w:p>
    <w:p w:rsidR="00C238CC" w:rsidRPr="00C238CC" w:rsidRDefault="00C238CC" w:rsidP="00C238CC">
      <w:pPr>
        <w:rPr>
          <w:lang w:eastAsia="en-IN"/>
        </w:rPr>
      </w:pPr>
    </w:p>
    <w:p w:rsidR="00456AA2" w:rsidRPr="00456AA2" w:rsidRDefault="00C238CC" w:rsidP="00456AA2">
      <w:pPr>
        <w:rPr>
          <w:lang w:eastAsia="en-IN"/>
        </w:rPr>
      </w:pPr>
      <w:r>
        <w:rPr>
          <w:noProof/>
          <w:lang w:eastAsia="en-IN"/>
        </w:rPr>
        <w:drawing>
          <wp:inline distT="0" distB="0" distL="0" distR="0" wp14:anchorId="5765AFC6" wp14:editId="731517CB">
            <wp:extent cx="4543425" cy="3752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eg"/>
                    <pic:cNvPicPr/>
                  </pic:nvPicPr>
                  <pic:blipFill>
                    <a:blip r:embed="rId5">
                      <a:extLst>
                        <a:ext uri="{28A0092B-C50C-407E-A947-70E740481C1C}">
                          <a14:useLocalDpi xmlns:a14="http://schemas.microsoft.com/office/drawing/2010/main" val="0"/>
                        </a:ext>
                      </a:extLst>
                    </a:blip>
                    <a:stretch>
                      <a:fillRect/>
                    </a:stretch>
                  </pic:blipFill>
                  <pic:spPr>
                    <a:xfrm>
                      <a:off x="0" y="0"/>
                      <a:ext cx="4543425" cy="3752850"/>
                    </a:xfrm>
                    <a:prstGeom prst="rect">
                      <a:avLst/>
                    </a:prstGeom>
                  </pic:spPr>
                </pic:pic>
              </a:graphicData>
            </a:graphic>
          </wp:inline>
        </w:drawing>
      </w:r>
    </w:p>
    <w:p w:rsidR="00C238CC" w:rsidRDefault="00C238CC" w:rsidP="00C238CC">
      <w:pPr>
        <w:pStyle w:val="Title"/>
        <w:rPr>
          <w:lang w:eastAsia="en-IN"/>
        </w:rPr>
      </w:pPr>
    </w:p>
    <w:p w:rsidR="00C238CC" w:rsidRDefault="00C238CC" w:rsidP="00C238CC">
      <w:pPr>
        <w:pStyle w:val="Title"/>
        <w:rPr>
          <w:lang w:eastAsia="en-IN"/>
        </w:rPr>
      </w:pPr>
    </w:p>
    <w:p w:rsidR="00C238CC" w:rsidRDefault="00C238CC" w:rsidP="00C238CC">
      <w:pPr>
        <w:pStyle w:val="Title"/>
        <w:rPr>
          <w:lang w:eastAsia="en-IN"/>
        </w:rPr>
      </w:pPr>
      <w:r>
        <w:rPr>
          <w:lang w:eastAsia="en-IN"/>
        </w:rPr>
        <w:t>TOP 3 RESULTS:</w:t>
      </w:r>
    </w:p>
    <w:p w:rsidR="00C238CC" w:rsidRPr="00456AA2" w:rsidRDefault="00C238CC" w:rsidP="00C238CC">
      <w:pPr>
        <w:pStyle w:val="Title"/>
        <w:rPr>
          <w:lang w:eastAsia="en-IN"/>
        </w:rPr>
      </w:pPr>
      <w:r>
        <w:rPr>
          <w:noProof/>
          <w:lang w:eastAsia="en-IN"/>
        </w:rPr>
        <w:lastRenderedPageBreak/>
        <w:drawing>
          <wp:inline distT="0" distB="0" distL="0" distR="0">
            <wp:extent cx="4533900" cy="3409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p.jpeg"/>
                    <pic:cNvPicPr/>
                  </pic:nvPicPr>
                  <pic:blipFill>
                    <a:blip r:embed="rId7">
                      <a:extLst>
                        <a:ext uri="{28A0092B-C50C-407E-A947-70E740481C1C}">
                          <a14:useLocalDpi xmlns:a14="http://schemas.microsoft.com/office/drawing/2010/main" val="0"/>
                        </a:ext>
                      </a:extLst>
                    </a:blip>
                    <a:stretch>
                      <a:fillRect/>
                    </a:stretch>
                  </pic:blipFill>
                  <pic:spPr>
                    <a:xfrm>
                      <a:off x="0" y="0"/>
                      <a:ext cx="4533900" cy="3409950"/>
                    </a:xfrm>
                    <a:prstGeom prst="rect">
                      <a:avLst/>
                    </a:prstGeom>
                  </pic:spPr>
                </pic:pic>
              </a:graphicData>
            </a:graphic>
          </wp:inline>
        </w:drawing>
      </w:r>
    </w:p>
    <w:p w:rsidR="00C238CC" w:rsidRDefault="00C238CC" w:rsidP="00C709F8">
      <w:pPr>
        <w:rPr>
          <w:lang w:eastAsia="en-IN"/>
        </w:rPr>
      </w:pPr>
    </w:p>
    <w:p w:rsidR="00C238CC" w:rsidRDefault="00C238CC" w:rsidP="00C238CC">
      <w:pPr>
        <w:pStyle w:val="Title"/>
        <w:rPr>
          <w:lang w:eastAsia="en-IN"/>
        </w:rPr>
      </w:pPr>
      <w:r>
        <w:rPr>
          <w:lang w:eastAsia="en-IN"/>
        </w:rPr>
        <w:t>SELECTORS:</w:t>
      </w:r>
    </w:p>
    <w:p w:rsidR="00C238CC" w:rsidRPr="00C238CC" w:rsidRDefault="00C238CC" w:rsidP="00C238CC">
      <w:pPr>
        <w:pStyle w:val="Heading1"/>
        <w:rPr>
          <w:color w:val="auto"/>
          <w:lang w:eastAsia="en-IN"/>
        </w:rPr>
      </w:pPr>
      <w:r w:rsidRPr="00C238CC">
        <w:rPr>
          <w:color w:val="auto"/>
          <w:lang w:eastAsia="en-IN"/>
        </w:rPr>
        <w:t>COMPARISION:</w:t>
      </w:r>
    </w:p>
    <w:p w:rsidR="00C238CC" w:rsidRPr="00C238CC" w:rsidRDefault="00C238CC" w:rsidP="00C238CC">
      <w:pPr>
        <w:pStyle w:val="Heading2"/>
        <w:rPr>
          <w:color w:val="auto"/>
        </w:rPr>
      </w:pPr>
      <w:hyperlink r:id="rId8" w:anchor="mongodb-query-op.-eq" w:history="1">
        <w:r w:rsidRPr="00C238CC">
          <w:rPr>
            <w:color w:val="auto"/>
          </w:rPr>
          <w:t>$</w:t>
        </w:r>
        <w:proofErr w:type="spellStart"/>
        <w:r w:rsidRPr="00C238CC">
          <w:rPr>
            <w:color w:val="auto"/>
          </w:rPr>
          <w:t>eq</w:t>
        </w:r>
        <w:proofErr w:type="spellEnd"/>
      </w:hyperlink>
    </w:p>
    <w:p w:rsidR="00C238CC" w:rsidRPr="00C238CC" w:rsidRDefault="00C238CC" w:rsidP="00C238CC">
      <w:pPr>
        <w:pStyle w:val="Heading2"/>
        <w:rPr>
          <w:rFonts w:eastAsia="Times New Roman"/>
          <w:color w:val="auto"/>
          <w:lang w:eastAsia="en-IN"/>
        </w:rPr>
      </w:pPr>
      <w:r w:rsidRPr="00C238CC">
        <w:rPr>
          <w:rFonts w:eastAsia="Times New Roman"/>
          <w:color w:val="auto"/>
          <w:lang w:eastAsia="en-IN"/>
        </w:rPr>
        <w:t>Matches values that are equal to a specified value.</w:t>
      </w:r>
    </w:p>
    <w:p w:rsidR="00C238CC" w:rsidRPr="00C238CC" w:rsidRDefault="00C238CC" w:rsidP="00C238CC">
      <w:pPr>
        <w:pStyle w:val="Heading2"/>
        <w:rPr>
          <w:color w:val="auto"/>
        </w:rPr>
      </w:pPr>
      <w:hyperlink r:id="rId9" w:anchor="mongodb-query-op.-gt" w:history="1">
        <w:r w:rsidRPr="00C238CC">
          <w:rPr>
            <w:color w:val="auto"/>
          </w:rPr>
          <w:t>$</w:t>
        </w:r>
        <w:proofErr w:type="spellStart"/>
        <w:r w:rsidRPr="00C238CC">
          <w:rPr>
            <w:color w:val="auto"/>
          </w:rPr>
          <w:t>gt</w:t>
        </w:r>
        <w:proofErr w:type="spellEnd"/>
      </w:hyperlink>
    </w:p>
    <w:p w:rsidR="00C238CC" w:rsidRPr="00C238CC" w:rsidRDefault="00C238CC" w:rsidP="00C238CC">
      <w:pPr>
        <w:pStyle w:val="Heading2"/>
        <w:rPr>
          <w:rFonts w:eastAsia="Times New Roman"/>
          <w:color w:val="auto"/>
          <w:lang w:eastAsia="en-IN"/>
        </w:rPr>
      </w:pPr>
      <w:r w:rsidRPr="00C238CC">
        <w:rPr>
          <w:rFonts w:eastAsia="Times New Roman"/>
          <w:color w:val="auto"/>
          <w:lang w:eastAsia="en-IN"/>
        </w:rPr>
        <w:t>Matches values that are greater than a specified value.</w:t>
      </w:r>
    </w:p>
    <w:p w:rsidR="00C238CC" w:rsidRPr="00C238CC" w:rsidRDefault="00C238CC" w:rsidP="00C238CC">
      <w:pPr>
        <w:pStyle w:val="Heading2"/>
        <w:rPr>
          <w:color w:val="auto"/>
        </w:rPr>
      </w:pPr>
      <w:hyperlink r:id="rId10" w:anchor="mongodb-query-op.-gte" w:history="1">
        <w:r w:rsidRPr="00C238CC">
          <w:rPr>
            <w:color w:val="auto"/>
          </w:rPr>
          <w:t>$</w:t>
        </w:r>
        <w:proofErr w:type="spellStart"/>
        <w:r w:rsidRPr="00C238CC">
          <w:rPr>
            <w:color w:val="auto"/>
          </w:rPr>
          <w:t>gte</w:t>
        </w:r>
        <w:proofErr w:type="spellEnd"/>
      </w:hyperlink>
    </w:p>
    <w:p w:rsidR="00C238CC" w:rsidRPr="00C238CC" w:rsidRDefault="00C238CC" w:rsidP="00C238CC">
      <w:pPr>
        <w:pStyle w:val="Heading2"/>
        <w:rPr>
          <w:rFonts w:eastAsia="Times New Roman"/>
          <w:color w:val="auto"/>
          <w:lang w:eastAsia="en-IN"/>
        </w:rPr>
      </w:pPr>
      <w:r w:rsidRPr="00C238CC">
        <w:rPr>
          <w:rFonts w:eastAsia="Times New Roman"/>
          <w:color w:val="auto"/>
          <w:lang w:eastAsia="en-IN"/>
        </w:rPr>
        <w:t>Matches values that are greater than or equal to a specified value.</w:t>
      </w:r>
    </w:p>
    <w:p w:rsidR="00C238CC" w:rsidRPr="00C238CC" w:rsidRDefault="00C238CC" w:rsidP="00C238CC">
      <w:pPr>
        <w:pStyle w:val="Heading2"/>
        <w:rPr>
          <w:color w:val="auto"/>
        </w:rPr>
      </w:pPr>
      <w:hyperlink r:id="rId11" w:anchor="mongodb-query-op.-in" w:history="1">
        <w:r w:rsidRPr="00C238CC">
          <w:rPr>
            <w:color w:val="auto"/>
          </w:rPr>
          <w:t>$in</w:t>
        </w:r>
      </w:hyperlink>
    </w:p>
    <w:p w:rsidR="00C238CC" w:rsidRPr="00C238CC" w:rsidRDefault="00C238CC" w:rsidP="00C238CC">
      <w:pPr>
        <w:pStyle w:val="Heading2"/>
        <w:rPr>
          <w:rFonts w:eastAsia="Times New Roman"/>
          <w:color w:val="auto"/>
          <w:lang w:eastAsia="en-IN"/>
        </w:rPr>
      </w:pPr>
      <w:r w:rsidRPr="00C238CC">
        <w:rPr>
          <w:rFonts w:eastAsia="Times New Roman"/>
          <w:color w:val="auto"/>
          <w:lang w:eastAsia="en-IN"/>
        </w:rPr>
        <w:t>Matches any of the values specified in an array.</w:t>
      </w:r>
    </w:p>
    <w:p w:rsidR="00C238CC" w:rsidRPr="00C238CC" w:rsidRDefault="00C238CC" w:rsidP="00C238CC">
      <w:pPr>
        <w:pStyle w:val="Heading2"/>
        <w:rPr>
          <w:color w:val="auto"/>
        </w:rPr>
      </w:pPr>
      <w:hyperlink r:id="rId12" w:anchor="mongodb-query-op.-lt" w:history="1">
        <w:r w:rsidRPr="00C238CC">
          <w:rPr>
            <w:color w:val="auto"/>
          </w:rPr>
          <w:t>$</w:t>
        </w:r>
        <w:proofErr w:type="spellStart"/>
        <w:r w:rsidRPr="00C238CC">
          <w:rPr>
            <w:color w:val="auto"/>
          </w:rPr>
          <w:t>lt</w:t>
        </w:r>
        <w:proofErr w:type="spellEnd"/>
      </w:hyperlink>
    </w:p>
    <w:p w:rsidR="00C238CC" w:rsidRPr="00C238CC" w:rsidRDefault="00C238CC" w:rsidP="00C238CC">
      <w:pPr>
        <w:pStyle w:val="Heading2"/>
        <w:rPr>
          <w:rFonts w:eastAsia="Times New Roman"/>
          <w:color w:val="auto"/>
          <w:lang w:eastAsia="en-IN"/>
        </w:rPr>
      </w:pPr>
      <w:r w:rsidRPr="00C238CC">
        <w:rPr>
          <w:rFonts w:eastAsia="Times New Roman"/>
          <w:color w:val="auto"/>
          <w:lang w:eastAsia="en-IN"/>
        </w:rPr>
        <w:t>Matches values that are less than a specified value.</w:t>
      </w:r>
    </w:p>
    <w:p w:rsidR="00C238CC" w:rsidRPr="00C238CC" w:rsidRDefault="00C238CC" w:rsidP="00C238CC">
      <w:pPr>
        <w:pStyle w:val="Heading2"/>
        <w:rPr>
          <w:color w:val="auto"/>
        </w:rPr>
      </w:pPr>
      <w:hyperlink r:id="rId13" w:anchor="mongodb-query-op.-lte" w:history="1">
        <w:r w:rsidRPr="00C238CC">
          <w:rPr>
            <w:color w:val="auto"/>
          </w:rPr>
          <w:t>$</w:t>
        </w:r>
        <w:proofErr w:type="spellStart"/>
        <w:r w:rsidRPr="00C238CC">
          <w:rPr>
            <w:color w:val="auto"/>
          </w:rPr>
          <w:t>lte</w:t>
        </w:r>
        <w:proofErr w:type="spellEnd"/>
      </w:hyperlink>
    </w:p>
    <w:p w:rsidR="00C238CC" w:rsidRPr="00C238CC" w:rsidRDefault="00C238CC" w:rsidP="00C238CC">
      <w:pPr>
        <w:pStyle w:val="Heading2"/>
        <w:rPr>
          <w:rFonts w:eastAsia="Times New Roman"/>
          <w:color w:val="auto"/>
          <w:lang w:eastAsia="en-IN"/>
        </w:rPr>
      </w:pPr>
      <w:r w:rsidRPr="00C238CC">
        <w:rPr>
          <w:rFonts w:eastAsia="Times New Roman"/>
          <w:color w:val="auto"/>
          <w:lang w:eastAsia="en-IN"/>
        </w:rPr>
        <w:t>Matches values that are less than or equal to a specified value.</w:t>
      </w:r>
    </w:p>
    <w:p w:rsidR="00C238CC" w:rsidRPr="00C238CC" w:rsidRDefault="00C238CC" w:rsidP="00C238CC">
      <w:pPr>
        <w:pStyle w:val="Heading2"/>
        <w:rPr>
          <w:color w:val="auto"/>
        </w:rPr>
      </w:pPr>
      <w:hyperlink r:id="rId14" w:anchor="mongodb-query-op.-ne" w:history="1">
        <w:r w:rsidRPr="00C238CC">
          <w:rPr>
            <w:color w:val="auto"/>
          </w:rPr>
          <w:t>$ne</w:t>
        </w:r>
      </w:hyperlink>
    </w:p>
    <w:p w:rsidR="00C238CC" w:rsidRPr="00C238CC" w:rsidRDefault="00C238CC" w:rsidP="00C238CC">
      <w:pPr>
        <w:pStyle w:val="Heading2"/>
        <w:rPr>
          <w:rFonts w:eastAsia="Times New Roman"/>
          <w:color w:val="auto"/>
          <w:lang w:eastAsia="en-IN"/>
        </w:rPr>
      </w:pPr>
      <w:r w:rsidRPr="00C238CC">
        <w:rPr>
          <w:rFonts w:eastAsia="Times New Roman"/>
          <w:color w:val="auto"/>
          <w:lang w:eastAsia="en-IN"/>
        </w:rPr>
        <w:t>Matches all values that are not equal to a specified value.</w:t>
      </w:r>
    </w:p>
    <w:p w:rsidR="00C238CC" w:rsidRPr="00C238CC" w:rsidRDefault="00C238CC" w:rsidP="00C238CC">
      <w:pPr>
        <w:pStyle w:val="Heading2"/>
        <w:rPr>
          <w:color w:val="auto"/>
        </w:rPr>
      </w:pPr>
      <w:hyperlink r:id="rId15" w:anchor="mongodb-query-op.-nin" w:history="1">
        <w:r w:rsidRPr="00C238CC">
          <w:rPr>
            <w:color w:val="auto"/>
          </w:rPr>
          <w:t>$</w:t>
        </w:r>
        <w:proofErr w:type="spellStart"/>
        <w:proofErr w:type="gramStart"/>
        <w:r w:rsidRPr="00C238CC">
          <w:rPr>
            <w:color w:val="auto"/>
          </w:rPr>
          <w:t>nin</w:t>
        </w:r>
        <w:proofErr w:type="spellEnd"/>
        <w:proofErr w:type="gramEnd"/>
      </w:hyperlink>
    </w:p>
    <w:p w:rsidR="00C238CC" w:rsidRPr="00C238CC" w:rsidRDefault="00C238CC" w:rsidP="00C238CC">
      <w:pPr>
        <w:pStyle w:val="Heading2"/>
        <w:rPr>
          <w:rFonts w:eastAsia="Times New Roman"/>
          <w:color w:val="auto"/>
          <w:lang w:eastAsia="en-IN"/>
        </w:rPr>
      </w:pPr>
      <w:r w:rsidRPr="00C238CC">
        <w:rPr>
          <w:rFonts w:eastAsia="Times New Roman"/>
          <w:color w:val="auto"/>
          <w:lang w:eastAsia="en-IN"/>
        </w:rPr>
        <w:t>Matches none of the values specified in an array.</w:t>
      </w:r>
    </w:p>
    <w:p w:rsidR="00C238CC" w:rsidRPr="00C238CC" w:rsidRDefault="00C238CC" w:rsidP="00C238CC">
      <w:pPr>
        <w:pStyle w:val="Heading2"/>
        <w:rPr>
          <w:color w:val="auto"/>
          <w:lang w:eastAsia="en-IN"/>
        </w:rPr>
      </w:pPr>
    </w:p>
    <w:p w:rsidR="00C238CC" w:rsidRPr="00C238CC" w:rsidRDefault="00C238CC" w:rsidP="00C238CC">
      <w:pPr>
        <w:rPr>
          <w:lang w:eastAsia="en-IN"/>
        </w:rPr>
      </w:pPr>
    </w:p>
    <w:p w:rsidR="00C238CC" w:rsidRDefault="00C238CC" w:rsidP="00C238CC">
      <w:pPr>
        <w:pStyle w:val="Heading1"/>
        <w:rPr>
          <w:color w:val="auto"/>
          <w:lang w:eastAsia="en-IN"/>
        </w:rPr>
      </w:pPr>
      <w:r>
        <w:rPr>
          <w:color w:val="auto"/>
          <w:lang w:eastAsia="en-IN"/>
        </w:rPr>
        <w:lastRenderedPageBreak/>
        <w:t>OR &amp; AND OPERATOR:</w:t>
      </w:r>
    </w:p>
    <w:p w:rsidR="00AE4A25" w:rsidRPr="00AE4A25" w:rsidRDefault="00AE4A25" w:rsidP="00AE4A25">
      <w:pPr>
        <w:pStyle w:val="Heading1"/>
        <w:rPr>
          <w:color w:val="auto"/>
          <w:lang w:eastAsia="en-IN"/>
        </w:rPr>
      </w:pPr>
      <w:r w:rsidRPr="00AE4A25">
        <w:rPr>
          <w:color w:val="auto"/>
          <w:lang w:eastAsia="en-IN"/>
        </w:rPr>
        <w:t>OR</w:t>
      </w:r>
      <w:r>
        <w:rPr>
          <w:color w:val="auto"/>
          <w:lang w:eastAsia="en-IN"/>
        </w:rPr>
        <w:t xml:space="preserve">: </w:t>
      </w:r>
      <w:r w:rsidRPr="00AE4A25">
        <w:rPr>
          <w:color w:val="auto"/>
          <w:shd w:val="clear" w:color="auto" w:fill="FFFFFF"/>
        </w:rPr>
        <w:t>The</w:t>
      </w:r>
      <w:r w:rsidRPr="00AE4A25">
        <w:rPr>
          <w:rStyle w:val="HTMLCode"/>
          <w:rFonts w:eastAsiaTheme="majorEastAsia"/>
          <w:color w:val="auto"/>
          <w:u w:val="single"/>
          <w:bdr w:val="single" w:sz="6" w:space="0" w:color="E8EDEB" w:frame="1"/>
          <w:shd w:val="clear" w:color="auto" w:fill="F9FBFA"/>
        </w:rPr>
        <w:t xml:space="preserve"> </w:t>
      </w:r>
      <w:r w:rsidRPr="00AE4A25">
        <w:rPr>
          <w:color w:val="auto"/>
        </w:rPr>
        <w:t>$or</w:t>
      </w:r>
      <w:r w:rsidRPr="00AE4A25">
        <w:rPr>
          <w:color w:val="auto"/>
          <w:shd w:val="clear" w:color="auto" w:fill="FFFFFF"/>
        </w:rPr>
        <w:t> operator performs a logical </w:t>
      </w:r>
      <w:r w:rsidRPr="00AE4A25">
        <w:rPr>
          <w:color w:val="auto"/>
        </w:rPr>
        <w:t>OR</w:t>
      </w:r>
      <w:r w:rsidRPr="00AE4A25">
        <w:rPr>
          <w:color w:val="auto"/>
          <w:shd w:val="clear" w:color="auto" w:fill="FFFFFF"/>
        </w:rPr>
        <w:t> operation on an array of </w:t>
      </w:r>
      <w:r w:rsidRPr="00AE4A25">
        <w:rPr>
          <w:color w:val="auto"/>
        </w:rPr>
        <w:t>one or more</w:t>
      </w:r>
      <w:r w:rsidRPr="00AE4A25">
        <w:rPr>
          <w:color w:val="auto"/>
          <w:shd w:val="clear" w:color="auto" w:fill="FFFFFF"/>
        </w:rPr>
        <w:t> </w:t>
      </w:r>
      <w:r w:rsidRPr="00AE4A25">
        <w:rPr>
          <w:rStyle w:val="HTMLCode"/>
          <w:rFonts w:eastAsiaTheme="majorEastAsia"/>
          <w:color w:val="auto"/>
          <w:sz w:val="24"/>
          <w:szCs w:val="24"/>
          <w:bdr w:val="single" w:sz="6" w:space="0" w:color="E8EDEB" w:frame="1"/>
          <w:shd w:val="clear" w:color="auto" w:fill="F9FBFA"/>
        </w:rPr>
        <w:t>&lt;</w:t>
      </w:r>
      <w:r w:rsidRPr="00AE4A25">
        <w:rPr>
          <w:color w:val="auto"/>
        </w:rPr>
        <w:t>expressions</w:t>
      </w:r>
      <w:r w:rsidRPr="00AE4A25">
        <w:rPr>
          <w:rStyle w:val="HTMLCode"/>
          <w:rFonts w:eastAsiaTheme="majorEastAsia"/>
          <w:color w:val="auto"/>
          <w:sz w:val="24"/>
          <w:szCs w:val="24"/>
          <w:bdr w:val="single" w:sz="6" w:space="0" w:color="E8EDEB" w:frame="1"/>
          <w:shd w:val="clear" w:color="auto" w:fill="F9FBFA"/>
        </w:rPr>
        <w:t>&gt;</w:t>
      </w:r>
      <w:r w:rsidRPr="00AE4A25">
        <w:rPr>
          <w:color w:val="auto"/>
          <w:shd w:val="clear" w:color="auto" w:fill="FFFFFF"/>
        </w:rPr>
        <w:t> and selects the documents that satisfy </w:t>
      </w:r>
      <w:r w:rsidRPr="00AE4A25">
        <w:rPr>
          <w:color w:val="auto"/>
        </w:rPr>
        <w:t>at least</w:t>
      </w:r>
      <w:r w:rsidRPr="00AE4A25">
        <w:rPr>
          <w:color w:val="auto"/>
          <w:shd w:val="clear" w:color="auto" w:fill="FFFFFF"/>
        </w:rPr>
        <w:t> one of the </w:t>
      </w:r>
      <w:r w:rsidRPr="00AE4A25">
        <w:rPr>
          <w:rStyle w:val="HTMLCode"/>
          <w:rFonts w:eastAsiaTheme="majorEastAsia"/>
          <w:color w:val="auto"/>
          <w:sz w:val="24"/>
          <w:szCs w:val="24"/>
          <w:bdr w:val="single" w:sz="6" w:space="0" w:color="E8EDEB" w:frame="1"/>
          <w:shd w:val="clear" w:color="auto" w:fill="F9FBFA"/>
        </w:rPr>
        <w:t>&lt;</w:t>
      </w:r>
      <w:r w:rsidRPr="00AE4A25">
        <w:rPr>
          <w:color w:val="auto"/>
        </w:rPr>
        <w:t>expressions</w:t>
      </w:r>
      <w:r w:rsidRPr="00AE4A25">
        <w:rPr>
          <w:rStyle w:val="HTMLCode"/>
          <w:rFonts w:eastAsiaTheme="majorEastAsia"/>
          <w:color w:val="auto"/>
          <w:sz w:val="24"/>
          <w:szCs w:val="24"/>
          <w:bdr w:val="single" w:sz="6" w:space="0" w:color="E8EDEB" w:frame="1"/>
          <w:shd w:val="clear" w:color="auto" w:fill="F9FBFA"/>
        </w:rPr>
        <w:t>&gt;</w:t>
      </w:r>
      <w:r w:rsidRPr="00AE4A25">
        <w:rPr>
          <w:color w:val="auto"/>
          <w:shd w:val="clear" w:color="auto" w:fill="FFFFFF"/>
        </w:rPr>
        <w:t>.</w:t>
      </w:r>
    </w:p>
    <w:p w:rsidR="00AE4A25" w:rsidRPr="00AE4A25" w:rsidRDefault="00AE4A25" w:rsidP="00AE4A25">
      <w:pPr>
        <w:pStyle w:val="Heading1"/>
        <w:rPr>
          <w:color w:val="auto"/>
          <w:lang w:eastAsia="en-IN"/>
        </w:rPr>
      </w:pPr>
      <w:r w:rsidRPr="00AE4A25">
        <w:rPr>
          <w:color w:val="auto"/>
          <w:lang w:eastAsia="en-IN"/>
        </w:rPr>
        <w:t>Syntax:</w:t>
      </w:r>
    </w:p>
    <w:p w:rsidR="00AE4A25" w:rsidRDefault="00AE4A25" w:rsidP="00AE4A25">
      <w:pPr>
        <w:pStyle w:val="Heading1"/>
        <w:rPr>
          <w:color w:val="auto"/>
          <w:lang w:eastAsia="en-IN"/>
        </w:rPr>
      </w:pPr>
      <w:r w:rsidRPr="00AE4A25">
        <w:rPr>
          <w:color w:val="auto"/>
          <w:lang w:eastAsia="en-IN"/>
        </w:rPr>
        <w:t>{ $or: [ { &lt;expression1&gt; }, { &lt;expression2&gt; }, ... , { &lt;</w:t>
      </w:r>
      <w:proofErr w:type="spellStart"/>
      <w:r w:rsidRPr="00AE4A25">
        <w:rPr>
          <w:color w:val="auto"/>
          <w:lang w:eastAsia="en-IN"/>
        </w:rPr>
        <w:t>expressionN</w:t>
      </w:r>
      <w:proofErr w:type="spellEnd"/>
      <w:r w:rsidRPr="00AE4A25">
        <w:rPr>
          <w:color w:val="auto"/>
          <w:lang w:eastAsia="en-IN"/>
        </w:rPr>
        <w:t>&gt; } ] }</w:t>
      </w:r>
    </w:p>
    <w:p w:rsidR="00AE4A25" w:rsidRDefault="00AE4A25" w:rsidP="00AE4A25">
      <w:pPr>
        <w:rPr>
          <w:lang w:eastAsia="en-IN"/>
        </w:rPr>
      </w:pPr>
    </w:p>
    <w:p w:rsidR="00AE4A25" w:rsidRPr="00AE4A25" w:rsidRDefault="00AE4A25" w:rsidP="00AE4A25">
      <w:pPr>
        <w:pStyle w:val="Heading1"/>
        <w:rPr>
          <w:color w:val="auto"/>
        </w:rPr>
      </w:pPr>
      <w:r w:rsidRPr="00AE4A25">
        <w:rPr>
          <w:color w:val="auto"/>
          <w:lang w:eastAsia="en-IN"/>
        </w:rPr>
        <w:t>AND:</w:t>
      </w:r>
      <w:r w:rsidRPr="00AE4A25">
        <w:rPr>
          <w:color w:val="auto"/>
        </w:rPr>
        <w:t xml:space="preserve"> </w:t>
      </w:r>
      <w:hyperlink r:id="rId16" w:anchor="mongodb-query-op.-and" w:tgtFrame="_self" w:history="1">
        <w:r w:rsidRPr="00AE4A25">
          <w:rPr>
            <w:color w:val="auto"/>
          </w:rPr>
          <w:t>$and</w:t>
        </w:r>
      </w:hyperlink>
      <w:r w:rsidRPr="00AE4A25">
        <w:rPr>
          <w:color w:val="auto"/>
        </w:rPr>
        <w:t> performs a logical</w:t>
      </w:r>
      <w:r w:rsidRPr="00AE4A25">
        <w:rPr>
          <w:color w:val="auto"/>
        </w:rPr>
        <w:t> AND</w:t>
      </w:r>
      <w:r w:rsidRPr="00AE4A25">
        <w:rPr>
          <w:color w:val="auto"/>
        </w:rPr>
        <w:t> operation on an array of </w:t>
      </w:r>
      <w:r w:rsidRPr="00AE4A25">
        <w:rPr>
          <w:color w:val="auto"/>
        </w:rPr>
        <w:t>one or</w:t>
      </w:r>
      <w:r w:rsidRPr="00AE4A25">
        <w:rPr>
          <w:rStyle w:val="Emphasis"/>
          <w:rFonts w:ascii="Euclid Circular A" w:hAnsi="Euclid Circular A"/>
          <w:color w:val="auto"/>
        </w:rPr>
        <w:t xml:space="preserve"> </w:t>
      </w:r>
      <w:r w:rsidRPr="00AE4A25">
        <w:rPr>
          <w:color w:val="auto"/>
        </w:rPr>
        <w:t>more</w:t>
      </w:r>
      <w:r w:rsidRPr="00AE4A25">
        <w:rPr>
          <w:color w:val="auto"/>
        </w:rPr>
        <w:t> expressions (</w:t>
      </w:r>
      <w:r w:rsidRPr="00AE4A25">
        <w:rPr>
          <w:rStyle w:val="HTMLCode"/>
          <w:rFonts w:eastAsiaTheme="majorEastAsia"/>
          <w:color w:val="auto"/>
          <w:bdr w:val="single" w:sz="6" w:space="0" w:color="E8EDEB" w:frame="1"/>
          <w:shd w:val="clear" w:color="auto" w:fill="F9FBFA"/>
        </w:rPr>
        <w:t>&lt;</w:t>
      </w:r>
      <w:r w:rsidRPr="00AE4A25">
        <w:rPr>
          <w:color w:val="auto"/>
        </w:rPr>
        <w:t>expression1</w:t>
      </w:r>
      <w:r w:rsidRPr="00AE4A25">
        <w:rPr>
          <w:rStyle w:val="HTMLCode"/>
          <w:rFonts w:eastAsiaTheme="majorEastAsia"/>
          <w:color w:val="auto"/>
          <w:bdr w:val="single" w:sz="6" w:space="0" w:color="E8EDEB" w:frame="1"/>
          <w:shd w:val="clear" w:color="auto" w:fill="F9FBFA"/>
        </w:rPr>
        <w:t>&gt;</w:t>
      </w:r>
      <w:r w:rsidRPr="00AE4A25">
        <w:rPr>
          <w:color w:val="auto"/>
        </w:rPr>
        <w:t>, </w:t>
      </w:r>
      <w:r w:rsidRPr="00AE4A25">
        <w:rPr>
          <w:rStyle w:val="HTMLCode"/>
          <w:rFonts w:eastAsiaTheme="majorEastAsia"/>
          <w:color w:val="auto"/>
          <w:bdr w:val="single" w:sz="6" w:space="0" w:color="E8EDEB" w:frame="1"/>
          <w:shd w:val="clear" w:color="auto" w:fill="F9FBFA"/>
        </w:rPr>
        <w:t>&lt;</w:t>
      </w:r>
      <w:r w:rsidRPr="00AE4A25">
        <w:rPr>
          <w:color w:val="auto"/>
        </w:rPr>
        <w:t>expression2</w:t>
      </w:r>
      <w:r w:rsidRPr="00AE4A25">
        <w:rPr>
          <w:rStyle w:val="HTMLCode"/>
          <w:rFonts w:eastAsiaTheme="majorEastAsia"/>
          <w:color w:val="auto"/>
          <w:bdr w:val="single" w:sz="6" w:space="0" w:color="E8EDEB" w:frame="1"/>
          <w:shd w:val="clear" w:color="auto" w:fill="F9FBFA"/>
        </w:rPr>
        <w:t>&gt;</w:t>
      </w:r>
      <w:r w:rsidRPr="00AE4A25">
        <w:rPr>
          <w:color w:val="auto"/>
        </w:rPr>
        <w:t>, and so on) and selects the documents that satisfy </w:t>
      </w:r>
      <w:r w:rsidRPr="00AE4A25">
        <w:rPr>
          <w:color w:val="auto"/>
        </w:rPr>
        <w:t>all</w:t>
      </w:r>
      <w:r w:rsidRPr="00AE4A25">
        <w:rPr>
          <w:color w:val="auto"/>
        </w:rPr>
        <w:t> the expressions.</w:t>
      </w:r>
    </w:p>
    <w:p w:rsidR="00AE4A25" w:rsidRPr="00AE4A25" w:rsidRDefault="00AE4A25" w:rsidP="00AE4A25">
      <w:pPr>
        <w:pStyle w:val="Heading1"/>
        <w:rPr>
          <w:color w:val="auto"/>
        </w:rPr>
      </w:pPr>
      <w:r w:rsidRPr="00AE4A25">
        <w:rPr>
          <w:color w:val="auto"/>
        </w:rPr>
        <w:t>Syntax:</w:t>
      </w:r>
    </w:p>
    <w:p w:rsidR="00AE4A25" w:rsidRDefault="00AE4A25" w:rsidP="00AE4A25">
      <w:pPr>
        <w:pStyle w:val="Heading1"/>
        <w:rPr>
          <w:color w:val="auto"/>
        </w:rPr>
      </w:pPr>
      <w:r w:rsidRPr="00AE4A25">
        <w:rPr>
          <w:color w:val="auto"/>
        </w:rPr>
        <w:t>{ $and: [ { &lt;expression1&gt; }, { &lt;expression2&gt; } , ... , { &lt;</w:t>
      </w:r>
      <w:proofErr w:type="spellStart"/>
      <w:r w:rsidRPr="00AE4A25">
        <w:rPr>
          <w:color w:val="auto"/>
        </w:rPr>
        <w:t>expressionN</w:t>
      </w:r>
      <w:proofErr w:type="spellEnd"/>
      <w:r w:rsidRPr="00AE4A25">
        <w:rPr>
          <w:color w:val="auto"/>
        </w:rPr>
        <w:t>&gt; } ] }</w:t>
      </w:r>
    </w:p>
    <w:p w:rsidR="00AE4A25" w:rsidRDefault="00AE4A25" w:rsidP="00AE4A25"/>
    <w:p w:rsidR="00AE4A25" w:rsidRDefault="00AE4A25" w:rsidP="00AE4A25">
      <w:pPr>
        <w:pStyle w:val="Title"/>
      </w:pPr>
      <w:r>
        <w:t>BITWISE TYPES:</w:t>
      </w:r>
    </w:p>
    <w:tbl>
      <w:tblPr>
        <w:tblW w:w="11444" w:type="dxa"/>
        <w:tblInd w:w="-284" w:type="dxa"/>
        <w:shd w:val="clear" w:color="auto" w:fill="FFFFFF"/>
        <w:tblCellMar>
          <w:left w:w="0" w:type="dxa"/>
          <w:right w:w="0" w:type="dxa"/>
        </w:tblCellMar>
        <w:tblLook w:val="04A0" w:firstRow="1" w:lastRow="0" w:firstColumn="1" w:lastColumn="0" w:noHBand="0" w:noVBand="1"/>
      </w:tblPr>
      <w:tblGrid>
        <w:gridCol w:w="1897"/>
        <w:gridCol w:w="9547"/>
      </w:tblGrid>
      <w:tr w:rsidR="00AE4A25" w:rsidRPr="00AE4A25" w:rsidTr="00AE4A25">
        <w:trPr>
          <w:tblHeader/>
        </w:trPr>
        <w:tc>
          <w:tcPr>
            <w:tcW w:w="1844" w:type="dxa"/>
            <w:tcBorders>
              <w:top w:val="nil"/>
              <w:left w:val="nil"/>
              <w:bottom w:val="single" w:sz="18" w:space="0" w:color="E8EDEB"/>
              <w:right w:val="nil"/>
            </w:tcBorders>
            <w:shd w:val="clear" w:color="auto" w:fill="FFFFFF"/>
            <w:vAlign w:val="bottom"/>
            <w:hideMark/>
          </w:tcPr>
          <w:p w:rsidR="00AE4A25" w:rsidRPr="00AE4A25" w:rsidRDefault="00AE4A25" w:rsidP="00AE4A25">
            <w:pPr>
              <w:spacing w:before="360" w:after="360" w:line="360" w:lineRule="atLeast"/>
              <w:rPr>
                <w:rFonts w:ascii="Euclid Circular A" w:eastAsia="Times New Roman" w:hAnsi="Euclid Circular A" w:cs="Times New Roman"/>
                <w:b/>
                <w:bCs/>
                <w:color w:val="21313C"/>
                <w:sz w:val="20"/>
                <w:szCs w:val="20"/>
                <w:lang w:eastAsia="en-IN"/>
              </w:rPr>
            </w:pPr>
          </w:p>
        </w:tc>
        <w:tc>
          <w:tcPr>
            <w:tcW w:w="9600" w:type="dxa"/>
            <w:tcBorders>
              <w:top w:val="nil"/>
              <w:left w:val="nil"/>
              <w:bottom w:val="single" w:sz="18" w:space="0" w:color="E8EDEB"/>
              <w:right w:val="nil"/>
            </w:tcBorders>
            <w:shd w:val="clear" w:color="auto" w:fill="FFFFFF"/>
            <w:vAlign w:val="bottom"/>
            <w:hideMark/>
          </w:tcPr>
          <w:p w:rsidR="00AE4A25" w:rsidRPr="00AE4A25" w:rsidRDefault="00AE4A25" w:rsidP="00AE4A25">
            <w:pPr>
              <w:spacing w:before="360" w:after="360" w:line="360" w:lineRule="atLeast"/>
              <w:rPr>
                <w:rFonts w:ascii="Euclid Circular A" w:eastAsia="Times New Roman" w:hAnsi="Euclid Circular A" w:cs="Times New Roman"/>
                <w:b/>
                <w:bCs/>
                <w:color w:val="21313C"/>
                <w:sz w:val="20"/>
                <w:szCs w:val="20"/>
                <w:lang w:eastAsia="en-IN"/>
              </w:rPr>
            </w:pPr>
          </w:p>
        </w:tc>
      </w:tr>
      <w:tr w:rsidR="00AE4A25" w:rsidRPr="00AE4A25" w:rsidTr="00AE4A25">
        <w:tc>
          <w:tcPr>
            <w:tcW w:w="1844" w:type="dxa"/>
            <w:shd w:val="clear" w:color="auto" w:fill="FFFFFF"/>
            <w:tcMar>
              <w:top w:w="0" w:type="dxa"/>
              <w:left w:w="120" w:type="dxa"/>
              <w:bottom w:w="0" w:type="dxa"/>
              <w:right w:w="0" w:type="dxa"/>
            </w:tcMar>
            <w:hideMark/>
          </w:tcPr>
          <w:p w:rsidR="00AE4A25" w:rsidRPr="00AE4A25" w:rsidRDefault="00AE4A25" w:rsidP="00AE4A25">
            <w:pPr>
              <w:pStyle w:val="Heading1"/>
              <w:rPr>
                <w:color w:val="auto"/>
              </w:rPr>
            </w:pPr>
            <w:hyperlink r:id="rId17" w:anchor="mongodb-query-op.-bitsAllClear" w:history="1">
              <w:r w:rsidRPr="00AE4A25">
                <w:rPr>
                  <w:color w:val="auto"/>
                </w:rPr>
                <w:t>$</w:t>
              </w:r>
              <w:proofErr w:type="spellStart"/>
              <w:r w:rsidRPr="00AE4A25">
                <w:rPr>
                  <w:color w:val="auto"/>
                </w:rPr>
                <w:t>bitsAllClear</w:t>
              </w:r>
              <w:proofErr w:type="spellEnd"/>
            </w:hyperlink>
            <w:r w:rsidRPr="00AE4A25">
              <w:rPr>
                <w:color w:val="auto"/>
              </w:rPr>
              <w:t>:</w:t>
            </w:r>
          </w:p>
        </w:tc>
        <w:tc>
          <w:tcPr>
            <w:tcW w:w="9600" w:type="dxa"/>
            <w:shd w:val="clear" w:color="auto" w:fill="FFFFFF"/>
            <w:hideMark/>
          </w:tcPr>
          <w:p w:rsidR="00AE4A25" w:rsidRPr="00AE4A25" w:rsidRDefault="00AE4A25" w:rsidP="00AE4A25">
            <w:pPr>
              <w:pStyle w:val="Heading1"/>
              <w:rPr>
                <w:rFonts w:eastAsia="Times New Roman"/>
                <w:color w:val="auto"/>
                <w:lang w:eastAsia="en-IN"/>
              </w:rPr>
            </w:pPr>
            <w:r w:rsidRPr="00AE4A25">
              <w:rPr>
                <w:rFonts w:eastAsia="Times New Roman"/>
                <w:color w:val="auto"/>
                <w:lang w:eastAsia="en-IN"/>
              </w:rPr>
              <w:t>Matches numeric or binary values in which a set of bit positions </w:t>
            </w:r>
            <w:r w:rsidRPr="00AE4A25">
              <w:rPr>
                <w:rFonts w:eastAsia="Times New Roman"/>
                <w:i/>
                <w:iCs/>
                <w:color w:val="auto"/>
                <w:lang w:eastAsia="en-IN"/>
              </w:rPr>
              <w:t>all</w:t>
            </w:r>
            <w:r w:rsidRPr="00AE4A25">
              <w:rPr>
                <w:rFonts w:eastAsia="Times New Roman"/>
                <w:color w:val="auto"/>
                <w:lang w:eastAsia="en-IN"/>
              </w:rPr>
              <w:t> have a value of </w:t>
            </w:r>
            <w:r w:rsidRPr="00AE4A25">
              <w:rPr>
                <w:rFonts w:ascii="Courier New" w:eastAsia="Times New Roman" w:hAnsi="Courier New" w:cs="Courier New"/>
                <w:color w:val="auto"/>
                <w:sz w:val="20"/>
                <w:szCs w:val="20"/>
                <w:bdr w:val="single" w:sz="6" w:space="0" w:color="E8EDEB" w:frame="1"/>
                <w:shd w:val="clear" w:color="auto" w:fill="F9FBFA"/>
                <w:lang w:eastAsia="en-IN"/>
              </w:rPr>
              <w:t>0</w:t>
            </w:r>
            <w:r w:rsidRPr="00AE4A25">
              <w:rPr>
                <w:rFonts w:eastAsia="Times New Roman"/>
                <w:color w:val="auto"/>
                <w:lang w:eastAsia="en-IN"/>
              </w:rPr>
              <w:t>.</w:t>
            </w:r>
          </w:p>
        </w:tc>
      </w:tr>
      <w:tr w:rsidR="00AE4A25" w:rsidRPr="00AE4A25" w:rsidTr="00AE4A25">
        <w:tc>
          <w:tcPr>
            <w:tcW w:w="1844" w:type="dxa"/>
            <w:shd w:val="clear" w:color="auto" w:fill="FFFFFF"/>
            <w:tcMar>
              <w:top w:w="0" w:type="dxa"/>
              <w:left w:w="120" w:type="dxa"/>
              <w:bottom w:w="0" w:type="dxa"/>
              <w:right w:w="0" w:type="dxa"/>
            </w:tcMar>
            <w:hideMark/>
          </w:tcPr>
          <w:p w:rsidR="00AE4A25" w:rsidRPr="00AE4A25" w:rsidRDefault="00AE4A25" w:rsidP="00AE4A25">
            <w:pPr>
              <w:pStyle w:val="Heading1"/>
              <w:rPr>
                <w:color w:val="auto"/>
              </w:rPr>
            </w:pPr>
            <w:hyperlink r:id="rId18" w:anchor="mongodb-query-op.-bitsAllSet" w:history="1">
              <w:r w:rsidRPr="00AE4A25">
                <w:rPr>
                  <w:color w:val="auto"/>
                </w:rPr>
                <w:t>$</w:t>
              </w:r>
              <w:proofErr w:type="spellStart"/>
              <w:r w:rsidRPr="00AE4A25">
                <w:rPr>
                  <w:color w:val="auto"/>
                </w:rPr>
                <w:t>bitsAllSet</w:t>
              </w:r>
              <w:proofErr w:type="spellEnd"/>
            </w:hyperlink>
            <w:r w:rsidRPr="00AE4A25">
              <w:rPr>
                <w:color w:val="auto"/>
              </w:rPr>
              <w:t>:</w:t>
            </w:r>
          </w:p>
        </w:tc>
        <w:tc>
          <w:tcPr>
            <w:tcW w:w="9600" w:type="dxa"/>
            <w:shd w:val="clear" w:color="auto" w:fill="FFFFFF"/>
            <w:hideMark/>
          </w:tcPr>
          <w:p w:rsidR="00AE4A25" w:rsidRPr="00AE4A25" w:rsidRDefault="00AE4A25" w:rsidP="00AE4A25">
            <w:pPr>
              <w:pStyle w:val="Heading1"/>
              <w:rPr>
                <w:rFonts w:eastAsia="Times New Roman"/>
                <w:color w:val="auto"/>
                <w:lang w:eastAsia="en-IN"/>
              </w:rPr>
            </w:pPr>
            <w:r w:rsidRPr="00AE4A25">
              <w:rPr>
                <w:rFonts w:eastAsia="Times New Roman"/>
                <w:color w:val="auto"/>
                <w:lang w:eastAsia="en-IN"/>
              </w:rPr>
              <w:t>Matches numeric or binary values in which a set of bit positions </w:t>
            </w:r>
            <w:r w:rsidRPr="00AE4A25">
              <w:rPr>
                <w:rFonts w:eastAsia="Times New Roman"/>
                <w:i/>
                <w:iCs/>
                <w:color w:val="auto"/>
                <w:lang w:eastAsia="en-IN"/>
              </w:rPr>
              <w:t>all</w:t>
            </w:r>
            <w:r w:rsidRPr="00AE4A25">
              <w:rPr>
                <w:rFonts w:eastAsia="Times New Roman"/>
                <w:color w:val="auto"/>
                <w:lang w:eastAsia="en-IN"/>
              </w:rPr>
              <w:t> have a value of </w:t>
            </w:r>
            <w:r w:rsidRPr="00AE4A25">
              <w:rPr>
                <w:rFonts w:ascii="Courier New" w:eastAsia="Times New Roman" w:hAnsi="Courier New" w:cs="Courier New"/>
                <w:color w:val="auto"/>
                <w:sz w:val="20"/>
                <w:szCs w:val="20"/>
                <w:bdr w:val="single" w:sz="6" w:space="0" w:color="E8EDEB" w:frame="1"/>
                <w:shd w:val="clear" w:color="auto" w:fill="F9FBFA"/>
                <w:lang w:eastAsia="en-IN"/>
              </w:rPr>
              <w:t>1</w:t>
            </w:r>
            <w:r w:rsidRPr="00AE4A25">
              <w:rPr>
                <w:rFonts w:eastAsia="Times New Roman"/>
                <w:color w:val="auto"/>
                <w:lang w:eastAsia="en-IN"/>
              </w:rPr>
              <w:t>.</w:t>
            </w:r>
          </w:p>
        </w:tc>
      </w:tr>
      <w:tr w:rsidR="00AE4A25" w:rsidRPr="00AE4A25" w:rsidTr="00AE4A25">
        <w:tc>
          <w:tcPr>
            <w:tcW w:w="1844" w:type="dxa"/>
            <w:shd w:val="clear" w:color="auto" w:fill="FFFFFF"/>
            <w:tcMar>
              <w:top w:w="0" w:type="dxa"/>
              <w:left w:w="120" w:type="dxa"/>
              <w:bottom w:w="0" w:type="dxa"/>
              <w:right w:w="0" w:type="dxa"/>
            </w:tcMar>
            <w:hideMark/>
          </w:tcPr>
          <w:p w:rsidR="00AE4A25" w:rsidRPr="00AE4A25" w:rsidRDefault="00AE4A25" w:rsidP="00AE4A25">
            <w:pPr>
              <w:pStyle w:val="Heading1"/>
              <w:rPr>
                <w:color w:val="auto"/>
              </w:rPr>
            </w:pPr>
            <w:hyperlink r:id="rId19" w:anchor="mongodb-query-op.-bitsAnyClear" w:history="1">
              <w:r w:rsidRPr="00AE4A25">
                <w:rPr>
                  <w:color w:val="auto"/>
                </w:rPr>
                <w:t>$</w:t>
              </w:r>
              <w:proofErr w:type="spellStart"/>
              <w:r w:rsidRPr="00AE4A25">
                <w:rPr>
                  <w:color w:val="auto"/>
                </w:rPr>
                <w:t>bitsAnyClear</w:t>
              </w:r>
              <w:proofErr w:type="spellEnd"/>
            </w:hyperlink>
            <w:r w:rsidRPr="00AE4A25">
              <w:rPr>
                <w:color w:val="auto"/>
              </w:rPr>
              <w:t xml:space="preserve">  </w:t>
            </w:r>
          </w:p>
        </w:tc>
        <w:tc>
          <w:tcPr>
            <w:tcW w:w="9600" w:type="dxa"/>
            <w:shd w:val="clear" w:color="auto" w:fill="FFFFFF"/>
            <w:hideMark/>
          </w:tcPr>
          <w:p w:rsidR="00AE4A25" w:rsidRPr="00AE4A25" w:rsidRDefault="00AE4A25" w:rsidP="00AE4A25">
            <w:pPr>
              <w:pStyle w:val="Heading1"/>
              <w:rPr>
                <w:rFonts w:eastAsia="Times New Roman"/>
                <w:color w:val="auto"/>
                <w:lang w:eastAsia="en-IN"/>
              </w:rPr>
            </w:pPr>
            <w:r w:rsidRPr="00AE4A25">
              <w:rPr>
                <w:rFonts w:eastAsia="Times New Roman"/>
                <w:color w:val="auto"/>
                <w:lang w:eastAsia="en-IN"/>
              </w:rPr>
              <w:t>Matches numeric or binary values in which </w:t>
            </w:r>
            <w:r w:rsidRPr="00AE4A25">
              <w:rPr>
                <w:rFonts w:eastAsia="Times New Roman"/>
                <w:i/>
                <w:iCs/>
                <w:color w:val="auto"/>
                <w:lang w:eastAsia="en-IN"/>
              </w:rPr>
              <w:t>any</w:t>
            </w:r>
            <w:r w:rsidRPr="00AE4A25">
              <w:rPr>
                <w:rFonts w:eastAsia="Times New Roman"/>
                <w:color w:val="auto"/>
                <w:lang w:eastAsia="en-IN"/>
              </w:rPr>
              <w:t> bit from a set of bit positions has a value of </w:t>
            </w:r>
            <w:r w:rsidRPr="00AE4A25">
              <w:rPr>
                <w:rFonts w:ascii="Courier New" w:eastAsia="Times New Roman" w:hAnsi="Courier New" w:cs="Courier New"/>
                <w:color w:val="auto"/>
                <w:sz w:val="20"/>
                <w:szCs w:val="20"/>
                <w:bdr w:val="single" w:sz="6" w:space="0" w:color="E8EDEB" w:frame="1"/>
                <w:shd w:val="clear" w:color="auto" w:fill="F9FBFA"/>
                <w:lang w:eastAsia="en-IN"/>
              </w:rPr>
              <w:t>0</w:t>
            </w:r>
            <w:r w:rsidRPr="00AE4A25">
              <w:rPr>
                <w:rFonts w:eastAsia="Times New Roman"/>
                <w:color w:val="auto"/>
                <w:lang w:eastAsia="en-IN"/>
              </w:rPr>
              <w:t>.</w:t>
            </w:r>
          </w:p>
        </w:tc>
      </w:tr>
      <w:tr w:rsidR="00AE4A25" w:rsidRPr="00AE4A25" w:rsidTr="00AE4A25">
        <w:tc>
          <w:tcPr>
            <w:tcW w:w="1844" w:type="dxa"/>
            <w:shd w:val="clear" w:color="auto" w:fill="FFFFFF"/>
            <w:tcMar>
              <w:top w:w="0" w:type="dxa"/>
              <w:left w:w="120" w:type="dxa"/>
              <w:bottom w:w="0" w:type="dxa"/>
              <w:right w:w="0" w:type="dxa"/>
            </w:tcMar>
            <w:hideMark/>
          </w:tcPr>
          <w:p w:rsidR="00AE4A25" w:rsidRPr="00AE4A25" w:rsidRDefault="00AE4A25" w:rsidP="00AE4A25">
            <w:pPr>
              <w:pStyle w:val="Heading1"/>
              <w:rPr>
                <w:color w:val="auto"/>
              </w:rPr>
            </w:pPr>
            <w:hyperlink r:id="rId20" w:anchor="mongodb-query-op.-bitsAnySet" w:history="1">
              <w:r w:rsidRPr="00AE4A25">
                <w:rPr>
                  <w:color w:val="auto"/>
                </w:rPr>
                <w:t>$</w:t>
              </w:r>
              <w:proofErr w:type="spellStart"/>
              <w:r w:rsidRPr="00AE4A25">
                <w:rPr>
                  <w:color w:val="auto"/>
                </w:rPr>
                <w:t>bitsAnySet</w:t>
              </w:r>
              <w:proofErr w:type="spellEnd"/>
            </w:hyperlink>
            <w:r w:rsidRPr="00AE4A25">
              <w:rPr>
                <w:color w:val="auto"/>
              </w:rPr>
              <w:t>:</w:t>
            </w:r>
          </w:p>
        </w:tc>
        <w:tc>
          <w:tcPr>
            <w:tcW w:w="9600" w:type="dxa"/>
            <w:shd w:val="clear" w:color="auto" w:fill="FFFFFF"/>
            <w:hideMark/>
          </w:tcPr>
          <w:p w:rsidR="00AE4A25" w:rsidRPr="00AE4A25" w:rsidRDefault="00AE4A25" w:rsidP="00AE4A25">
            <w:pPr>
              <w:pStyle w:val="Heading1"/>
              <w:rPr>
                <w:rFonts w:eastAsia="Times New Roman"/>
                <w:color w:val="auto"/>
                <w:lang w:eastAsia="en-IN"/>
              </w:rPr>
            </w:pPr>
            <w:r w:rsidRPr="00AE4A25">
              <w:rPr>
                <w:rFonts w:eastAsia="Times New Roman"/>
                <w:color w:val="auto"/>
                <w:lang w:eastAsia="en-IN"/>
              </w:rPr>
              <w:t>Matches numeric or binary values in which </w:t>
            </w:r>
            <w:r w:rsidRPr="00AE4A25">
              <w:rPr>
                <w:rFonts w:eastAsia="Times New Roman"/>
                <w:i/>
                <w:iCs/>
                <w:color w:val="auto"/>
                <w:lang w:eastAsia="en-IN"/>
              </w:rPr>
              <w:t>any</w:t>
            </w:r>
            <w:r w:rsidRPr="00AE4A25">
              <w:rPr>
                <w:rFonts w:eastAsia="Times New Roman"/>
                <w:color w:val="auto"/>
                <w:lang w:eastAsia="en-IN"/>
              </w:rPr>
              <w:t> bit from a set of bit positions has a value of </w:t>
            </w:r>
            <w:r w:rsidRPr="00AE4A25">
              <w:rPr>
                <w:rFonts w:ascii="Courier New" w:eastAsia="Times New Roman" w:hAnsi="Courier New" w:cs="Courier New"/>
                <w:color w:val="auto"/>
                <w:sz w:val="20"/>
                <w:szCs w:val="20"/>
                <w:bdr w:val="single" w:sz="6" w:space="0" w:color="E8EDEB" w:frame="1"/>
                <w:shd w:val="clear" w:color="auto" w:fill="F9FBFA"/>
                <w:lang w:eastAsia="en-IN"/>
              </w:rPr>
              <w:t>1</w:t>
            </w:r>
            <w:r w:rsidRPr="00AE4A25">
              <w:rPr>
                <w:rFonts w:eastAsia="Times New Roman"/>
                <w:color w:val="auto"/>
                <w:lang w:eastAsia="en-IN"/>
              </w:rPr>
              <w:t>.</w:t>
            </w:r>
          </w:p>
        </w:tc>
      </w:tr>
    </w:tbl>
    <w:p w:rsidR="00AE4A25" w:rsidRPr="00AE4A25" w:rsidRDefault="00AE4A25" w:rsidP="00AE4A25">
      <w:pPr>
        <w:pStyle w:val="Heading1"/>
      </w:pPr>
    </w:p>
    <w:p w:rsidR="00AE4A25" w:rsidRPr="00AE4A25" w:rsidRDefault="00AE4A25" w:rsidP="00AE4A25">
      <w:pPr>
        <w:rPr>
          <w:lang w:eastAsia="en-IN"/>
        </w:rPr>
      </w:pPr>
    </w:p>
    <w:p w:rsidR="00AE4A25" w:rsidRDefault="001F0EC3" w:rsidP="001F0EC3">
      <w:pPr>
        <w:pStyle w:val="Title"/>
        <w:rPr>
          <w:lang w:eastAsia="en-IN"/>
        </w:rPr>
      </w:pPr>
      <w:r>
        <w:rPr>
          <w:lang w:eastAsia="en-IN"/>
        </w:rPr>
        <w:lastRenderedPageBreak/>
        <w:t>QUERY:</w:t>
      </w:r>
    </w:p>
    <w:p w:rsidR="001F0EC3" w:rsidRPr="001F0EC3" w:rsidRDefault="001F0EC3" w:rsidP="001F0EC3">
      <w:pPr>
        <w:pStyle w:val="Heading1"/>
        <w:rPr>
          <w:rFonts w:eastAsia="Times New Roman"/>
          <w:color w:val="auto"/>
          <w:lang w:eastAsia="en-IN"/>
        </w:rPr>
      </w:pPr>
      <w:r w:rsidRPr="001F0EC3">
        <w:rPr>
          <w:rFonts w:eastAsia="Times New Roman"/>
          <w:color w:val="auto"/>
          <w:lang w:eastAsia="en-IN"/>
        </w:rPr>
        <w:t xml:space="preserve">You can query documents in </w:t>
      </w:r>
      <w:proofErr w:type="spellStart"/>
      <w:r w:rsidRPr="001F0EC3">
        <w:rPr>
          <w:rFonts w:eastAsia="Times New Roman"/>
          <w:color w:val="auto"/>
          <w:lang w:eastAsia="en-IN"/>
        </w:rPr>
        <w:t>MongoDB</w:t>
      </w:r>
      <w:proofErr w:type="spellEnd"/>
      <w:r w:rsidRPr="001F0EC3">
        <w:rPr>
          <w:rFonts w:eastAsia="Times New Roman"/>
          <w:color w:val="auto"/>
          <w:lang w:eastAsia="en-IN"/>
        </w:rPr>
        <w:t xml:space="preserve"> by using the following methods:</w:t>
      </w:r>
    </w:p>
    <w:p w:rsidR="001F0EC3" w:rsidRPr="001F0EC3" w:rsidRDefault="001F0EC3" w:rsidP="001F0EC3">
      <w:pPr>
        <w:pStyle w:val="Heading1"/>
        <w:rPr>
          <w:rFonts w:eastAsia="Times New Roman"/>
          <w:color w:val="auto"/>
          <w:lang w:eastAsia="en-IN"/>
        </w:rPr>
      </w:pPr>
      <w:r w:rsidRPr="001F0EC3">
        <w:rPr>
          <w:rFonts w:eastAsia="Times New Roman"/>
          <w:color w:val="auto"/>
          <w:lang w:eastAsia="en-IN"/>
        </w:rPr>
        <w:t>Your programming language's driver.</w:t>
      </w:r>
    </w:p>
    <w:p w:rsidR="001F0EC3" w:rsidRPr="001F0EC3" w:rsidRDefault="001F0EC3" w:rsidP="001F0EC3">
      <w:pPr>
        <w:pStyle w:val="Heading1"/>
        <w:rPr>
          <w:rFonts w:eastAsia="Times New Roman"/>
          <w:color w:val="auto"/>
          <w:lang w:eastAsia="en-IN"/>
        </w:rPr>
      </w:pPr>
      <w:proofErr w:type="gramStart"/>
      <w:r>
        <w:rPr>
          <w:rFonts w:eastAsia="Times New Roman"/>
          <w:color w:val="auto"/>
          <w:lang w:eastAsia="en-IN"/>
        </w:rPr>
        <w:t>1.</w:t>
      </w:r>
      <w:r w:rsidRPr="001F0EC3">
        <w:rPr>
          <w:rFonts w:eastAsia="Times New Roman"/>
          <w:color w:val="auto"/>
          <w:lang w:eastAsia="en-IN"/>
        </w:rPr>
        <w:t>The</w:t>
      </w:r>
      <w:proofErr w:type="gramEnd"/>
      <w:r w:rsidRPr="001F0EC3">
        <w:rPr>
          <w:rFonts w:eastAsia="Times New Roman"/>
          <w:color w:val="auto"/>
          <w:lang w:eastAsia="en-IN"/>
        </w:rPr>
        <w:t> </w:t>
      </w:r>
      <w:proofErr w:type="spellStart"/>
      <w:r w:rsidRPr="001F0EC3">
        <w:rPr>
          <w:rFonts w:eastAsia="Times New Roman"/>
          <w:color w:val="auto"/>
          <w:lang w:eastAsia="en-IN"/>
        </w:rPr>
        <w:fldChar w:fldCharType="begin"/>
      </w:r>
      <w:r w:rsidRPr="001F0EC3">
        <w:rPr>
          <w:rFonts w:eastAsia="Times New Roman"/>
          <w:color w:val="auto"/>
          <w:lang w:eastAsia="en-IN"/>
        </w:rPr>
        <w:instrText xml:space="preserve"> HYPERLINK "https://www.mongodb.com/docs/atlas/" \t "_self" </w:instrText>
      </w:r>
      <w:r w:rsidRPr="001F0EC3">
        <w:rPr>
          <w:rFonts w:eastAsia="Times New Roman"/>
          <w:color w:val="auto"/>
          <w:lang w:eastAsia="en-IN"/>
        </w:rPr>
        <w:fldChar w:fldCharType="separate"/>
      </w:r>
      <w:r w:rsidRPr="001F0EC3">
        <w:rPr>
          <w:rFonts w:eastAsia="Times New Roman"/>
          <w:color w:val="auto"/>
          <w:u w:val="single"/>
          <w:bdr w:val="none" w:sz="0" w:space="0" w:color="auto" w:frame="1"/>
          <w:lang w:eastAsia="en-IN"/>
        </w:rPr>
        <w:t>MongoDB</w:t>
      </w:r>
      <w:proofErr w:type="spellEnd"/>
      <w:r w:rsidRPr="001F0EC3">
        <w:rPr>
          <w:rFonts w:eastAsia="Times New Roman"/>
          <w:color w:val="auto"/>
          <w:u w:val="single"/>
          <w:bdr w:val="none" w:sz="0" w:space="0" w:color="auto" w:frame="1"/>
          <w:lang w:eastAsia="en-IN"/>
        </w:rPr>
        <w:t xml:space="preserve"> Atlas UI</w:t>
      </w:r>
      <w:r w:rsidRPr="001F0EC3">
        <w:rPr>
          <w:rFonts w:eastAsia="Times New Roman"/>
          <w:color w:val="auto"/>
          <w:lang w:eastAsia="en-IN"/>
        </w:rPr>
        <w:fldChar w:fldCharType="end"/>
      </w:r>
      <w:r w:rsidRPr="001F0EC3">
        <w:rPr>
          <w:rFonts w:eastAsia="Times New Roman"/>
          <w:color w:val="auto"/>
          <w:lang w:eastAsia="en-IN"/>
        </w:rPr>
        <w:t xml:space="preserve"> To learn more, see </w:t>
      </w:r>
      <w:hyperlink r:id="rId21" w:anchor="std-label-query-documents-atlas-ui" w:tgtFrame="_self" w:history="1">
        <w:r w:rsidRPr="001F0EC3">
          <w:rPr>
            <w:rFonts w:eastAsia="Times New Roman"/>
            <w:color w:val="auto"/>
            <w:u w:val="single"/>
            <w:bdr w:val="none" w:sz="0" w:space="0" w:color="auto" w:frame="1"/>
            <w:lang w:eastAsia="en-IN"/>
          </w:rPr>
          <w:t xml:space="preserve">Query Documents with </w:t>
        </w:r>
        <w:proofErr w:type="spellStart"/>
        <w:r w:rsidRPr="001F0EC3">
          <w:rPr>
            <w:rFonts w:eastAsia="Times New Roman"/>
            <w:color w:val="auto"/>
            <w:u w:val="single"/>
            <w:bdr w:val="none" w:sz="0" w:space="0" w:color="auto" w:frame="1"/>
            <w:lang w:eastAsia="en-IN"/>
          </w:rPr>
          <w:t>MongoDB</w:t>
        </w:r>
        <w:proofErr w:type="spellEnd"/>
        <w:r w:rsidRPr="001F0EC3">
          <w:rPr>
            <w:rFonts w:eastAsia="Times New Roman"/>
            <w:color w:val="auto"/>
            <w:u w:val="single"/>
            <w:bdr w:val="none" w:sz="0" w:space="0" w:color="auto" w:frame="1"/>
            <w:lang w:eastAsia="en-IN"/>
          </w:rPr>
          <w:t xml:space="preserve"> Atlas</w:t>
        </w:r>
      </w:hyperlink>
      <w:r w:rsidRPr="001F0EC3">
        <w:rPr>
          <w:rFonts w:eastAsia="Times New Roman"/>
          <w:color w:val="auto"/>
          <w:lang w:eastAsia="en-IN"/>
        </w:rPr>
        <w:t>.</w:t>
      </w:r>
    </w:p>
    <w:p w:rsidR="001F0EC3" w:rsidRPr="001F0EC3" w:rsidRDefault="001F0EC3" w:rsidP="001F0EC3">
      <w:pPr>
        <w:pStyle w:val="Heading1"/>
        <w:rPr>
          <w:rFonts w:eastAsia="Times New Roman"/>
          <w:color w:val="auto"/>
          <w:lang w:eastAsia="en-IN"/>
        </w:rPr>
      </w:pPr>
      <w:proofErr w:type="gramStart"/>
      <w:r>
        <w:rPr>
          <w:rFonts w:eastAsia="Times New Roman"/>
          <w:color w:val="auto"/>
          <w:lang w:eastAsia="en-IN"/>
        </w:rPr>
        <w:t>2.</w:t>
      </w:r>
      <w:bookmarkStart w:id="0" w:name="_GoBack"/>
      <w:bookmarkEnd w:id="0"/>
      <w:proofErr w:type="gramEnd"/>
      <w:r w:rsidRPr="001F0EC3">
        <w:rPr>
          <w:rFonts w:eastAsia="Times New Roman"/>
          <w:color w:val="auto"/>
          <w:lang w:eastAsia="en-IN"/>
        </w:rPr>
        <w:fldChar w:fldCharType="begin"/>
      </w:r>
      <w:r w:rsidRPr="001F0EC3">
        <w:rPr>
          <w:rFonts w:eastAsia="Times New Roman"/>
          <w:color w:val="auto"/>
          <w:lang w:eastAsia="en-IN"/>
        </w:rPr>
        <w:instrText xml:space="preserve"> HYPERLINK "https://www.mongodb.com/docs/compass/current/" \t "_self" </w:instrText>
      </w:r>
      <w:r w:rsidRPr="001F0EC3">
        <w:rPr>
          <w:rFonts w:eastAsia="Times New Roman"/>
          <w:color w:val="auto"/>
          <w:lang w:eastAsia="en-IN"/>
        </w:rPr>
        <w:fldChar w:fldCharType="separate"/>
      </w:r>
      <w:r w:rsidRPr="001F0EC3">
        <w:rPr>
          <w:rFonts w:eastAsia="Times New Roman"/>
          <w:color w:val="auto"/>
          <w:u w:val="single"/>
          <w:bdr w:val="none" w:sz="0" w:space="0" w:color="auto" w:frame="1"/>
          <w:lang w:eastAsia="en-IN"/>
        </w:rPr>
        <w:t>MongoDB Compass.</w:t>
      </w:r>
      <w:r w:rsidRPr="001F0EC3">
        <w:rPr>
          <w:rFonts w:eastAsia="Times New Roman"/>
          <w:color w:val="auto"/>
          <w:lang w:eastAsia="en-IN"/>
        </w:rPr>
        <w:fldChar w:fldCharType="end"/>
      </w:r>
    </w:p>
    <w:p w:rsidR="001F0EC3" w:rsidRPr="001F0EC3" w:rsidRDefault="001F0EC3" w:rsidP="001F0EC3">
      <w:pPr>
        <w:rPr>
          <w:lang w:eastAsia="en-IN"/>
        </w:rPr>
      </w:pPr>
    </w:p>
    <w:p w:rsidR="001F0EC3" w:rsidRPr="001F0EC3" w:rsidRDefault="001F0EC3" w:rsidP="001F0EC3">
      <w:pPr>
        <w:rPr>
          <w:lang w:eastAsia="en-IN"/>
        </w:rPr>
      </w:pPr>
    </w:p>
    <w:p w:rsidR="00C709F8" w:rsidRPr="00456AA2" w:rsidRDefault="00C709F8" w:rsidP="00456AA2">
      <w:pPr>
        <w:pStyle w:val="Heading1"/>
        <w:rPr>
          <w:color w:val="auto"/>
        </w:rPr>
      </w:pPr>
    </w:p>
    <w:p w:rsidR="00C709F8" w:rsidRPr="00C709F8" w:rsidRDefault="00C709F8" w:rsidP="00C709F8">
      <w:pPr>
        <w:pStyle w:val="Heading1"/>
        <w:rPr>
          <w:color w:val="auto"/>
          <w:lang w:eastAsia="en-IN"/>
        </w:rPr>
      </w:pPr>
    </w:p>
    <w:p w:rsidR="008C64E7" w:rsidRPr="00C709F8" w:rsidRDefault="008C64E7" w:rsidP="008C64E7">
      <w:pPr>
        <w:pStyle w:val="Heading1"/>
        <w:rPr>
          <w:color w:val="auto"/>
          <w:lang w:eastAsia="en-IN"/>
        </w:rPr>
      </w:pPr>
    </w:p>
    <w:p w:rsidR="002D19BC" w:rsidRPr="00C709F8" w:rsidRDefault="002D19BC" w:rsidP="002D19BC">
      <w:pPr>
        <w:pStyle w:val="Heading1"/>
        <w:rPr>
          <w:rFonts w:eastAsia="Times New Roman"/>
          <w:color w:val="auto"/>
          <w:lang w:eastAsia="en-IN"/>
        </w:rPr>
      </w:pPr>
    </w:p>
    <w:p w:rsidR="00455549" w:rsidRPr="00455549" w:rsidRDefault="00455549" w:rsidP="00455549">
      <w:pPr>
        <w:shd w:val="clear" w:color="auto" w:fill="FFFFFF"/>
        <w:spacing w:after="450" w:line="240" w:lineRule="auto"/>
        <w:textAlignment w:val="baseline"/>
        <w:rPr>
          <w:rFonts w:ascii="Arial" w:eastAsia="Times New Roman" w:hAnsi="Arial" w:cs="Arial"/>
          <w:color w:val="1D1D1D"/>
          <w:sz w:val="27"/>
          <w:szCs w:val="27"/>
          <w:lang w:eastAsia="en-IN"/>
        </w:rPr>
      </w:pPr>
      <w:r w:rsidRPr="00455549">
        <w:rPr>
          <w:rFonts w:ascii="Arial" w:eastAsia="Times New Roman" w:hAnsi="Arial" w:cs="Arial"/>
          <w:noProof/>
          <w:color w:val="1D1D1D"/>
          <w:sz w:val="27"/>
          <w:szCs w:val="27"/>
          <w:lang w:eastAsia="en-IN"/>
        </w:rPr>
        <w:lastRenderedPageBreak/>
        <mc:AlternateContent>
          <mc:Choice Requires="wps">
            <w:drawing>
              <wp:inline distT="0" distB="0" distL="0" distR="0">
                <wp:extent cx="4533900" cy="7477125"/>
                <wp:effectExtent l="0" t="0" r="0" b="0"/>
                <wp:docPr id="1" name="Rectangle 1" descr="https://s7280.pcdn.co/wp-content/uploads/2020/11/key-1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33900" cy="7477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1F6A6F" id="Rectangle 1" o:spid="_x0000_s1026" alt="https://s7280.pcdn.co/wp-content/uploads/2020/11/key-13.png" style="width:357pt;height:58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" filled="f" stroked="f">
                <o:lock v:ext="edit" aspectratio="t"/>
                <w10:anchorlock/>
              </v:rect>
            </w:pict>
          </mc:Fallback>
        </mc:AlternateContent>
      </w:r>
    </w:p>
    <w:p w:rsidR="0041435B" w:rsidRPr="00455549" w:rsidRDefault="0041435B" w:rsidP="0041435B">
      <w:pPr>
        <w:pStyle w:val="Heading1"/>
        <w:rPr>
          <w:color w:val="auto"/>
        </w:rPr>
      </w:pPr>
    </w:p>
    <w:sectPr w:rsidR="0041435B" w:rsidRPr="00455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Euclid Circular 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16B02"/>
    <w:multiLevelType w:val="multilevel"/>
    <w:tmpl w:val="16E2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0E5C9A"/>
    <w:multiLevelType w:val="multilevel"/>
    <w:tmpl w:val="AF70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0E6491"/>
    <w:multiLevelType w:val="multilevel"/>
    <w:tmpl w:val="B55C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F916B0"/>
    <w:multiLevelType w:val="multilevel"/>
    <w:tmpl w:val="0F44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35B"/>
    <w:rsid w:val="001F0EC3"/>
    <w:rsid w:val="002D19BC"/>
    <w:rsid w:val="0041435B"/>
    <w:rsid w:val="00455549"/>
    <w:rsid w:val="00456AA2"/>
    <w:rsid w:val="008C64E7"/>
    <w:rsid w:val="00AE4A25"/>
    <w:rsid w:val="00C238CC"/>
    <w:rsid w:val="00C709F8"/>
    <w:rsid w:val="00DA0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A62F3D-7272-481F-A297-0BFA116EC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43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43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3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3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435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435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143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1435B"/>
    <w:rPr>
      <w:b/>
      <w:bCs/>
    </w:rPr>
  </w:style>
  <w:style w:type="paragraph" w:styleId="HTMLPreformatted">
    <w:name w:val="HTML Preformatted"/>
    <w:basedOn w:val="Normal"/>
    <w:link w:val="HTMLPreformattedChar"/>
    <w:uiPriority w:val="99"/>
    <w:semiHidden/>
    <w:unhideWhenUsed/>
    <w:rsid w:val="00414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1435B"/>
    <w:rPr>
      <w:rFonts w:ascii="Courier New" w:eastAsia="Times New Roman" w:hAnsi="Courier New" w:cs="Courier New"/>
      <w:sz w:val="20"/>
      <w:szCs w:val="20"/>
      <w:lang w:eastAsia="en-IN"/>
    </w:rPr>
  </w:style>
  <w:style w:type="character" w:customStyle="1" w:styleId="pln">
    <w:name w:val="pln"/>
    <w:basedOn w:val="DefaultParagraphFont"/>
    <w:rsid w:val="0041435B"/>
  </w:style>
  <w:style w:type="character" w:customStyle="1" w:styleId="pun">
    <w:name w:val="pun"/>
    <w:basedOn w:val="DefaultParagraphFont"/>
    <w:rsid w:val="0041435B"/>
  </w:style>
  <w:style w:type="character" w:customStyle="1" w:styleId="str">
    <w:name w:val="str"/>
    <w:basedOn w:val="DefaultParagraphFont"/>
    <w:rsid w:val="0041435B"/>
  </w:style>
  <w:style w:type="character" w:styleId="Hyperlink">
    <w:name w:val="Hyperlink"/>
    <w:basedOn w:val="DefaultParagraphFont"/>
    <w:uiPriority w:val="99"/>
    <w:semiHidden/>
    <w:unhideWhenUsed/>
    <w:rsid w:val="002D19BC"/>
    <w:rPr>
      <w:color w:val="0000FF"/>
      <w:u w:val="single"/>
    </w:rPr>
  </w:style>
  <w:style w:type="character" w:customStyle="1" w:styleId="lit">
    <w:name w:val="lit"/>
    <w:basedOn w:val="DefaultParagraphFont"/>
    <w:rsid w:val="002D19BC"/>
  </w:style>
  <w:style w:type="character" w:customStyle="1" w:styleId="kwd">
    <w:name w:val="kwd"/>
    <w:basedOn w:val="DefaultParagraphFont"/>
    <w:rsid w:val="002D19BC"/>
  </w:style>
  <w:style w:type="character" w:customStyle="1" w:styleId="typ">
    <w:name w:val="typ"/>
    <w:basedOn w:val="DefaultParagraphFont"/>
    <w:rsid w:val="002D19BC"/>
  </w:style>
  <w:style w:type="character" w:customStyle="1" w:styleId="leafygreen-ui-1auv844">
    <w:name w:val="leafygreen-ui-1auv844"/>
    <w:basedOn w:val="DefaultParagraphFont"/>
    <w:rsid w:val="00C238CC"/>
  </w:style>
  <w:style w:type="character" w:styleId="HTMLCode">
    <w:name w:val="HTML Code"/>
    <w:basedOn w:val="DefaultParagraphFont"/>
    <w:uiPriority w:val="99"/>
    <w:semiHidden/>
    <w:unhideWhenUsed/>
    <w:rsid w:val="00C238CC"/>
    <w:rPr>
      <w:rFonts w:ascii="Courier New" w:eastAsia="Times New Roman" w:hAnsi="Courier New" w:cs="Courier New"/>
      <w:sz w:val="20"/>
      <w:szCs w:val="20"/>
    </w:rPr>
  </w:style>
  <w:style w:type="character" w:styleId="Emphasis">
    <w:name w:val="Emphasis"/>
    <w:basedOn w:val="DefaultParagraphFont"/>
    <w:uiPriority w:val="20"/>
    <w:qFormat/>
    <w:rsid w:val="00AE4A25"/>
    <w:rPr>
      <w:i/>
      <w:iCs/>
    </w:rPr>
  </w:style>
  <w:style w:type="paragraph" w:customStyle="1" w:styleId="leafygreen-ui-kkpb6g">
    <w:name w:val="leafygreen-ui-kkpb6g"/>
    <w:basedOn w:val="Normal"/>
    <w:rsid w:val="00AE4A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eafygreen-ui-nem3xz">
    <w:name w:val="leafygreen-ui-nem3xz"/>
    <w:basedOn w:val="DefaultParagraphFont"/>
    <w:rsid w:val="00AE4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618164">
      <w:bodyDiv w:val="1"/>
      <w:marLeft w:val="0"/>
      <w:marRight w:val="0"/>
      <w:marTop w:val="0"/>
      <w:marBottom w:val="0"/>
      <w:divBdr>
        <w:top w:val="none" w:sz="0" w:space="0" w:color="auto"/>
        <w:left w:val="none" w:sz="0" w:space="0" w:color="auto"/>
        <w:bottom w:val="none" w:sz="0" w:space="0" w:color="auto"/>
        <w:right w:val="none" w:sz="0" w:space="0" w:color="auto"/>
      </w:divBdr>
    </w:div>
    <w:div w:id="810907381">
      <w:bodyDiv w:val="1"/>
      <w:marLeft w:val="0"/>
      <w:marRight w:val="0"/>
      <w:marTop w:val="0"/>
      <w:marBottom w:val="0"/>
      <w:divBdr>
        <w:top w:val="none" w:sz="0" w:space="0" w:color="auto"/>
        <w:left w:val="none" w:sz="0" w:space="0" w:color="auto"/>
        <w:bottom w:val="none" w:sz="0" w:space="0" w:color="auto"/>
        <w:right w:val="none" w:sz="0" w:space="0" w:color="auto"/>
      </w:divBdr>
      <w:divsChild>
        <w:div w:id="1990135478">
          <w:marLeft w:val="0"/>
          <w:marRight w:val="0"/>
          <w:marTop w:val="0"/>
          <w:marBottom w:val="0"/>
          <w:divBdr>
            <w:top w:val="none" w:sz="0" w:space="0" w:color="auto"/>
            <w:left w:val="none" w:sz="0" w:space="0" w:color="auto"/>
            <w:bottom w:val="none" w:sz="0" w:space="0" w:color="auto"/>
            <w:right w:val="none" w:sz="0" w:space="0" w:color="auto"/>
          </w:divBdr>
        </w:div>
        <w:div w:id="1662193766">
          <w:marLeft w:val="0"/>
          <w:marRight w:val="0"/>
          <w:marTop w:val="0"/>
          <w:marBottom w:val="0"/>
          <w:divBdr>
            <w:top w:val="none" w:sz="0" w:space="0" w:color="auto"/>
            <w:left w:val="none" w:sz="0" w:space="0" w:color="auto"/>
            <w:bottom w:val="none" w:sz="0" w:space="0" w:color="auto"/>
            <w:right w:val="none" w:sz="0" w:space="0" w:color="auto"/>
          </w:divBdr>
        </w:div>
        <w:div w:id="840773204">
          <w:marLeft w:val="0"/>
          <w:marRight w:val="0"/>
          <w:marTop w:val="0"/>
          <w:marBottom w:val="0"/>
          <w:divBdr>
            <w:top w:val="none" w:sz="0" w:space="0" w:color="auto"/>
            <w:left w:val="none" w:sz="0" w:space="0" w:color="auto"/>
            <w:bottom w:val="none" w:sz="0" w:space="0" w:color="auto"/>
            <w:right w:val="none" w:sz="0" w:space="0" w:color="auto"/>
          </w:divBdr>
        </w:div>
        <w:div w:id="1330327622">
          <w:marLeft w:val="0"/>
          <w:marRight w:val="0"/>
          <w:marTop w:val="0"/>
          <w:marBottom w:val="0"/>
          <w:divBdr>
            <w:top w:val="none" w:sz="0" w:space="0" w:color="auto"/>
            <w:left w:val="none" w:sz="0" w:space="0" w:color="auto"/>
            <w:bottom w:val="none" w:sz="0" w:space="0" w:color="auto"/>
            <w:right w:val="none" w:sz="0" w:space="0" w:color="auto"/>
          </w:divBdr>
        </w:div>
        <w:div w:id="325131659">
          <w:marLeft w:val="0"/>
          <w:marRight w:val="0"/>
          <w:marTop w:val="0"/>
          <w:marBottom w:val="0"/>
          <w:divBdr>
            <w:top w:val="none" w:sz="0" w:space="0" w:color="auto"/>
            <w:left w:val="none" w:sz="0" w:space="0" w:color="auto"/>
            <w:bottom w:val="none" w:sz="0" w:space="0" w:color="auto"/>
            <w:right w:val="none" w:sz="0" w:space="0" w:color="auto"/>
          </w:divBdr>
        </w:div>
        <w:div w:id="2031833356">
          <w:marLeft w:val="0"/>
          <w:marRight w:val="0"/>
          <w:marTop w:val="0"/>
          <w:marBottom w:val="0"/>
          <w:divBdr>
            <w:top w:val="none" w:sz="0" w:space="0" w:color="auto"/>
            <w:left w:val="none" w:sz="0" w:space="0" w:color="auto"/>
            <w:bottom w:val="none" w:sz="0" w:space="0" w:color="auto"/>
            <w:right w:val="none" w:sz="0" w:space="0" w:color="auto"/>
          </w:divBdr>
        </w:div>
        <w:div w:id="1353453177">
          <w:marLeft w:val="0"/>
          <w:marRight w:val="0"/>
          <w:marTop w:val="0"/>
          <w:marBottom w:val="0"/>
          <w:divBdr>
            <w:top w:val="none" w:sz="0" w:space="0" w:color="auto"/>
            <w:left w:val="none" w:sz="0" w:space="0" w:color="auto"/>
            <w:bottom w:val="none" w:sz="0" w:space="0" w:color="auto"/>
            <w:right w:val="none" w:sz="0" w:space="0" w:color="auto"/>
          </w:divBdr>
        </w:div>
        <w:div w:id="1449542935">
          <w:marLeft w:val="0"/>
          <w:marRight w:val="0"/>
          <w:marTop w:val="0"/>
          <w:marBottom w:val="0"/>
          <w:divBdr>
            <w:top w:val="none" w:sz="0" w:space="0" w:color="auto"/>
            <w:left w:val="none" w:sz="0" w:space="0" w:color="auto"/>
            <w:bottom w:val="none" w:sz="0" w:space="0" w:color="auto"/>
            <w:right w:val="none" w:sz="0" w:space="0" w:color="auto"/>
          </w:divBdr>
        </w:div>
        <w:div w:id="268780209">
          <w:marLeft w:val="0"/>
          <w:marRight w:val="0"/>
          <w:marTop w:val="0"/>
          <w:marBottom w:val="0"/>
          <w:divBdr>
            <w:top w:val="none" w:sz="0" w:space="0" w:color="auto"/>
            <w:left w:val="none" w:sz="0" w:space="0" w:color="auto"/>
            <w:bottom w:val="none" w:sz="0" w:space="0" w:color="auto"/>
            <w:right w:val="none" w:sz="0" w:space="0" w:color="auto"/>
          </w:divBdr>
        </w:div>
        <w:div w:id="382758573">
          <w:marLeft w:val="0"/>
          <w:marRight w:val="0"/>
          <w:marTop w:val="0"/>
          <w:marBottom w:val="0"/>
          <w:divBdr>
            <w:top w:val="none" w:sz="0" w:space="0" w:color="auto"/>
            <w:left w:val="none" w:sz="0" w:space="0" w:color="auto"/>
            <w:bottom w:val="none" w:sz="0" w:space="0" w:color="auto"/>
            <w:right w:val="none" w:sz="0" w:space="0" w:color="auto"/>
          </w:divBdr>
        </w:div>
      </w:divsChild>
    </w:div>
    <w:div w:id="982271735">
      <w:bodyDiv w:val="1"/>
      <w:marLeft w:val="0"/>
      <w:marRight w:val="0"/>
      <w:marTop w:val="0"/>
      <w:marBottom w:val="0"/>
      <w:divBdr>
        <w:top w:val="none" w:sz="0" w:space="0" w:color="auto"/>
        <w:left w:val="none" w:sz="0" w:space="0" w:color="auto"/>
        <w:bottom w:val="none" w:sz="0" w:space="0" w:color="auto"/>
        <w:right w:val="none" w:sz="0" w:space="0" w:color="auto"/>
      </w:divBdr>
    </w:div>
    <w:div w:id="1003317809">
      <w:bodyDiv w:val="1"/>
      <w:marLeft w:val="0"/>
      <w:marRight w:val="0"/>
      <w:marTop w:val="0"/>
      <w:marBottom w:val="0"/>
      <w:divBdr>
        <w:top w:val="none" w:sz="0" w:space="0" w:color="auto"/>
        <w:left w:val="none" w:sz="0" w:space="0" w:color="auto"/>
        <w:bottom w:val="none" w:sz="0" w:space="0" w:color="auto"/>
        <w:right w:val="none" w:sz="0" w:space="0" w:color="auto"/>
      </w:divBdr>
    </w:div>
    <w:div w:id="1406805044">
      <w:bodyDiv w:val="1"/>
      <w:marLeft w:val="0"/>
      <w:marRight w:val="0"/>
      <w:marTop w:val="0"/>
      <w:marBottom w:val="0"/>
      <w:divBdr>
        <w:top w:val="none" w:sz="0" w:space="0" w:color="auto"/>
        <w:left w:val="none" w:sz="0" w:space="0" w:color="auto"/>
        <w:bottom w:val="none" w:sz="0" w:space="0" w:color="auto"/>
        <w:right w:val="none" w:sz="0" w:space="0" w:color="auto"/>
      </w:divBdr>
    </w:div>
    <w:div w:id="1507210092">
      <w:bodyDiv w:val="1"/>
      <w:marLeft w:val="0"/>
      <w:marRight w:val="0"/>
      <w:marTop w:val="0"/>
      <w:marBottom w:val="0"/>
      <w:divBdr>
        <w:top w:val="none" w:sz="0" w:space="0" w:color="auto"/>
        <w:left w:val="none" w:sz="0" w:space="0" w:color="auto"/>
        <w:bottom w:val="none" w:sz="0" w:space="0" w:color="auto"/>
        <w:right w:val="none" w:sz="0" w:space="0" w:color="auto"/>
      </w:divBdr>
    </w:div>
    <w:div w:id="1509369735">
      <w:bodyDiv w:val="1"/>
      <w:marLeft w:val="0"/>
      <w:marRight w:val="0"/>
      <w:marTop w:val="0"/>
      <w:marBottom w:val="0"/>
      <w:divBdr>
        <w:top w:val="none" w:sz="0" w:space="0" w:color="auto"/>
        <w:left w:val="none" w:sz="0" w:space="0" w:color="auto"/>
        <w:bottom w:val="none" w:sz="0" w:space="0" w:color="auto"/>
        <w:right w:val="none" w:sz="0" w:space="0" w:color="auto"/>
      </w:divBdr>
    </w:div>
    <w:div w:id="1732465818">
      <w:bodyDiv w:val="1"/>
      <w:marLeft w:val="0"/>
      <w:marRight w:val="0"/>
      <w:marTop w:val="0"/>
      <w:marBottom w:val="0"/>
      <w:divBdr>
        <w:top w:val="none" w:sz="0" w:space="0" w:color="auto"/>
        <w:left w:val="none" w:sz="0" w:space="0" w:color="auto"/>
        <w:bottom w:val="none" w:sz="0" w:space="0" w:color="auto"/>
        <w:right w:val="none" w:sz="0" w:space="0" w:color="auto"/>
      </w:divBdr>
      <w:divsChild>
        <w:div w:id="821891483">
          <w:marLeft w:val="0"/>
          <w:marRight w:val="0"/>
          <w:marTop w:val="360"/>
          <w:marBottom w:val="360"/>
          <w:divBdr>
            <w:top w:val="single" w:sz="12" w:space="0" w:color="C3E7FE"/>
            <w:left w:val="single" w:sz="12" w:space="0" w:color="C3E7FE"/>
            <w:bottom w:val="single" w:sz="12" w:space="0" w:color="C3E7FE"/>
            <w:right w:val="single" w:sz="12" w:space="0" w:color="C3E7FE"/>
          </w:divBdr>
          <w:divsChild>
            <w:div w:id="30297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5286">
      <w:bodyDiv w:val="1"/>
      <w:marLeft w:val="0"/>
      <w:marRight w:val="0"/>
      <w:marTop w:val="0"/>
      <w:marBottom w:val="0"/>
      <w:divBdr>
        <w:top w:val="none" w:sz="0" w:space="0" w:color="auto"/>
        <w:left w:val="none" w:sz="0" w:space="0" w:color="auto"/>
        <w:bottom w:val="none" w:sz="0" w:space="0" w:color="auto"/>
        <w:right w:val="none" w:sz="0" w:space="0" w:color="auto"/>
      </w:divBdr>
      <w:divsChild>
        <w:div w:id="1086269342">
          <w:marLeft w:val="0"/>
          <w:marRight w:val="0"/>
          <w:marTop w:val="0"/>
          <w:marBottom w:val="0"/>
          <w:divBdr>
            <w:top w:val="none" w:sz="0" w:space="0" w:color="auto"/>
            <w:left w:val="none" w:sz="0" w:space="0" w:color="auto"/>
            <w:bottom w:val="none" w:sz="0" w:space="0" w:color="auto"/>
            <w:right w:val="none" w:sz="0" w:space="0" w:color="auto"/>
          </w:divBdr>
        </w:div>
      </w:divsChild>
    </w:div>
    <w:div w:id="2088795480">
      <w:bodyDiv w:val="1"/>
      <w:marLeft w:val="0"/>
      <w:marRight w:val="0"/>
      <w:marTop w:val="0"/>
      <w:marBottom w:val="0"/>
      <w:divBdr>
        <w:top w:val="none" w:sz="0" w:space="0" w:color="auto"/>
        <w:left w:val="none" w:sz="0" w:space="0" w:color="auto"/>
        <w:bottom w:val="none" w:sz="0" w:space="0" w:color="auto"/>
        <w:right w:val="none" w:sz="0" w:space="0" w:color="auto"/>
      </w:divBdr>
      <w:divsChild>
        <w:div w:id="1376781481">
          <w:marLeft w:val="0"/>
          <w:marRight w:val="0"/>
          <w:marTop w:val="0"/>
          <w:marBottom w:val="0"/>
          <w:divBdr>
            <w:top w:val="none" w:sz="0" w:space="0" w:color="auto"/>
            <w:left w:val="none" w:sz="0" w:space="0" w:color="auto"/>
            <w:bottom w:val="none" w:sz="0" w:space="0" w:color="auto"/>
            <w:right w:val="none" w:sz="0" w:space="0" w:color="auto"/>
          </w:divBdr>
        </w:div>
        <w:div w:id="1331904896">
          <w:marLeft w:val="0"/>
          <w:marRight w:val="0"/>
          <w:marTop w:val="0"/>
          <w:marBottom w:val="0"/>
          <w:divBdr>
            <w:top w:val="none" w:sz="0" w:space="0" w:color="auto"/>
            <w:left w:val="none" w:sz="0" w:space="0" w:color="auto"/>
            <w:bottom w:val="none" w:sz="0" w:space="0" w:color="auto"/>
            <w:right w:val="none" w:sz="0" w:space="0" w:color="auto"/>
          </w:divBdr>
        </w:div>
        <w:div w:id="1506479031">
          <w:marLeft w:val="0"/>
          <w:marRight w:val="0"/>
          <w:marTop w:val="0"/>
          <w:marBottom w:val="0"/>
          <w:divBdr>
            <w:top w:val="none" w:sz="0" w:space="0" w:color="auto"/>
            <w:left w:val="none" w:sz="0" w:space="0" w:color="auto"/>
            <w:bottom w:val="none" w:sz="0" w:space="0" w:color="auto"/>
            <w:right w:val="none" w:sz="0" w:space="0" w:color="auto"/>
          </w:divBdr>
        </w:div>
        <w:div w:id="1972395785">
          <w:marLeft w:val="0"/>
          <w:marRight w:val="0"/>
          <w:marTop w:val="0"/>
          <w:marBottom w:val="0"/>
          <w:divBdr>
            <w:top w:val="none" w:sz="0" w:space="0" w:color="auto"/>
            <w:left w:val="none" w:sz="0" w:space="0" w:color="auto"/>
            <w:bottom w:val="none" w:sz="0" w:space="0" w:color="auto"/>
            <w:right w:val="none" w:sz="0" w:space="0" w:color="auto"/>
          </w:divBdr>
        </w:div>
        <w:div w:id="1993219497">
          <w:marLeft w:val="0"/>
          <w:marRight w:val="0"/>
          <w:marTop w:val="0"/>
          <w:marBottom w:val="0"/>
          <w:divBdr>
            <w:top w:val="none" w:sz="0" w:space="0" w:color="auto"/>
            <w:left w:val="none" w:sz="0" w:space="0" w:color="auto"/>
            <w:bottom w:val="none" w:sz="0" w:space="0" w:color="auto"/>
            <w:right w:val="none" w:sz="0" w:space="0" w:color="auto"/>
          </w:divBdr>
        </w:div>
        <w:div w:id="1878467952">
          <w:marLeft w:val="0"/>
          <w:marRight w:val="0"/>
          <w:marTop w:val="0"/>
          <w:marBottom w:val="0"/>
          <w:divBdr>
            <w:top w:val="none" w:sz="0" w:space="0" w:color="auto"/>
            <w:left w:val="none" w:sz="0" w:space="0" w:color="auto"/>
            <w:bottom w:val="none" w:sz="0" w:space="0" w:color="auto"/>
            <w:right w:val="none" w:sz="0" w:space="0" w:color="auto"/>
          </w:divBdr>
        </w:div>
        <w:div w:id="1144783686">
          <w:marLeft w:val="0"/>
          <w:marRight w:val="0"/>
          <w:marTop w:val="0"/>
          <w:marBottom w:val="0"/>
          <w:divBdr>
            <w:top w:val="none" w:sz="0" w:space="0" w:color="auto"/>
            <w:left w:val="none" w:sz="0" w:space="0" w:color="auto"/>
            <w:bottom w:val="none" w:sz="0" w:space="0" w:color="auto"/>
            <w:right w:val="none" w:sz="0" w:space="0" w:color="auto"/>
          </w:divBdr>
        </w:div>
        <w:div w:id="793014323">
          <w:marLeft w:val="0"/>
          <w:marRight w:val="0"/>
          <w:marTop w:val="0"/>
          <w:marBottom w:val="0"/>
          <w:divBdr>
            <w:top w:val="none" w:sz="0" w:space="0" w:color="auto"/>
            <w:left w:val="none" w:sz="0" w:space="0" w:color="auto"/>
            <w:bottom w:val="none" w:sz="0" w:space="0" w:color="auto"/>
            <w:right w:val="none" w:sz="0" w:space="0" w:color="auto"/>
          </w:divBdr>
        </w:div>
        <w:div w:id="1876888002">
          <w:marLeft w:val="0"/>
          <w:marRight w:val="0"/>
          <w:marTop w:val="0"/>
          <w:marBottom w:val="0"/>
          <w:divBdr>
            <w:top w:val="none" w:sz="0" w:space="0" w:color="auto"/>
            <w:left w:val="none" w:sz="0" w:space="0" w:color="auto"/>
            <w:bottom w:val="none" w:sz="0" w:space="0" w:color="auto"/>
            <w:right w:val="none" w:sz="0" w:space="0" w:color="auto"/>
          </w:divBdr>
        </w:div>
        <w:div w:id="1662661359">
          <w:marLeft w:val="0"/>
          <w:marRight w:val="0"/>
          <w:marTop w:val="0"/>
          <w:marBottom w:val="0"/>
          <w:divBdr>
            <w:top w:val="none" w:sz="0" w:space="0" w:color="auto"/>
            <w:left w:val="none" w:sz="0" w:space="0" w:color="auto"/>
            <w:bottom w:val="none" w:sz="0" w:space="0" w:color="auto"/>
            <w:right w:val="none" w:sz="0" w:space="0" w:color="auto"/>
          </w:divBdr>
        </w:div>
        <w:div w:id="298922982">
          <w:marLeft w:val="0"/>
          <w:marRight w:val="0"/>
          <w:marTop w:val="0"/>
          <w:marBottom w:val="0"/>
          <w:divBdr>
            <w:top w:val="none" w:sz="0" w:space="0" w:color="auto"/>
            <w:left w:val="none" w:sz="0" w:space="0" w:color="auto"/>
            <w:bottom w:val="none" w:sz="0" w:space="0" w:color="auto"/>
            <w:right w:val="none" w:sz="0" w:space="0" w:color="auto"/>
          </w:divBdr>
        </w:div>
        <w:div w:id="111554193">
          <w:marLeft w:val="0"/>
          <w:marRight w:val="0"/>
          <w:marTop w:val="0"/>
          <w:marBottom w:val="0"/>
          <w:divBdr>
            <w:top w:val="none" w:sz="0" w:space="0" w:color="auto"/>
            <w:left w:val="none" w:sz="0" w:space="0" w:color="auto"/>
            <w:bottom w:val="none" w:sz="0" w:space="0" w:color="auto"/>
            <w:right w:val="none" w:sz="0" w:space="0" w:color="auto"/>
          </w:divBdr>
        </w:div>
        <w:div w:id="282738109">
          <w:marLeft w:val="0"/>
          <w:marRight w:val="0"/>
          <w:marTop w:val="0"/>
          <w:marBottom w:val="0"/>
          <w:divBdr>
            <w:top w:val="none" w:sz="0" w:space="0" w:color="auto"/>
            <w:left w:val="none" w:sz="0" w:space="0" w:color="auto"/>
            <w:bottom w:val="none" w:sz="0" w:space="0" w:color="auto"/>
            <w:right w:val="none" w:sz="0" w:space="0" w:color="auto"/>
          </w:divBdr>
        </w:div>
        <w:div w:id="110901518">
          <w:marLeft w:val="0"/>
          <w:marRight w:val="0"/>
          <w:marTop w:val="0"/>
          <w:marBottom w:val="0"/>
          <w:divBdr>
            <w:top w:val="none" w:sz="0" w:space="0" w:color="auto"/>
            <w:left w:val="none" w:sz="0" w:space="0" w:color="auto"/>
            <w:bottom w:val="none" w:sz="0" w:space="0" w:color="auto"/>
            <w:right w:val="none" w:sz="0" w:space="0" w:color="auto"/>
          </w:divBdr>
        </w:div>
        <w:div w:id="1426464776">
          <w:marLeft w:val="0"/>
          <w:marRight w:val="0"/>
          <w:marTop w:val="0"/>
          <w:marBottom w:val="0"/>
          <w:divBdr>
            <w:top w:val="none" w:sz="0" w:space="0" w:color="auto"/>
            <w:left w:val="none" w:sz="0" w:space="0" w:color="auto"/>
            <w:bottom w:val="none" w:sz="0" w:space="0" w:color="auto"/>
            <w:right w:val="none" w:sz="0" w:space="0" w:color="auto"/>
          </w:divBdr>
        </w:div>
        <w:div w:id="1672414291">
          <w:marLeft w:val="0"/>
          <w:marRight w:val="0"/>
          <w:marTop w:val="0"/>
          <w:marBottom w:val="0"/>
          <w:divBdr>
            <w:top w:val="none" w:sz="0" w:space="0" w:color="auto"/>
            <w:left w:val="none" w:sz="0" w:space="0" w:color="auto"/>
            <w:bottom w:val="none" w:sz="0" w:space="0" w:color="auto"/>
            <w:right w:val="none" w:sz="0" w:space="0" w:color="auto"/>
          </w:divBdr>
        </w:div>
      </w:divsChild>
    </w:div>
    <w:div w:id="2140566116">
      <w:bodyDiv w:val="1"/>
      <w:marLeft w:val="0"/>
      <w:marRight w:val="0"/>
      <w:marTop w:val="0"/>
      <w:marBottom w:val="0"/>
      <w:divBdr>
        <w:top w:val="none" w:sz="0" w:space="0" w:color="auto"/>
        <w:left w:val="none" w:sz="0" w:space="0" w:color="auto"/>
        <w:bottom w:val="none" w:sz="0" w:space="0" w:color="auto"/>
        <w:right w:val="none" w:sz="0" w:space="0" w:color="auto"/>
      </w:divBdr>
    </w:div>
    <w:div w:id="2142991542">
      <w:bodyDiv w:val="1"/>
      <w:marLeft w:val="0"/>
      <w:marRight w:val="0"/>
      <w:marTop w:val="0"/>
      <w:marBottom w:val="0"/>
      <w:divBdr>
        <w:top w:val="none" w:sz="0" w:space="0" w:color="auto"/>
        <w:left w:val="none" w:sz="0" w:space="0" w:color="auto"/>
        <w:bottom w:val="none" w:sz="0" w:space="0" w:color="auto"/>
        <w:right w:val="none" w:sz="0" w:space="0" w:color="auto"/>
      </w:divBdr>
      <w:divsChild>
        <w:div w:id="154193923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cs/manual/reference/operator/query/eq/" TargetMode="External"/><Relationship Id="rId13" Type="http://schemas.openxmlformats.org/officeDocument/2006/relationships/hyperlink" Target="https://www.mongodb.com/docs/manual/reference/operator/query/lte/" TargetMode="External"/><Relationship Id="rId18" Type="http://schemas.openxmlformats.org/officeDocument/2006/relationships/hyperlink" Target="https://www.mongodb.com/docs/manual/reference/operator/query/bitsAllSet/" TargetMode="External"/><Relationship Id="rId3" Type="http://schemas.openxmlformats.org/officeDocument/2006/relationships/settings" Target="settings.xml"/><Relationship Id="rId21" Type="http://schemas.openxmlformats.org/officeDocument/2006/relationships/hyperlink" Target="https://www.mongodb.com/docs/manual/tutorial/query-documents/" TargetMode="External"/><Relationship Id="rId7" Type="http://schemas.openxmlformats.org/officeDocument/2006/relationships/image" Target="media/image3.jpeg"/><Relationship Id="rId12" Type="http://schemas.openxmlformats.org/officeDocument/2006/relationships/hyperlink" Target="https://www.mongodb.com/docs/manual/reference/operator/query/lt/" TargetMode="External"/><Relationship Id="rId17" Type="http://schemas.openxmlformats.org/officeDocument/2006/relationships/hyperlink" Target="https://www.mongodb.com/docs/manual/reference/operator/query/bitsAllClear/" TargetMode="External"/><Relationship Id="rId2" Type="http://schemas.openxmlformats.org/officeDocument/2006/relationships/styles" Target="styles.xml"/><Relationship Id="rId16" Type="http://schemas.openxmlformats.org/officeDocument/2006/relationships/hyperlink" Target="https://www.mongodb.com/docs/manual/reference/operator/query/and/" TargetMode="External"/><Relationship Id="rId20" Type="http://schemas.openxmlformats.org/officeDocument/2006/relationships/hyperlink" Target="https://www.mongodb.com/docs/manual/reference/operator/query/bitsAnySet/"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mongodb.com/docs/manual/reference/operator/query/in/" TargetMode="External"/><Relationship Id="rId5" Type="http://schemas.openxmlformats.org/officeDocument/2006/relationships/image" Target="media/image1.jpeg"/><Relationship Id="rId15" Type="http://schemas.openxmlformats.org/officeDocument/2006/relationships/hyperlink" Target="https://www.mongodb.com/docs/manual/reference/operator/query/nin/" TargetMode="External"/><Relationship Id="rId23" Type="http://schemas.openxmlformats.org/officeDocument/2006/relationships/theme" Target="theme/theme1.xml"/><Relationship Id="rId10" Type="http://schemas.openxmlformats.org/officeDocument/2006/relationships/hyperlink" Target="https://www.mongodb.com/docs/manual/reference/operator/query/gte/" TargetMode="External"/><Relationship Id="rId19" Type="http://schemas.openxmlformats.org/officeDocument/2006/relationships/hyperlink" Target="https://www.mongodb.com/docs/manual/reference/operator/query/bitsAnyClear/" TargetMode="External"/><Relationship Id="rId4" Type="http://schemas.openxmlformats.org/officeDocument/2006/relationships/webSettings" Target="webSettings.xml"/><Relationship Id="rId9" Type="http://schemas.openxmlformats.org/officeDocument/2006/relationships/hyperlink" Target="https://www.mongodb.com/docs/manual/reference/operator/query/gt/" TargetMode="External"/><Relationship Id="rId14" Type="http://schemas.openxmlformats.org/officeDocument/2006/relationships/hyperlink" Target="https://www.mongodb.com/docs/manual/reference/operator/query/n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10</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2024-06-11T12:27:00Z</dcterms:created>
  <dcterms:modified xsi:type="dcterms:W3CDTF">2024-06-11T14:36:00Z</dcterms:modified>
</cp:coreProperties>
</file>