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F0D9F" w14:textId="5C24269E" w:rsidR="00283131" w:rsidRPr="00283131" w:rsidRDefault="00283131" w:rsidP="008706D3">
      <w:pPr>
        <w:spacing w:line="360" w:lineRule="auto"/>
        <w:jc w:val="center"/>
        <w:rPr>
          <w:rFonts w:ascii="Times New Roman" w:hAnsi="Times New Roman" w:cs="Times New Roman"/>
          <w:color w:val="44546A" w:themeColor="text2"/>
          <w:sz w:val="44"/>
          <w:szCs w:val="44"/>
        </w:rPr>
      </w:pPr>
      <w:r w:rsidRPr="00283131">
        <w:rPr>
          <w:rFonts w:ascii="Times New Roman" w:hAnsi="Times New Roman" w:cs="Times New Roman"/>
          <w:b/>
          <w:bCs/>
          <w:color w:val="44546A" w:themeColor="text2"/>
          <w:sz w:val="44"/>
          <w:szCs w:val="44"/>
        </w:rPr>
        <w:t>Setup a Meta Ads Campaign for Jio</w:t>
      </w:r>
      <w:r w:rsidRPr="008706D3">
        <w:rPr>
          <w:rFonts w:ascii="Times New Roman" w:hAnsi="Times New Roman" w:cs="Times New Roman"/>
          <w:b/>
          <w:bCs/>
          <w:color w:val="44546A" w:themeColor="text2"/>
          <w:sz w:val="44"/>
          <w:szCs w:val="44"/>
        </w:rPr>
        <w:t xml:space="preserve"> </w:t>
      </w:r>
      <w:r w:rsidRPr="00283131">
        <w:rPr>
          <w:rFonts w:ascii="Times New Roman" w:hAnsi="Times New Roman" w:cs="Times New Roman"/>
          <w:b/>
          <w:bCs/>
          <w:color w:val="44546A" w:themeColor="text2"/>
          <w:sz w:val="44"/>
          <w:szCs w:val="44"/>
        </w:rPr>
        <w:t xml:space="preserve">Mart </w:t>
      </w:r>
      <w:r w:rsidRPr="008706D3">
        <w:rPr>
          <w:rFonts w:ascii="Times New Roman" w:hAnsi="Times New Roman" w:cs="Times New Roman"/>
          <w:b/>
          <w:bCs/>
          <w:color w:val="44546A" w:themeColor="text2"/>
          <w:sz w:val="44"/>
          <w:szCs w:val="44"/>
        </w:rPr>
        <w:t>–</w:t>
      </w:r>
      <w:r w:rsidRPr="00283131">
        <w:rPr>
          <w:rFonts w:ascii="Times New Roman" w:hAnsi="Times New Roman" w:cs="Times New Roman"/>
          <w:b/>
          <w:bCs/>
          <w:color w:val="44546A" w:themeColor="text2"/>
          <w:sz w:val="44"/>
          <w:szCs w:val="44"/>
        </w:rPr>
        <w:t xml:space="preserve"> Catalogue</w:t>
      </w:r>
    </w:p>
    <w:p w14:paraId="51FA71A7" w14:textId="7FF20B56" w:rsidR="00136A7D" w:rsidRPr="008706D3" w:rsidRDefault="00283131" w:rsidP="008706D3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8706D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Objectives:</w:t>
      </w:r>
    </w:p>
    <w:p w14:paraId="7E78D920" w14:textId="130BE1AF" w:rsidR="003B2591" w:rsidRPr="008706D3" w:rsidRDefault="003B2591" w:rsidP="008706D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>To set up a Meta (Facebook &amp; Instagram) Ads Campaign for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8706D3">
        <w:rPr>
          <w:rFonts w:ascii="Times New Roman" w:hAnsi="Times New Roman" w:cs="Times New Roman"/>
          <w:sz w:val="24"/>
          <w:szCs w:val="24"/>
        </w:rPr>
        <w:t>Mart using a Catalogue as the primary ad format.</w:t>
      </w:r>
    </w:p>
    <w:p w14:paraId="7D2E8BD8" w14:textId="12C9A896" w:rsidR="003B2591" w:rsidRPr="008706D3" w:rsidRDefault="003B2591" w:rsidP="008706D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>To define and justify the campaign objective that aligns with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8706D3">
        <w:rPr>
          <w:rFonts w:ascii="Times New Roman" w:hAnsi="Times New Roman" w:cs="Times New Roman"/>
          <w:sz w:val="24"/>
          <w:szCs w:val="24"/>
        </w:rPr>
        <w:t>Mart’s business goals, ensuring the ad drives the right actions</w:t>
      </w:r>
      <w:r w:rsidRPr="008706D3">
        <w:rPr>
          <w:rFonts w:ascii="Times New Roman" w:hAnsi="Times New Roman" w:cs="Times New Roman"/>
          <w:sz w:val="24"/>
          <w:szCs w:val="24"/>
        </w:rPr>
        <w:t>.</w:t>
      </w:r>
    </w:p>
    <w:p w14:paraId="7DB7DAF8" w14:textId="68C72DE7" w:rsidR="003B2591" w:rsidRPr="008706D3" w:rsidRDefault="003B2591" w:rsidP="008706D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>To establish performance goals, target locations, and budget allocation, ensuring the campaign reaches the right audience and delivers measurable results.</w:t>
      </w:r>
    </w:p>
    <w:p w14:paraId="115865E4" w14:textId="3C38E12B" w:rsidR="003B2591" w:rsidRPr="008706D3" w:rsidRDefault="003B2591" w:rsidP="008706D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>To determine the best ad placements, audience targeting (age, gender, interests), and optimization strategy for maximizing engagement and conversions.</w:t>
      </w:r>
    </w:p>
    <w:p w14:paraId="074990CE" w14:textId="5D55342B" w:rsidR="003B2591" w:rsidRPr="008706D3" w:rsidRDefault="003B2591" w:rsidP="008706D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>To design a product catalogue with at least 5-10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8706D3">
        <w:rPr>
          <w:rFonts w:ascii="Times New Roman" w:hAnsi="Times New Roman" w:cs="Times New Roman"/>
          <w:sz w:val="24"/>
          <w:szCs w:val="24"/>
        </w:rPr>
        <w:t>Mart products, ensuring a visually appealing and structured product display.</w:t>
      </w:r>
    </w:p>
    <w:p w14:paraId="2C44F26C" w14:textId="718A453F" w:rsidR="003B2591" w:rsidRPr="008706D3" w:rsidRDefault="003B2591" w:rsidP="008706D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>To create compelling ad creatives with a strong headline, primary text, CTA (Call-to-Action), and high-quality visuals to attract potential buyers.</w:t>
      </w:r>
    </w:p>
    <w:p w14:paraId="063D179B" w14:textId="77777777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98904" w14:textId="5770F17A" w:rsidR="00283131" w:rsidRPr="00283131" w:rsidRDefault="00283131" w:rsidP="008706D3">
      <w:pPr>
        <w:spacing w:line="360" w:lineRule="auto"/>
        <w:ind w:left="720"/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8706D3">
        <w:rPr>
          <w:rFonts w:ascii="Times New Roman" w:hAnsi="Times New Roman" w:cs="Times New Roman"/>
          <w:b/>
          <w:bCs/>
          <w:sz w:val="32"/>
          <w:szCs w:val="32"/>
        </w:rPr>
        <w:t>-By Aishwarya N</w:t>
      </w:r>
    </w:p>
    <w:p w14:paraId="26CB87E3" w14:textId="77777777" w:rsidR="00283131" w:rsidRPr="008706D3" w:rsidRDefault="00283131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982B9DF" w14:textId="77777777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0F95E21" w14:textId="77777777" w:rsidR="00812F83" w:rsidRPr="008706D3" w:rsidRDefault="00812F8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3FCFA8C" w14:textId="77777777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A2CDAE7" w14:textId="77777777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888BA26" w14:textId="77777777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B89F343" w14:textId="77777777" w:rsidR="008706D3" w:rsidRDefault="008706D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40428A8" w14:textId="564625B5" w:rsidR="000321B4" w:rsidRPr="008706D3" w:rsidRDefault="00812F83" w:rsidP="008706D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706D3">
        <w:rPr>
          <w:rFonts w:ascii="Times New Roman" w:hAnsi="Times New Roman" w:cs="Times New Roman"/>
          <w:b/>
          <w:bCs/>
          <w:sz w:val="36"/>
          <w:szCs w:val="36"/>
        </w:rPr>
        <w:lastRenderedPageBreak/>
        <w:t>Campaign Objective: Sales (Conversions)</w:t>
      </w:r>
    </w:p>
    <w:p w14:paraId="4DB524B2" w14:textId="0C0B37FA" w:rsidR="000321B4" w:rsidRPr="008706D3" w:rsidRDefault="00812F83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 xml:space="preserve">I have chosen the </w:t>
      </w:r>
      <w:r w:rsidRPr="008706D3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Sales (Conversions)</w:t>
      </w:r>
      <w:r w:rsidRPr="008706D3">
        <w:rPr>
          <w:rFonts w:ascii="Times New Roman" w:hAnsi="Times New Roman" w:cs="Times New Roman"/>
          <w:sz w:val="24"/>
          <w:szCs w:val="24"/>
        </w:rPr>
        <w:t xml:space="preserve"> objective for this campaign because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8706D3">
        <w:rPr>
          <w:rFonts w:ascii="Times New Roman" w:hAnsi="Times New Roman" w:cs="Times New Roman"/>
          <w:sz w:val="24"/>
          <w:szCs w:val="24"/>
        </w:rPr>
        <w:t xml:space="preserve">Mart’s primary goal is to drive online purchases and increase revenue. This objective focuses on reaching users who are most likely to complete a purchase, optimizing the campaign to target high-intent customers. The </w:t>
      </w:r>
      <w:r w:rsidRPr="008706D3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Catalogue</w:t>
      </w:r>
      <w:r w:rsidRPr="008706D3">
        <w:rPr>
          <w:rFonts w:ascii="Times New Roman" w:hAnsi="Times New Roman" w:cs="Times New Roman"/>
          <w:sz w:val="24"/>
          <w:szCs w:val="24"/>
        </w:rPr>
        <w:t xml:space="preserve"> ad format works perfectly for this objective, as it allows users to browse and shop from a variety of products directly within the ad, reducing the steps needed to make a purchase. Additionally, I selected the </w:t>
      </w:r>
      <w:r w:rsidRPr="008706D3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Website</w:t>
      </w:r>
      <w:r w:rsidRPr="008706D3">
        <w:rPr>
          <w:rFonts w:ascii="Times New Roman" w:hAnsi="Times New Roman" w:cs="Times New Roman"/>
          <w:sz w:val="24"/>
          <w:szCs w:val="24"/>
        </w:rPr>
        <w:t xml:space="preserve"> as the destination because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8706D3">
        <w:rPr>
          <w:rFonts w:ascii="Times New Roman" w:hAnsi="Times New Roman" w:cs="Times New Roman"/>
          <w:sz w:val="24"/>
          <w:szCs w:val="24"/>
        </w:rPr>
        <w:t>Mart’s e-commerce platform is where customers can complete their transactions, making it the ideal place to direct users for conversions and ensuring a seamless shopping experience.</w:t>
      </w:r>
    </w:p>
    <w:p w14:paraId="08D76558" w14:textId="0253B049" w:rsidR="000321B4" w:rsidRPr="008706D3" w:rsidRDefault="000321B4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noProof/>
        </w:rPr>
        <w:drawing>
          <wp:inline distT="0" distB="0" distL="0" distR="0" wp14:anchorId="35F093F2" wp14:editId="0ACBD1C0">
            <wp:extent cx="2632364" cy="2541905"/>
            <wp:effectExtent l="0" t="0" r="0" b="0"/>
            <wp:docPr id="207304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63" cy="257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6D3">
        <w:rPr>
          <w:rFonts w:ascii="Times New Roman" w:hAnsi="Times New Roman" w:cs="Times New Roman"/>
          <w:noProof/>
        </w:rPr>
        <w:t xml:space="preserve">                   </w:t>
      </w:r>
      <w:r w:rsidRPr="008706D3">
        <w:rPr>
          <w:rFonts w:ascii="Times New Roman" w:hAnsi="Times New Roman" w:cs="Times New Roman"/>
          <w:noProof/>
        </w:rPr>
        <w:drawing>
          <wp:inline distT="0" distB="0" distL="0" distR="0" wp14:anchorId="3C5B3C6E" wp14:editId="6172C3BB">
            <wp:extent cx="2575733" cy="2534705"/>
            <wp:effectExtent l="0" t="0" r="0" b="0"/>
            <wp:docPr id="1358092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524" cy="257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B763" w14:textId="24CF9713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090A5" w14:textId="011BD390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2F85605" w14:textId="0B3CB8BD" w:rsidR="003B2591" w:rsidRPr="008706D3" w:rsidRDefault="003B2591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496F138" w14:textId="77777777" w:rsidR="000321B4" w:rsidRPr="008706D3" w:rsidRDefault="000321B4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45845D5" w14:textId="77777777" w:rsidR="000321B4" w:rsidRPr="008706D3" w:rsidRDefault="000321B4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40E97E2" w14:textId="77777777" w:rsidR="000321B4" w:rsidRPr="008706D3" w:rsidRDefault="000321B4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3DFA751" w14:textId="77777777" w:rsidR="008706D3" w:rsidRDefault="008706D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9BDD477" w14:textId="77777777" w:rsidR="008706D3" w:rsidRDefault="008706D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BAEA8F5" w14:textId="2622A26C" w:rsidR="000321B4" w:rsidRPr="008706D3" w:rsidRDefault="000321B4" w:rsidP="008706D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706D3">
        <w:rPr>
          <w:rFonts w:ascii="Times New Roman" w:hAnsi="Times New Roman" w:cs="Times New Roman"/>
          <w:b/>
          <w:bCs/>
          <w:sz w:val="36"/>
          <w:szCs w:val="36"/>
        </w:rPr>
        <w:lastRenderedPageBreak/>
        <w:t>Performance Goal</w:t>
      </w:r>
      <w:r w:rsidRPr="008706D3">
        <w:rPr>
          <w:rFonts w:ascii="Times New Roman" w:hAnsi="Times New Roman" w:cs="Times New Roman"/>
          <w:b/>
          <w:bCs/>
          <w:sz w:val="36"/>
          <w:szCs w:val="36"/>
        </w:rPr>
        <w:t xml:space="preserve"> and </w:t>
      </w:r>
      <w:r w:rsidRPr="008706D3">
        <w:rPr>
          <w:rFonts w:ascii="Times New Roman" w:hAnsi="Times New Roman" w:cs="Times New Roman"/>
          <w:b/>
          <w:bCs/>
          <w:sz w:val="36"/>
          <w:szCs w:val="36"/>
        </w:rPr>
        <w:t>Budget</w:t>
      </w:r>
    </w:p>
    <w:p w14:paraId="0F00A55D" w14:textId="1986ACE2" w:rsidR="00345873" w:rsidRPr="00345873" w:rsidRDefault="00345873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873">
        <w:rPr>
          <w:rFonts w:ascii="Times New Roman" w:hAnsi="Times New Roman" w:cs="Times New Roman"/>
          <w:sz w:val="24"/>
          <w:szCs w:val="24"/>
        </w:rPr>
        <w:t>For this campaign, I have chosen "Maximize Number of Conversions" as the Performance Goal because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345873">
        <w:rPr>
          <w:rFonts w:ascii="Times New Roman" w:hAnsi="Times New Roman" w:cs="Times New Roman"/>
          <w:sz w:val="24"/>
          <w:szCs w:val="24"/>
        </w:rPr>
        <w:t xml:space="preserve">Mart’s primary objective is to drive as many purchases as possible. By optimizing for conversions, the campaign will target users who are more likely to complete a purchase, ensuring that the budget is spent efficiently. </w:t>
      </w:r>
    </w:p>
    <w:p w14:paraId="43F823A2" w14:textId="7ABC2736" w:rsidR="00345873" w:rsidRPr="00345873" w:rsidRDefault="00345873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873">
        <w:rPr>
          <w:rFonts w:ascii="Times New Roman" w:hAnsi="Times New Roman" w:cs="Times New Roman"/>
          <w:sz w:val="24"/>
          <w:szCs w:val="24"/>
        </w:rPr>
        <w:t>For the budget, I have selected a daily budget of ₹200 for 7 days, making the total campaign budget ₹1,400. This budget is suitable for testing the effectiveness of the campaign while maintaining cost efficiency. A daily budget ensures that the campaign remains active throughout the week, allowing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345873">
        <w:rPr>
          <w:rFonts w:ascii="Times New Roman" w:hAnsi="Times New Roman" w:cs="Times New Roman"/>
          <w:sz w:val="24"/>
          <w:szCs w:val="24"/>
        </w:rPr>
        <w:t>Mart to reach a wider audience over time. Since Meta’s ad system optimizes for conversions based on real-time performance, a daily budget helps in gradually improving ad delivery, leading to better results.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345873">
        <w:rPr>
          <w:rFonts w:ascii="Times New Roman" w:hAnsi="Times New Roman" w:cs="Times New Roman"/>
          <w:sz w:val="24"/>
          <w:szCs w:val="24"/>
        </w:rPr>
        <w:t>This budget strategy aligns with Jio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345873">
        <w:rPr>
          <w:rFonts w:ascii="Times New Roman" w:hAnsi="Times New Roman" w:cs="Times New Roman"/>
          <w:sz w:val="24"/>
          <w:szCs w:val="24"/>
        </w:rPr>
        <w:t>Mart’s business goal of increasing online orders while keeping ad spending optimized for maximum conversions. By analy</w:t>
      </w:r>
      <w:r w:rsidRPr="008706D3">
        <w:rPr>
          <w:rFonts w:ascii="Times New Roman" w:hAnsi="Times New Roman" w:cs="Times New Roman"/>
          <w:sz w:val="24"/>
          <w:szCs w:val="24"/>
        </w:rPr>
        <w:t>s</w:t>
      </w:r>
      <w:r w:rsidRPr="00345873">
        <w:rPr>
          <w:rFonts w:ascii="Times New Roman" w:hAnsi="Times New Roman" w:cs="Times New Roman"/>
          <w:sz w:val="24"/>
          <w:szCs w:val="24"/>
        </w:rPr>
        <w:t>ing the campaign’s performance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Pr="00345873">
        <w:rPr>
          <w:rFonts w:ascii="Times New Roman" w:hAnsi="Times New Roman" w:cs="Times New Roman"/>
          <w:sz w:val="24"/>
          <w:szCs w:val="24"/>
        </w:rPr>
        <w:t>adjustments can be made for future campaigns to improve efficiency</w:t>
      </w:r>
      <w:r w:rsidRPr="008706D3">
        <w:rPr>
          <w:rFonts w:ascii="Times New Roman" w:hAnsi="Times New Roman" w:cs="Times New Roman"/>
          <w:sz w:val="24"/>
          <w:szCs w:val="24"/>
        </w:rPr>
        <w:t>.</w:t>
      </w:r>
    </w:p>
    <w:p w14:paraId="5234EF9B" w14:textId="0C44C16B" w:rsidR="00345873" w:rsidRPr="008706D3" w:rsidRDefault="00345873" w:rsidP="008706D3">
      <w:pPr>
        <w:spacing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8706D3">
        <w:rPr>
          <w:rFonts w:ascii="Times New Roman" w:hAnsi="Times New Roman" w:cs="Times New Roman"/>
          <w:noProof/>
        </w:rPr>
        <w:drawing>
          <wp:inline distT="0" distB="0" distL="0" distR="0" wp14:anchorId="2303F977" wp14:editId="5D94CC99">
            <wp:extent cx="3235960" cy="1819910"/>
            <wp:effectExtent l="0" t="0" r="2540" b="8890"/>
            <wp:docPr id="1530654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6D3">
        <w:rPr>
          <w:rFonts w:ascii="Times New Roman" w:hAnsi="Times New Roman" w:cs="Times New Roman"/>
          <w:noProof/>
        </w:rPr>
        <w:t xml:space="preserve">    </w:t>
      </w:r>
      <w:r w:rsidRPr="008706D3">
        <w:rPr>
          <w:rFonts w:ascii="Times New Roman" w:hAnsi="Times New Roman" w:cs="Times New Roman"/>
          <w:noProof/>
        </w:rPr>
        <w:drawing>
          <wp:inline distT="0" distB="0" distL="0" distR="0" wp14:anchorId="50081DD1" wp14:editId="2A780D44">
            <wp:extent cx="2333356" cy="1803400"/>
            <wp:effectExtent l="0" t="0" r="0" b="6350"/>
            <wp:docPr id="1017638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91" cy="18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2F26" w14:textId="078A8016" w:rsidR="000321B4" w:rsidRPr="008706D3" w:rsidRDefault="000321B4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488478A" w14:textId="359E7602" w:rsidR="000321B4" w:rsidRPr="008706D3" w:rsidRDefault="000321B4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E08FA56" w14:textId="77777777" w:rsidR="00345873" w:rsidRPr="008706D3" w:rsidRDefault="0034587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2DCCB98" w14:textId="77777777" w:rsidR="00345873" w:rsidRPr="008706D3" w:rsidRDefault="0034587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30AA033" w14:textId="77777777" w:rsidR="00345873" w:rsidRPr="008706D3" w:rsidRDefault="0034587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8BECCF8" w14:textId="77777777" w:rsidR="00145E05" w:rsidRDefault="00145E05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5089697" w14:textId="40C323B7" w:rsidR="00345873" w:rsidRPr="00145E05" w:rsidRDefault="000C169E" w:rsidP="00145E0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45E05">
        <w:rPr>
          <w:rFonts w:ascii="Times New Roman" w:hAnsi="Times New Roman" w:cs="Times New Roman"/>
          <w:b/>
          <w:bCs/>
          <w:sz w:val="36"/>
          <w:szCs w:val="36"/>
        </w:rPr>
        <w:lastRenderedPageBreak/>
        <w:t>Location</w:t>
      </w:r>
      <w:r w:rsidRPr="00145E05">
        <w:rPr>
          <w:rFonts w:ascii="Times New Roman" w:hAnsi="Times New Roman" w:cs="Times New Roman"/>
          <w:b/>
          <w:bCs/>
          <w:sz w:val="36"/>
          <w:szCs w:val="36"/>
        </w:rPr>
        <w:t>, Targeting,</w:t>
      </w:r>
      <w:r w:rsidRPr="00145E0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145E05">
        <w:rPr>
          <w:rFonts w:ascii="Times New Roman" w:hAnsi="Times New Roman" w:cs="Times New Roman"/>
          <w:b/>
          <w:bCs/>
          <w:sz w:val="36"/>
          <w:szCs w:val="36"/>
        </w:rPr>
        <w:t>Placements</w:t>
      </w:r>
    </w:p>
    <w:p w14:paraId="4A194DD9" w14:textId="193DF754" w:rsidR="000C169E" w:rsidRPr="000C169E" w:rsidRDefault="000C169E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169E">
        <w:rPr>
          <w:rFonts w:ascii="Times New Roman" w:hAnsi="Times New Roman" w:cs="Times New Roman"/>
          <w:sz w:val="24"/>
          <w:szCs w:val="24"/>
        </w:rPr>
        <w:t xml:space="preserve">For this campaign, I have selected </w:t>
      </w:r>
      <w:r w:rsidRPr="00B94BF9">
        <w:rPr>
          <w:rFonts w:ascii="Times New Roman" w:hAnsi="Times New Roman" w:cs="Times New Roman"/>
          <w:sz w:val="24"/>
          <w:szCs w:val="24"/>
        </w:rPr>
        <w:t>Delhi, Ahmadabad, Pune, Maharashtra, Bangalore, Tamil Nadu, Hyderabad Telangana</w:t>
      </w:r>
      <w:r w:rsidRPr="00145E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169E">
        <w:rPr>
          <w:rFonts w:ascii="Times New Roman" w:hAnsi="Times New Roman" w:cs="Times New Roman"/>
          <w:sz w:val="24"/>
          <w:szCs w:val="24"/>
        </w:rPr>
        <w:t>as the target locations because these areas have a high demand for online grocery and household shopping. Targeting these locations ensures that Jio</w:t>
      </w:r>
      <w:r w:rsidRPr="00145E05">
        <w:rPr>
          <w:rFonts w:ascii="Times New Roman" w:hAnsi="Times New Roman" w:cs="Times New Roman"/>
          <w:sz w:val="24"/>
          <w:szCs w:val="24"/>
        </w:rPr>
        <w:t xml:space="preserve"> </w:t>
      </w:r>
      <w:r w:rsidRPr="000C169E">
        <w:rPr>
          <w:rFonts w:ascii="Times New Roman" w:hAnsi="Times New Roman" w:cs="Times New Roman"/>
          <w:sz w:val="24"/>
          <w:szCs w:val="24"/>
        </w:rPr>
        <w:t>Mart reaches potential buyers who are more likely to engage with the ad and make a purchase.</w:t>
      </w:r>
    </w:p>
    <w:p w14:paraId="47CC4EAE" w14:textId="1689E68F" w:rsidR="000C169E" w:rsidRPr="000C169E" w:rsidRDefault="000C169E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169E">
        <w:rPr>
          <w:rFonts w:ascii="Times New Roman" w:hAnsi="Times New Roman" w:cs="Times New Roman"/>
          <w:sz w:val="24"/>
          <w:szCs w:val="24"/>
        </w:rPr>
        <w:t xml:space="preserve">The </w:t>
      </w:r>
      <w:r w:rsidRPr="000C169E">
        <w:rPr>
          <w:rFonts w:ascii="Times New Roman" w:hAnsi="Times New Roman" w:cs="Times New Roman"/>
          <w:b/>
          <w:bCs/>
          <w:sz w:val="24"/>
          <w:szCs w:val="24"/>
        </w:rPr>
        <w:t>target audience</w:t>
      </w:r>
      <w:r w:rsidRPr="000C169E">
        <w:rPr>
          <w:rFonts w:ascii="Times New Roman" w:hAnsi="Times New Roman" w:cs="Times New Roman"/>
          <w:sz w:val="24"/>
          <w:szCs w:val="24"/>
        </w:rPr>
        <w:t xml:space="preserve"> for this campaign includes individuals aged [</w:t>
      </w:r>
      <w:r w:rsidR="00D74EE3" w:rsidRPr="00B94BF9">
        <w:rPr>
          <w:rFonts w:ascii="Times New Roman" w:hAnsi="Times New Roman" w:cs="Times New Roman"/>
          <w:sz w:val="24"/>
          <w:szCs w:val="24"/>
        </w:rPr>
        <w:t>18-60</w:t>
      </w:r>
      <w:r w:rsidRPr="000C169E">
        <w:rPr>
          <w:rFonts w:ascii="Times New Roman" w:hAnsi="Times New Roman" w:cs="Times New Roman"/>
          <w:sz w:val="24"/>
          <w:szCs w:val="24"/>
        </w:rPr>
        <w:t>], who are interested in online grocery shopping, household essentials, and personal care products. This audience is chosen based on consumer behavio</w:t>
      </w:r>
      <w:r w:rsidRPr="00145E05">
        <w:rPr>
          <w:rFonts w:ascii="Times New Roman" w:hAnsi="Times New Roman" w:cs="Times New Roman"/>
          <w:sz w:val="24"/>
          <w:szCs w:val="24"/>
        </w:rPr>
        <w:t>u</w:t>
      </w:r>
      <w:r w:rsidRPr="000C169E">
        <w:rPr>
          <w:rFonts w:ascii="Times New Roman" w:hAnsi="Times New Roman" w:cs="Times New Roman"/>
          <w:sz w:val="24"/>
          <w:szCs w:val="24"/>
        </w:rPr>
        <w:t>r insights</w:t>
      </w:r>
      <w:r w:rsidR="00D74EE3" w:rsidRPr="00145E05">
        <w:rPr>
          <w:rFonts w:ascii="Times New Roman" w:hAnsi="Times New Roman" w:cs="Times New Roman"/>
          <w:sz w:val="24"/>
          <w:szCs w:val="24"/>
        </w:rPr>
        <w:t>.</w:t>
      </w:r>
      <w:r w:rsidRPr="000C16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93552" w14:textId="4C4F89B6" w:rsidR="000C169E" w:rsidRPr="00145E05" w:rsidRDefault="000C169E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169E">
        <w:rPr>
          <w:rFonts w:ascii="Times New Roman" w:hAnsi="Times New Roman" w:cs="Times New Roman"/>
          <w:sz w:val="24"/>
          <w:szCs w:val="24"/>
        </w:rPr>
        <w:t>For ad placements, I have selected Facebook Feed, Instagram</w:t>
      </w:r>
      <w:r w:rsidRPr="000C1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169E">
        <w:rPr>
          <w:rFonts w:ascii="Times New Roman" w:hAnsi="Times New Roman" w:cs="Times New Roman"/>
          <w:sz w:val="24"/>
          <w:szCs w:val="24"/>
        </w:rPr>
        <w:t xml:space="preserve">Feed and Stories, as these are the most engaging platforms where users actively browse and interact with shopping-related content. </w:t>
      </w:r>
    </w:p>
    <w:p w14:paraId="327415E0" w14:textId="449425FE" w:rsidR="00345873" w:rsidRPr="008706D3" w:rsidRDefault="00145E05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</w:rPr>
        <w:t xml:space="preserve">                         </w:t>
      </w:r>
      <w:r w:rsidR="000C169E" w:rsidRPr="008706D3">
        <w:rPr>
          <w:rFonts w:ascii="Times New Roman" w:hAnsi="Times New Roman" w:cs="Times New Roman"/>
          <w:noProof/>
        </w:rPr>
        <w:drawing>
          <wp:inline distT="0" distB="0" distL="0" distR="0" wp14:anchorId="0DFB933A" wp14:editId="2B50445E">
            <wp:extent cx="3967480" cy="3939348"/>
            <wp:effectExtent l="0" t="0" r="0" b="4445"/>
            <wp:docPr id="2123314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737" cy="39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3351" w14:textId="77777777" w:rsidR="00D74EE3" w:rsidRPr="008706D3" w:rsidRDefault="00D74EE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CDDEC07" w14:textId="77777777" w:rsidR="00D74EE3" w:rsidRPr="008706D3" w:rsidRDefault="00D74EE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02CA09E" w14:textId="77777777" w:rsidR="00D74EE3" w:rsidRPr="008706D3" w:rsidRDefault="00D74EE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697FAFD" w14:textId="77777777" w:rsidR="00D74EE3" w:rsidRPr="00D74EE3" w:rsidRDefault="00D74EE3" w:rsidP="00145E0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4EE3">
        <w:rPr>
          <w:rFonts w:ascii="Times New Roman" w:hAnsi="Times New Roman" w:cs="Times New Roman"/>
          <w:b/>
          <w:bCs/>
          <w:sz w:val="36"/>
          <w:szCs w:val="36"/>
        </w:rPr>
        <w:lastRenderedPageBreak/>
        <w:t>Catalogue Design</w:t>
      </w:r>
    </w:p>
    <w:p w14:paraId="7F848E7A" w14:textId="69653396" w:rsidR="00D74EE3" w:rsidRPr="00D74EE3" w:rsidRDefault="00D74EE3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EE3">
        <w:rPr>
          <w:rFonts w:ascii="Times New Roman" w:hAnsi="Times New Roman" w:cs="Times New Roman"/>
          <w:sz w:val="24"/>
          <w:szCs w:val="24"/>
        </w:rPr>
        <w:t>The Jio</w:t>
      </w:r>
      <w:r w:rsidRPr="00B1006D">
        <w:rPr>
          <w:rFonts w:ascii="Times New Roman" w:hAnsi="Times New Roman" w:cs="Times New Roman"/>
          <w:sz w:val="24"/>
          <w:szCs w:val="24"/>
        </w:rPr>
        <w:t xml:space="preserve"> </w:t>
      </w:r>
      <w:r w:rsidRPr="00D74EE3">
        <w:rPr>
          <w:rFonts w:ascii="Times New Roman" w:hAnsi="Times New Roman" w:cs="Times New Roman"/>
          <w:sz w:val="24"/>
          <w:szCs w:val="24"/>
        </w:rPr>
        <w:t>Mart Catalogue is designed to showcase a variety of products, including groceries, household essentials, and personal care items. Each product in the catalogue includes a high-quality image,</w:t>
      </w:r>
      <w:r w:rsidRPr="00D74E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4EE3">
        <w:rPr>
          <w:rFonts w:ascii="Times New Roman" w:hAnsi="Times New Roman" w:cs="Times New Roman"/>
          <w:sz w:val="24"/>
          <w:szCs w:val="24"/>
        </w:rPr>
        <w:t>product name, price, and description, making it easy for users to browse and select items.</w:t>
      </w:r>
    </w:p>
    <w:p w14:paraId="2AAF7A07" w14:textId="178E62FC" w:rsidR="00D74EE3" w:rsidRPr="00D74EE3" w:rsidRDefault="00D74EE3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EE3">
        <w:rPr>
          <w:rFonts w:ascii="Times New Roman" w:hAnsi="Times New Roman" w:cs="Times New Roman"/>
          <w:sz w:val="24"/>
          <w:szCs w:val="24"/>
        </w:rPr>
        <w:t>The catalogue is structured in a way that allows users to scroll</w:t>
      </w:r>
      <w:r w:rsidRPr="00D74E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4EE3">
        <w:rPr>
          <w:rFonts w:ascii="Times New Roman" w:hAnsi="Times New Roman" w:cs="Times New Roman"/>
          <w:sz w:val="24"/>
          <w:szCs w:val="24"/>
        </w:rPr>
        <w:t>through multiple products within the ad, ensuring a seamless shopping experience. This format increases engagement and encourages potential buyers to explore different product options before making a purchase.</w:t>
      </w:r>
    </w:p>
    <w:p w14:paraId="4A491F62" w14:textId="563CAA29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706D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46DE53" wp14:editId="1498EE37">
            <wp:extent cx="5731510" cy="1945535"/>
            <wp:effectExtent l="0" t="0" r="2540" b="0"/>
            <wp:docPr id="957366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31" cy="1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365C" w14:textId="4B0B86D6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706D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D9F314" wp14:editId="3857EAFA">
            <wp:extent cx="5753100" cy="2847975"/>
            <wp:effectExtent l="0" t="0" r="0" b="9525"/>
            <wp:docPr id="1429087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0637" w14:textId="77777777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FF406BE" w14:textId="77777777" w:rsidR="00116FDF" w:rsidRDefault="00116FDF" w:rsidP="00B1006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BC74D1" w14:textId="086E064A" w:rsidR="008706D3" w:rsidRPr="008706D3" w:rsidRDefault="008706D3" w:rsidP="00B1006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706D3">
        <w:rPr>
          <w:rFonts w:ascii="Times New Roman" w:hAnsi="Times New Roman" w:cs="Times New Roman"/>
          <w:b/>
          <w:bCs/>
          <w:sz w:val="36"/>
          <w:szCs w:val="36"/>
        </w:rPr>
        <w:lastRenderedPageBreak/>
        <w:t>Ad Creative Design</w:t>
      </w:r>
    </w:p>
    <w:p w14:paraId="50A2FED5" w14:textId="7FFF161E" w:rsidR="008706D3" w:rsidRPr="008706D3" w:rsidRDefault="008706D3" w:rsidP="008706D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b/>
          <w:bCs/>
          <w:sz w:val="24"/>
          <w:szCs w:val="24"/>
        </w:rPr>
        <w:t>Headline:</w:t>
      </w:r>
      <w:r w:rsidRPr="008706D3">
        <w:rPr>
          <w:rFonts w:ascii="Times New Roman" w:hAnsi="Times New Roman" w:cs="Times New Roman"/>
          <w:sz w:val="24"/>
          <w:szCs w:val="24"/>
        </w:rPr>
        <w:t xml:space="preserve"> Shop Groceries</w:t>
      </w:r>
      <w:r w:rsidR="00855246" w:rsidRPr="001870FA">
        <w:rPr>
          <w:rFonts w:ascii="Times New Roman" w:hAnsi="Times New Roman" w:cs="Times New Roman"/>
          <w:sz w:val="24"/>
          <w:szCs w:val="24"/>
        </w:rPr>
        <w:t xml:space="preserve"> &amp; More at Jio Mart </w:t>
      </w:r>
    </w:p>
    <w:p w14:paraId="18170381" w14:textId="153D00A8" w:rsidR="008706D3" w:rsidRPr="008706D3" w:rsidRDefault="008706D3" w:rsidP="008706D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b/>
          <w:bCs/>
          <w:sz w:val="24"/>
          <w:szCs w:val="24"/>
        </w:rPr>
        <w:t>Primary Text:</w:t>
      </w:r>
      <w:r w:rsidRPr="008706D3">
        <w:rPr>
          <w:rFonts w:ascii="Times New Roman" w:hAnsi="Times New Roman" w:cs="Times New Roman"/>
          <w:sz w:val="24"/>
          <w:szCs w:val="24"/>
        </w:rPr>
        <w:t xml:space="preserve"> </w:t>
      </w:r>
      <w:r w:rsidR="00EF2AC7" w:rsidRPr="001870FA">
        <w:rPr>
          <w:rFonts w:ascii="Times New Roman" w:hAnsi="Times New Roman" w:cs="Times New Roman"/>
          <w:sz w:val="24"/>
          <w:szCs w:val="24"/>
        </w:rPr>
        <w:t xml:space="preserve">Find </w:t>
      </w:r>
      <w:r w:rsidR="007C2086" w:rsidRPr="001870FA">
        <w:rPr>
          <w:rFonts w:ascii="Times New Roman" w:hAnsi="Times New Roman" w:cs="Times New Roman"/>
          <w:sz w:val="24"/>
          <w:szCs w:val="24"/>
        </w:rPr>
        <w:t>fresh groceries, electronics, and household</w:t>
      </w:r>
      <w:r w:rsidR="002C0880" w:rsidRPr="001870FA">
        <w:rPr>
          <w:rFonts w:ascii="Times New Roman" w:hAnsi="Times New Roman" w:cs="Times New Roman"/>
          <w:sz w:val="24"/>
          <w:szCs w:val="24"/>
        </w:rPr>
        <w:t xml:space="preserve"> essentials at unbeatable prices! Fast delivery and amazing deals!</w:t>
      </w:r>
    </w:p>
    <w:p w14:paraId="45EE2256" w14:textId="1264EBA6" w:rsidR="008706D3" w:rsidRPr="008706D3" w:rsidRDefault="008706D3" w:rsidP="008706D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b/>
          <w:bCs/>
          <w:sz w:val="24"/>
          <w:szCs w:val="24"/>
        </w:rPr>
        <w:t>Call-to-Action (CTA):</w:t>
      </w:r>
      <w:r w:rsidRPr="008706D3">
        <w:rPr>
          <w:rFonts w:ascii="Times New Roman" w:hAnsi="Times New Roman" w:cs="Times New Roman"/>
          <w:sz w:val="24"/>
          <w:szCs w:val="24"/>
        </w:rPr>
        <w:t xml:space="preserve"> Shop No</w:t>
      </w:r>
      <w:r w:rsidR="00F9661C" w:rsidRPr="001870FA">
        <w:rPr>
          <w:rFonts w:ascii="Times New Roman" w:hAnsi="Times New Roman" w:cs="Times New Roman"/>
          <w:sz w:val="24"/>
          <w:szCs w:val="24"/>
        </w:rPr>
        <w:t>w</w:t>
      </w:r>
    </w:p>
    <w:p w14:paraId="5BA8191A" w14:textId="072489DE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6D3">
        <w:rPr>
          <w:rFonts w:ascii="Times New Roman" w:hAnsi="Times New Roman" w:cs="Times New Roman"/>
          <w:sz w:val="24"/>
          <w:szCs w:val="24"/>
        </w:rPr>
        <w:t xml:space="preserve">The </w:t>
      </w:r>
      <w:r w:rsidRPr="008706D3">
        <w:rPr>
          <w:rFonts w:ascii="Times New Roman" w:hAnsi="Times New Roman" w:cs="Times New Roman"/>
          <w:b/>
          <w:bCs/>
          <w:sz w:val="24"/>
          <w:szCs w:val="24"/>
        </w:rPr>
        <w:t>CTA button</w:t>
      </w:r>
      <w:r w:rsidRPr="008706D3">
        <w:rPr>
          <w:rFonts w:ascii="Times New Roman" w:hAnsi="Times New Roman" w:cs="Times New Roman"/>
          <w:sz w:val="24"/>
          <w:szCs w:val="24"/>
        </w:rPr>
        <w:t xml:space="preserve"> is designed to drive users directly to the Jio</w:t>
      </w:r>
      <w:r w:rsidR="009B06EE" w:rsidRPr="001870FA">
        <w:rPr>
          <w:rFonts w:ascii="Times New Roman" w:hAnsi="Times New Roman" w:cs="Times New Roman"/>
          <w:sz w:val="24"/>
          <w:szCs w:val="24"/>
        </w:rPr>
        <w:t xml:space="preserve"> </w:t>
      </w:r>
      <w:r w:rsidRPr="008706D3">
        <w:rPr>
          <w:rFonts w:ascii="Times New Roman" w:hAnsi="Times New Roman" w:cs="Times New Roman"/>
          <w:sz w:val="24"/>
          <w:szCs w:val="24"/>
        </w:rPr>
        <w:t>Mart website, where they can explore more products and complete their purchase. This ensures a smooth transition from ad engagement to conversion, aligning with the campaign’s goal of maximizing sales.</w:t>
      </w:r>
    </w:p>
    <w:p w14:paraId="32A192CF" w14:textId="35CBD24C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</w:rPr>
      </w:pPr>
      <w:r w:rsidRPr="008706D3">
        <w:rPr>
          <w:rFonts w:ascii="Times New Roman" w:hAnsi="Times New Roman" w:cs="Times New Roman"/>
        </w:rPr>
        <w:t xml:space="preserve"> </w:t>
      </w:r>
      <w:r w:rsidRPr="008706D3">
        <w:rPr>
          <w:rFonts w:ascii="Times New Roman" w:hAnsi="Times New Roman" w:cs="Times New Roman"/>
        </w:rPr>
        <w:drawing>
          <wp:inline distT="0" distB="0" distL="0" distR="0" wp14:anchorId="2190909B" wp14:editId="54C8BB65">
            <wp:extent cx="2005330" cy="3049374"/>
            <wp:effectExtent l="0" t="0" r="0" b="0"/>
            <wp:docPr id="916399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25" cy="30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FDF">
        <w:rPr>
          <w:rFonts w:ascii="Times New Roman" w:hAnsi="Times New Roman" w:cs="Times New Roman"/>
        </w:rPr>
        <w:t xml:space="preserve">     </w:t>
      </w:r>
      <w:r w:rsidRPr="008706D3">
        <w:rPr>
          <w:rFonts w:ascii="Times New Roman" w:hAnsi="Times New Roman" w:cs="Times New Roman"/>
        </w:rPr>
        <w:drawing>
          <wp:inline distT="0" distB="0" distL="0" distR="0" wp14:anchorId="6BFE9D8B" wp14:editId="5454B05D">
            <wp:extent cx="1627095" cy="3047425"/>
            <wp:effectExtent l="0" t="0" r="0" b="635"/>
            <wp:docPr id="1107473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9"/>
                    <a:stretch/>
                  </pic:blipFill>
                  <pic:spPr bwMode="auto">
                    <a:xfrm>
                      <a:off x="0" y="0"/>
                      <a:ext cx="1660879" cy="31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334">
        <w:rPr>
          <w:rFonts w:ascii="Times New Roman" w:hAnsi="Times New Roman" w:cs="Times New Roman"/>
        </w:rPr>
        <w:t xml:space="preserve">       </w:t>
      </w:r>
      <w:r w:rsidR="002C3334" w:rsidRPr="008706D3">
        <w:rPr>
          <w:rFonts w:ascii="Times New Roman" w:hAnsi="Times New Roman" w:cs="Times New Roman"/>
        </w:rPr>
        <w:drawing>
          <wp:inline distT="0" distB="0" distL="0" distR="0" wp14:anchorId="2C12ED86" wp14:editId="7E422AD1">
            <wp:extent cx="1680882" cy="3032760"/>
            <wp:effectExtent l="0" t="0" r="0" b="0"/>
            <wp:docPr id="12856972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81" cy="303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AB0F" w14:textId="664EDA01" w:rsidR="00D74EE3" w:rsidRPr="008706D3" w:rsidRDefault="00D74EE3" w:rsidP="008706D3">
      <w:pPr>
        <w:spacing w:line="360" w:lineRule="auto"/>
        <w:jc w:val="both"/>
        <w:rPr>
          <w:rFonts w:ascii="Times New Roman" w:hAnsi="Times New Roman" w:cs="Times New Roman"/>
        </w:rPr>
      </w:pPr>
    </w:p>
    <w:p w14:paraId="41CD20FA" w14:textId="46E6E251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</w:rPr>
      </w:pPr>
    </w:p>
    <w:p w14:paraId="7A63B305" w14:textId="76F58CAE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</w:rPr>
      </w:pPr>
    </w:p>
    <w:p w14:paraId="67523B5C" w14:textId="1467F9C5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</w:rPr>
      </w:pPr>
    </w:p>
    <w:p w14:paraId="068301B2" w14:textId="77777777" w:rsidR="008706D3" w:rsidRPr="008706D3" w:rsidRDefault="008706D3" w:rsidP="008706D3">
      <w:pPr>
        <w:spacing w:line="360" w:lineRule="auto"/>
        <w:jc w:val="both"/>
        <w:rPr>
          <w:rFonts w:ascii="Times New Roman" w:hAnsi="Times New Roman" w:cs="Times New Roman"/>
        </w:rPr>
      </w:pPr>
    </w:p>
    <w:sectPr w:rsidR="008706D3" w:rsidRPr="008706D3" w:rsidSect="00812F8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FB38AE"/>
    <w:multiLevelType w:val="multilevel"/>
    <w:tmpl w:val="2BDA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E01766"/>
    <w:multiLevelType w:val="hybridMultilevel"/>
    <w:tmpl w:val="6EDECA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D42E27"/>
    <w:multiLevelType w:val="multilevel"/>
    <w:tmpl w:val="8DEE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0194187">
    <w:abstractNumId w:val="2"/>
  </w:num>
  <w:num w:numId="2" w16cid:durableId="131944572">
    <w:abstractNumId w:val="1"/>
  </w:num>
  <w:num w:numId="3" w16cid:durableId="1817725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131"/>
    <w:rsid w:val="000321B4"/>
    <w:rsid w:val="000C169E"/>
    <w:rsid w:val="000E223C"/>
    <w:rsid w:val="00116FDF"/>
    <w:rsid w:val="00136A7D"/>
    <w:rsid w:val="00145E05"/>
    <w:rsid w:val="001870FA"/>
    <w:rsid w:val="001D2A20"/>
    <w:rsid w:val="00254EEF"/>
    <w:rsid w:val="00283131"/>
    <w:rsid w:val="002C0880"/>
    <w:rsid w:val="002C3334"/>
    <w:rsid w:val="00345873"/>
    <w:rsid w:val="003B2591"/>
    <w:rsid w:val="00643C05"/>
    <w:rsid w:val="006E38DA"/>
    <w:rsid w:val="007C2086"/>
    <w:rsid w:val="00812F83"/>
    <w:rsid w:val="00855246"/>
    <w:rsid w:val="008706D3"/>
    <w:rsid w:val="009B06EE"/>
    <w:rsid w:val="00AE1088"/>
    <w:rsid w:val="00B1006D"/>
    <w:rsid w:val="00B94BF9"/>
    <w:rsid w:val="00CD3498"/>
    <w:rsid w:val="00D30B89"/>
    <w:rsid w:val="00D74EE3"/>
    <w:rsid w:val="00EF2AC7"/>
    <w:rsid w:val="00F9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4D81"/>
  <w15:chartTrackingRefBased/>
  <w15:docId w15:val="{58302A67-DF47-40E2-A069-7F810CAE6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1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1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1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31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1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1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1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1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1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1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1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831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1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1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1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1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1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1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1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1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1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1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1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1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1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1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1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13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12F8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706D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95CC1-DDF9-4BE9-94F4-A2E0982A3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n</dc:creator>
  <cp:keywords/>
  <dc:description/>
  <cp:lastModifiedBy>aishwarya n</cp:lastModifiedBy>
  <cp:revision>2</cp:revision>
  <dcterms:created xsi:type="dcterms:W3CDTF">2025-04-01T16:27:00Z</dcterms:created>
  <dcterms:modified xsi:type="dcterms:W3CDTF">2025-04-01T16:27:00Z</dcterms:modified>
</cp:coreProperties>
</file>