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B4EE0" w14:textId="0BD15FA8" w:rsidR="52657F73" w:rsidRPr="000F77B9" w:rsidRDefault="52657F73" w:rsidP="000C6A59">
      <w:pPr>
        <w:pStyle w:val="Title"/>
        <w:rPr>
          <w:color w:val="auto"/>
          <w:sz w:val="36"/>
          <w:szCs w:val="40"/>
          <w:u w:val="single"/>
        </w:rPr>
      </w:pPr>
      <w:r w:rsidRPr="000F77B9">
        <w:rPr>
          <w:color w:val="auto"/>
          <w:sz w:val="36"/>
          <w:szCs w:val="40"/>
          <w:u w:val="single"/>
        </w:rPr>
        <w:t>Nicolas Garza</w:t>
      </w:r>
      <w:r w:rsidR="00461BB1">
        <w:rPr>
          <w:color w:val="auto"/>
          <w:sz w:val="36"/>
          <w:szCs w:val="40"/>
          <w:u w:val="single"/>
        </w:rPr>
        <w:t xml:space="preserve"> </w:t>
      </w:r>
      <w:r w:rsidR="00461BB1" w:rsidRPr="00461BB1">
        <w:rPr>
          <w:color w:val="auto"/>
          <w:sz w:val="22"/>
          <w:szCs w:val="40"/>
          <w:u w:val="single"/>
        </w:rPr>
        <w:t>– Animation/Rigging</w:t>
      </w:r>
      <w:r w:rsidR="00461BB1" w:rsidRPr="000F77B9">
        <w:rPr>
          <w:b w:val="0"/>
          <w:color w:val="auto"/>
          <w:sz w:val="20"/>
          <w:u w:val="single"/>
        </w:rPr>
        <w:t xml:space="preserve"> </w:t>
      </w:r>
      <w:r w:rsidR="00461BB1">
        <w:rPr>
          <w:b w:val="0"/>
          <w:color w:val="auto"/>
          <w:sz w:val="20"/>
          <w:u w:val="single"/>
        </w:rPr>
        <w:tab/>
      </w:r>
      <w:r w:rsidR="00461BB1">
        <w:rPr>
          <w:b w:val="0"/>
          <w:color w:val="auto"/>
          <w:sz w:val="20"/>
          <w:u w:val="single"/>
        </w:rPr>
        <w:tab/>
      </w:r>
      <w:r w:rsidR="00C96E0C" w:rsidRPr="000F77B9">
        <w:rPr>
          <w:b w:val="0"/>
          <w:color w:val="auto"/>
          <w:sz w:val="20"/>
          <w:u w:val="single"/>
        </w:rPr>
        <w:t xml:space="preserve">(703) 505-2074 | </w:t>
      </w:r>
      <w:r w:rsidR="00C96E0C" w:rsidRPr="00A923F5">
        <w:rPr>
          <w:b w:val="0"/>
          <w:sz w:val="20"/>
        </w:rPr>
        <w:t>nicogarza3@gmail.com</w:t>
      </w:r>
    </w:p>
    <w:p w14:paraId="6F4C97AF" w14:textId="21536E6D" w:rsidR="00113A0D" w:rsidRPr="009370EF" w:rsidRDefault="00CA2347" w:rsidP="0049492C">
      <w:pPr>
        <w:pStyle w:val="Heading1"/>
      </w:pPr>
      <w:r>
        <w:t>Summary</w:t>
      </w:r>
    </w:p>
    <w:p w14:paraId="44BF476C" w14:textId="74AB9461" w:rsidR="00113A0D" w:rsidRPr="009370EF" w:rsidRDefault="003D6563" w:rsidP="00C96E0C">
      <w:pPr>
        <w:pStyle w:val="BlockText"/>
        <w:spacing w:after="240"/>
        <w:jc w:val="both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t xml:space="preserve">Meticulous problem solver with </w:t>
      </w:r>
      <w:r w:rsidR="00461BB1">
        <w:rPr>
          <w:color w:val="auto"/>
          <w:sz w:val="22"/>
          <w:szCs w:val="24"/>
        </w:rPr>
        <w:t xml:space="preserve">six years of professional experience and </w:t>
      </w:r>
      <w:r>
        <w:rPr>
          <w:color w:val="auto"/>
          <w:sz w:val="22"/>
          <w:szCs w:val="24"/>
        </w:rPr>
        <w:t>an eye for detail seeks new challenges</w:t>
      </w:r>
      <w:r w:rsidR="52657F73" w:rsidRPr="009370EF">
        <w:rPr>
          <w:color w:val="auto"/>
          <w:sz w:val="22"/>
          <w:szCs w:val="24"/>
        </w:rPr>
        <w:t xml:space="preserve"> in the field</w:t>
      </w:r>
      <w:r w:rsidR="006C076B" w:rsidRPr="009370EF">
        <w:rPr>
          <w:color w:val="auto"/>
          <w:sz w:val="22"/>
          <w:szCs w:val="24"/>
        </w:rPr>
        <w:t>s</w:t>
      </w:r>
      <w:r w:rsidR="52657F73" w:rsidRPr="009370EF">
        <w:rPr>
          <w:color w:val="auto"/>
          <w:sz w:val="22"/>
          <w:szCs w:val="24"/>
        </w:rPr>
        <w:t xml:space="preserve"> of video games, film, television </w:t>
      </w:r>
      <w:r w:rsidR="006C076B" w:rsidRPr="009370EF">
        <w:rPr>
          <w:color w:val="auto"/>
          <w:sz w:val="22"/>
          <w:szCs w:val="24"/>
        </w:rPr>
        <w:t>and</w:t>
      </w:r>
      <w:r w:rsidR="52657F73" w:rsidRPr="009370EF">
        <w:rPr>
          <w:color w:val="auto"/>
          <w:sz w:val="22"/>
          <w:szCs w:val="24"/>
        </w:rPr>
        <w:t xml:space="preserve"> education.</w:t>
      </w:r>
      <w:r w:rsidR="00461BB1">
        <w:rPr>
          <w:color w:val="auto"/>
          <w:sz w:val="22"/>
          <w:szCs w:val="24"/>
        </w:rPr>
        <w:t xml:space="preserve"> </w:t>
      </w:r>
      <w:r w:rsidR="005F4A7D">
        <w:rPr>
          <w:color w:val="auto"/>
          <w:sz w:val="22"/>
          <w:szCs w:val="24"/>
        </w:rPr>
        <w:t>S</w:t>
      </w:r>
      <w:r w:rsidR="00461BB1">
        <w:rPr>
          <w:color w:val="auto"/>
          <w:sz w:val="22"/>
          <w:szCs w:val="24"/>
        </w:rPr>
        <w:t>pearheaded</w:t>
      </w:r>
      <w:r w:rsidR="007D736E">
        <w:rPr>
          <w:color w:val="auto"/>
          <w:sz w:val="22"/>
          <w:szCs w:val="24"/>
        </w:rPr>
        <w:t xml:space="preserve"> creative teams </w:t>
      </w:r>
      <w:r w:rsidR="00461BB1">
        <w:rPr>
          <w:color w:val="auto"/>
          <w:sz w:val="22"/>
          <w:szCs w:val="24"/>
        </w:rPr>
        <w:t xml:space="preserve">in production of video </w:t>
      </w:r>
      <w:r w:rsidR="007D736E">
        <w:rPr>
          <w:color w:val="auto"/>
          <w:sz w:val="22"/>
          <w:szCs w:val="24"/>
        </w:rPr>
        <w:t>game</w:t>
      </w:r>
      <w:r w:rsidR="0069180A">
        <w:rPr>
          <w:color w:val="auto"/>
          <w:sz w:val="22"/>
          <w:szCs w:val="24"/>
        </w:rPr>
        <w:t>s</w:t>
      </w:r>
      <w:r w:rsidR="00461BB1">
        <w:rPr>
          <w:color w:val="auto"/>
          <w:sz w:val="22"/>
          <w:szCs w:val="24"/>
        </w:rPr>
        <w:t>, web series</w:t>
      </w:r>
      <w:r w:rsidR="007D736E">
        <w:rPr>
          <w:color w:val="auto"/>
          <w:sz w:val="22"/>
          <w:szCs w:val="24"/>
        </w:rPr>
        <w:t xml:space="preserve"> and </w:t>
      </w:r>
      <w:r w:rsidR="00461BB1">
        <w:rPr>
          <w:color w:val="auto"/>
          <w:sz w:val="22"/>
          <w:szCs w:val="24"/>
        </w:rPr>
        <w:t>in-game cinematics</w:t>
      </w:r>
      <w:r w:rsidR="007D736E">
        <w:rPr>
          <w:color w:val="auto"/>
          <w:sz w:val="22"/>
          <w:szCs w:val="24"/>
        </w:rPr>
        <w:t xml:space="preserve">. </w:t>
      </w:r>
      <w:r w:rsidR="005F4A7D">
        <w:rPr>
          <w:color w:val="auto"/>
          <w:sz w:val="22"/>
          <w:szCs w:val="24"/>
        </w:rPr>
        <w:t xml:space="preserve"> </w:t>
      </w:r>
      <w:r w:rsidR="00247662">
        <w:rPr>
          <w:color w:val="auto"/>
          <w:sz w:val="22"/>
          <w:szCs w:val="24"/>
        </w:rP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8"/>
      </w:tblGrid>
      <w:tr w:rsidR="004363DD" w:rsidRPr="009370EF" w14:paraId="11FB0C28" w14:textId="77777777" w:rsidTr="004363DD">
        <w:tc>
          <w:tcPr>
            <w:tcW w:w="9378" w:type="dxa"/>
            <w:tcBorders>
              <w:top w:val="double" w:sz="4" w:space="0" w:color="auto"/>
              <w:bottom w:val="double" w:sz="4" w:space="0" w:color="auto"/>
            </w:tcBorders>
          </w:tcPr>
          <w:p w14:paraId="42632375" w14:textId="4517584E" w:rsidR="004363DD" w:rsidRPr="0049492C" w:rsidRDefault="004363DD" w:rsidP="004363DD">
            <w:pPr>
              <w:spacing w:before="60" w:after="60"/>
              <w:ind w:right="-72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49492C">
              <w:rPr>
                <w:rFonts w:ascii="Arial" w:hAnsi="Arial" w:cs="Arial"/>
                <w:color w:val="auto"/>
                <w:sz w:val="24"/>
              </w:rPr>
              <w:t xml:space="preserve">Animation • Rigging • </w:t>
            </w:r>
            <w:r w:rsidR="00882CEA">
              <w:rPr>
                <w:rFonts w:ascii="Arial" w:hAnsi="Arial" w:cs="Arial"/>
                <w:color w:val="auto"/>
                <w:sz w:val="24"/>
              </w:rPr>
              <w:t>Story Boarding</w:t>
            </w:r>
            <w:r w:rsidR="00882CEA" w:rsidRPr="0049492C">
              <w:rPr>
                <w:rFonts w:ascii="Arial" w:hAnsi="Arial" w:cs="Arial"/>
                <w:color w:val="auto"/>
                <w:sz w:val="24"/>
              </w:rPr>
              <w:t xml:space="preserve"> • </w:t>
            </w:r>
            <w:r w:rsidRPr="0049492C">
              <w:rPr>
                <w:rFonts w:ascii="Arial" w:hAnsi="Arial" w:cs="Arial"/>
                <w:color w:val="auto"/>
                <w:sz w:val="24"/>
              </w:rPr>
              <w:t>Lighting</w:t>
            </w:r>
            <w:r w:rsidR="000626DF" w:rsidRPr="0049492C">
              <w:rPr>
                <w:rFonts w:ascii="Arial" w:hAnsi="Arial" w:cs="Arial"/>
                <w:color w:val="auto"/>
                <w:sz w:val="24"/>
              </w:rPr>
              <w:t xml:space="preserve"> • </w:t>
            </w:r>
            <w:r w:rsidR="000626DF">
              <w:rPr>
                <w:rFonts w:ascii="Arial" w:hAnsi="Arial" w:cs="Arial"/>
                <w:color w:val="auto"/>
                <w:sz w:val="24"/>
              </w:rPr>
              <w:t>Cinematics</w:t>
            </w:r>
            <w:r w:rsidRPr="0049492C">
              <w:rPr>
                <w:rFonts w:ascii="Arial" w:hAnsi="Arial" w:cs="Arial"/>
                <w:color w:val="auto"/>
                <w:sz w:val="24"/>
              </w:rPr>
              <w:t xml:space="preserve"> • Scripting</w:t>
            </w:r>
          </w:p>
          <w:p w14:paraId="175E2696" w14:textId="6452CD54" w:rsidR="004363DD" w:rsidRPr="009370EF" w:rsidRDefault="004363DD" w:rsidP="000626DF">
            <w:pPr>
              <w:spacing w:before="60" w:after="60"/>
              <w:ind w:right="-72"/>
              <w:jc w:val="center"/>
              <w:rPr>
                <w:rFonts w:ascii="Arial" w:hAnsi="Arial" w:cs="Arial"/>
                <w:color w:val="auto"/>
              </w:rPr>
            </w:pPr>
            <w:r w:rsidRPr="0049492C">
              <w:rPr>
                <w:rFonts w:ascii="Arial" w:hAnsi="Arial" w:cs="Arial"/>
                <w:color w:val="auto"/>
                <w:sz w:val="24"/>
              </w:rPr>
              <w:t xml:space="preserve">Video Games • </w:t>
            </w:r>
            <w:r w:rsidR="000626DF">
              <w:rPr>
                <w:rFonts w:ascii="Arial" w:hAnsi="Arial" w:cs="Arial"/>
                <w:color w:val="auto"/>
                <w:sz w:val="24"/>
              </w:rPr>
              <w:t>Web Episodic</w:t>
            </w:r>
            <w:r w:rsidRPr="0049492C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B02BD5">
              <w:rPr>
                <w:rFonts w:ascii="Arial" w:hAnsi="Arial" w:cs="Arial"/>
                <w:color w:val="auto"/>
                <w:sz w:val="24"/>
              </w:rPr>
              <w:t xml:space="preserve">Shows </w:t>
            </w:r>
            <w:r w:rsidRPr="0049492C">
              <w:rPr>
                <w:rFonts w:ascii="Arial" w:hAnsi="Arial" w:cs="Arial"/>
                <w:color w:val="auto"/>
                <w:sz w:val="24"/>
              </w:rPr>
              <w:t xml:space="preserve">• Visual Arts Instructor </w:t>
            </w:r>
          </w:p>
        </w:tc>
      </w:tr>
    </w:tbl>
    <w:p w14:paraId="39D971A3" w14:textId="3B0EB98C" w:rsidR="00113A0D" w:rsidRPr="0049492C" w:rsidRDefault="00D60FAF" w:rsidP="0049492C">
      <w:pPr>
        <w:pStyle w:val="Heading1"/>
      </w:pPr>
      <w:r w:rsidRPr="0049492C">
        <w:t>Experience</w:t>
      </w:r>
    </w:p>
    <w:p w14:paraId="44721875" w14:textId="0A6B1225" w:rsidR="00D60FAF" w:rsidRPr="009370EF" w:rsidRDefault="002E489C" w:rsidP="009370EF">
      <w:pPr>
        <w:pStyle w:val="Heading3"/>
        <w:rPr>
          <w:b/>
        </w:rPr>
      </w:pPr>
      <w:r>
        <w:rPr>
          <w:b/>
        </w:rPr>
        <w:t xml:space="preserve">FREELANCE &amp; </w:t>
      </w:r>
      <w:bookmarkStart w:id="0" w:name="_GoBack"/>
      <w:bookmarkEnd w:id="0"/>
      <w:r w:rsidR="005F4A7D">
        <w:rPr>
          <w:b/>
        </w:rPr>
        <w:t>TD</w:t>
      </w:r>
      <w:r w:rsidR="00BD248B">
        <w:rPr>
          <w:b/>
        </w:rPr>
        <w:t xml:space="preserve"> </w:t>
      </w:r>
      <w:r w:rsidR="00A02B15">
        <w:rPr>
          <w:b/>
        </w:rPr>
        <w:t xml:space="preserve">– </w:t>
      </w:r>
      <w:r w:rsidR="00A02B15" w:rsidRPr="00A02B15">
        <w:rPr>
          <w:bCs/>
        </w:rPr>
        <w:t>Animator</w:t>
      </w:r>
      <w:r w:rsidR="00A02B15">
        <w:rPr>
          <w:b/>
        </w:rPr>
        <w:t xml:space="preserve"> </w:t>
      </w:r>
      <w:r w:rsidR="003C224A" w:rsidRPr="00BD248B">
        <w:t>(</w:t>
      </w:r>
      <w:r w:rsidR="009370EF" w:rsidRPr="00BD248B">
        <w:t>6/</w:t>
      </w:r>
      <w:r w:rsidR="003C224A" w:rsidRPr="00BD248B">
        <w:t>2014-</w:t>
      </w:r>
      <w:r w:rsidR="00BD248B">
        <w:t>present</w:t>
      </w:r>
      <w:r w:rsidR="003C224A" w:rsidRPr="00BD248B">
        <w:t>)</w:t>
      </w:r>
      <w:r w:rsidR="00D60FAF" w:rsidRPr="009370EF">
        <w:rPr>
          <w:b/>
        </w:rPr>
        <w:t xml:space="preserve"> </w:t>
      </w:r>
    </w:p>
    <w:p w14:paraId="3CF358EE" w14:textId="722EA422" w:rsidR="00D07D4D" w:rsidRPr="00BD248B" w:rsidRDefault="00D07D4D" w:rsidP="00BD248B">
      <w:pPr>
        <w:pStyle w:val="resumeitem"/>
      </w:pPr>
      <w:r w:rsidRPr="00BD248B">
        <w:t>Character animation</w:t>
      </w:r>
      <w:r w:rsidR="00470903">
        <w:t xml:space="preserve">. Clients include Kiz Studios. </w:t>
      </w:r>
    </w:p>
    <w:p w14:paraId="4B296A65" w14:textId="30E9C793" w:rsidR="007230FC" w:rsidRPr="00D07D4D" w:rsidRDefault="005F4A7D" w:rsidP="00BD248B">
      <w:pPr>
        <w:pStyle w:val="ListParagraph"/>
      </w:pPr>
      <w:r>
        <w:t>Uses</w:t>
      </w:r>
      <w:r w:rsidR="009370EF" w:rsidRPr="00D07D4D">
        <w:t xml:space="preserve"> animation skills to </w:t>
      </w:r>
      <w:r w:rsidR="00D07D4D">
        <w:t xml:space="preserve">enrich player experience and character dynamics.  </w:t>
      </w:r>
    </w:p>
    <w:p w14:paraId="39AF795B" w14:textId="2271A740" w:rsidR="007230FC" w:rsidRPr="00AA51F5" w:rsidRDefault="00470903" w:rsidP="00AA51F5">
      <w:pPr>
        <w:pStyle w:val="Heading3"/>
        <w:rPr>
          <w:b/>
        </w:rPr>
      </w:pPr>
      <w:r>
        <w:rPr>
          <w:b/>
        </w:rPr>
        <w:t>TRIDENT TECHNICAL</w:t>
      </w:r>
      <w:r w:rsidR="00E751A7">
        <w:rPr>
          <w:b/>
        </w:rPr>
        <w:t xml:space="preserve"> </w:t>
      </w:r>
      <w:r w:rsidR="009370EF" w:rsidRPr="00AA51F5">
        <w:rPr>
          <w:b/>
        </w:rPr>
        <w:t>COLLEGE</w:t>
      </w:r>
      <w:r w:rsidR="003C224A" w:rsidRPr="00E751A7">
        <w:t>,</w:t>
      </w:r>
      <w:r w:rsidR="00C116AA" w:rsidRPr="00E751A7">
        <w:t xml:space="preserve"> Charleston,</w:t>
      </w:r>
      <w:r w:rsidR="008C055E" w:rsidRPr="00E751A7">
        <w:t xml:space="preserve"> </w:t>
      </w:r>
      <w:r w:rsidR="008C055E">
        <w:t>–</w:t>
      </w:r>
      <w:r w:rsidR="00776420">
        <w:t xml:space="preserve"> </w:t>
      </w:r>
      <w:r w:rsidR="003C224A" w:rsidRPr="00196AA7">
        <w:rPr>
          <w:iCs/>
        </w:rPr>
        <w:t>Professor</w:t>
      </w:r>
      <w:r w:rsidR="00C116AA" w:rsidRPr="00E751A7">
        <w:t xml:space="preserve"> (</w:t>
      </w:r>
      <w:r w:rsidR="00D83C79">
        <w:t>0</w:t>
      </w:r>
      <w:r>
        <w:t>3</w:t>
      </w:r>
      <w:r w:rsidR="009370EF" w:rsidRPr="00E751A7">
        <w:t>/</w:t>
      </w:r>
      <w:r w:rsidR="007230FC" w:rsidRPr="00E751A7">
        <w:t>2015</w:t>
      </w:r>
      <w:r w:rsidR="00D83C79">
        <w:t xml:space="preserve"> </w:t>
      </w:r>
      <w:r w:rsidR="00781A11">
        <w:t>-</w:t>
      </w:r>
      <w:r w:rsidR="00D83C79">
        <w:t xml:space="preserve"> 0</w:t>
      </w:r>
      <w:r>
        <w:t>5</w:t>
      </w:r>
      <w:r w:rsidR="009370EF" w:rsidRPr="00E751A7">
        <w:t>/</w:t>
      </w:r>
      <w:r w:rsidR="007230FC" w:rsidRPr="00E751A7">
        <w:t>2015</w:t>
      </w:r>
      <w:r w:rsidR="00C116AA" w:rsidRPr="00E751A7">
        <w:t>)</w:t>
      </w:r>
    </w:p>
    <w:p w14:paraId="3F0EF16A" w14:textId="7B1B37A9" w:rsidR="00D60FAF" w:rsidRPr="009370EF" w:rsidRDefault="007230FC" w:rsidP="00BD248B">
      <w:pPr>
        <w:pStyle w:val="resumeitem"/>
      </w:pPr>
      <w:r w:rsidRPr="009370EF">
        <w:t xml:space="preserve">Taught </w:t>
      </w:r>
      <w:r w:rsidR="00470903" w:rsidRPr="00F21750">
        <w:rPr>
          <w:i/>
        </w:rPr>
        <w:t>Intro to 3D Animation</w:t>
      </w:r>
      <w:r w:rsidR="00470903">
        <w:t>.</w:t>
      </w:r>
      <w:r w:rsidRPr="009370EF">
        <w:t xml:space="preserve"> </w:t>
      </w:r>
      <w:r w:rsidR="00470903" w:rsidRPr="00470903">
        <w:t xml:space="preserve">Students were taught the basics of </w:t>
      </w:r>
      <w:r w:rsidR="00470903" w:rsidRPr="00F21750">
        <w:rPr>
          <w:i/>
        </w:rPr>
        <w:t>Autodesk Maya 2015</w:t>
      </w:r>
      <w:r w:rsidR="00470903" w:rsidRPr="00470903">
        <w:t xml:space="preserve"> through a series </w:t>
      </w:r>
      <w:r w:rsidR="00781A11">
        <w:t>of</w:t>
      </w:r>
      <w:r w:rsidR="00781A11" w:rsidRPr="00470903">
        <w:t xml:space="preserve"> </w:t>
      </w:r>
      <w:r w:rsidR="00470903" w:rsidRPr="00470903">
        <w:t>short projects</w:t>
      </w:r>
      <w:r w:rsidR="00470903">
        <w:t xml:space="preserve"> in m</w:t>
      </w:r>
      <w:r w:rsidR="00470903" w:rsidRPr="00470903">
        <w:t xml:space="preserve">odeling, </w:t>
      </w:r>
      <w:r w:rsidR="00470903">
        <w:t>t</w:t>
      </w:r>
      <w:r w:rsidR="00470903" w:rsidRPr="00470903">
        <w:t xml:space="preserve">exturing, </w:t>
      </w:r>
      <w:r w:rsidR="00470903">
        <w:t>a</w:t>
      </w:r>
      <w:r w:rsidR="00470903" w:rsidRPr="00470903">
        <w:t xml:space="preserve">nimation, </w:t>
      </w:r>
      <w:r w:rsidR="00470903">
        <w:t>l</w:t>
      </w:r>
      <w:r w:rsidR="00470903" w:rsidRPr="00470903">
        <w:t>ighting</w:t>
      </w:r>
      <w:r w:rsidR="00F21750">
        <w:t>,</w:t>
      </w:r>
      <w:r w:rsidR="00470903" w:rsidRPr="00470903">
        <w:t xml:space="preserve"> and </w:t>
      </w:r>
      <w:r w:rsidR="00470903">
        <w:t>r</w:t>
      </w:r>
      <w:r w:rsidR="00470903" w:rsidRPr="00470903">
        <w:t>endering.</w:t>
      </w:r>
      <w:r w:rsidR="00470903">
        <w:t xml:space="preserve"> </w:t>
      </w:r>
    </w:p>
    <w:p w14:paraId="33EAC7F2" w14:textId="6402B419" w:rsidR="00257D23" w:rsidRDefault="007230FC" w:rsidP="000626DF">
      <w:pPr>
        <w:pStyle w:val="ListParagraph"/>
      </w:pPr>
      <w:r w:rsidRPr="009370EF">
        <w:t>Elevated student</w:t>
      </w:r>
      <w:r w:rsidR="00F21750">
        <w:t>s’</w:t>
      </w:r>
      <w:r w:rsidRPr="009370EF">
        <w:t xml:space="preserve"> skills </w:t>
      </w:r>
      <w:r w:rsidR="008C055E">
        <w:t xml:space="preserve">and interests </w:t>
      </w:r>
      <w:r w:rsidRPr="009370EF">
        <w:t>through engaging demonstr</w:t>
      </w:r>
      <w:r w:rsidR="009370EF">
        <w:t>ations and lectures</w:t>
      </w:r>
      <w:r w:rsidR="00257D23">
        <w:t>.</w:t>
      </w:r>
    </w:p>
    <w:p w14:paraId="72BD0036" w14:textId="4D9E0BFD" w:rsidR="00D07D4D" w:rsidRPr="00D07D4D" w:rsidRDefault="00257D23" w:rsidP="000626DF">
      <w:pPr>
        <w:pStyle w:val="ListParagraph"/>
      </w:pPr>
      <w:r>
        <w:t>Guided student</w:t>
      </w:r>
      <w:r w:rsidR="009F01DE">
        <w:t>s</w:t>
      </w:r>
      <w:r>
        <w:t>’</w:t>
      </w:r>
      <w:r w:rsidR="009F01DE">
        <w:t xml:space="preserve"> development and spurred their imagination</w:t>
      </w:r>
      <w:r>
        <w:t xml:space="preserve"> </w:t>
      </w:r>
      <w:r w:rsidR="009F01DE">
        <w:t>through</w:t>
      </w:r>
      <w:r>
        <w:t xml:space="preserve"> mentoring and </w:t>
      </w:r>
      <w:r w:rsidR="009F01DE">
        <w:t>creative exercises.</w:t>
      </w:r>
      <w:r w:rsidR="007230FC" w:rsidRPr="009370EF">
        <w:t xml:space="preserve"> </w:t>
      </w:r>
    </w:p>
    <w:p w14:paraId="0D064F50" w14:textId="0E539A0B" w:rsidR="00113A0D" w:rsidRPr="009370EF" w:rsidRDefault="00E5551F" w:rsidP="0049492C">
      <w:pPr>
        <w:pStyle w:val="Heading1"/>
      </w:pPr>
      <w:r w:rsidRPr="009370EF">
        <w:t>Skills</w:t>
      </w:r>
    </w:p>
    <w:p w14:paraId="1F6B803C" w14:textId="0CE3392B" w:rsidR="52657F73" w:rsidRPr="000C6A59" w:rsidRDefault="00E5551F" w:rsidP="000C6A59">
      <w:pPr>
        <w:rPr>
          <w:color w:val="auto"/>
        </w:rPr>
      </w:pPr>
      <w:r w:rsidRPr="00BD248B">
        <w:rPr>
          <w:color w:val="auto"/>
        </w:rPr>
        <w:t>Autodesk Maya</w:t>
      </w:r>
      <w:r w:rsidR="000C6A59">
        <w:rPr>
          <w:color w:val="auto"/>
        </w:rPr>
        <w:t>;</w:t>
      </w:r>
      <w:r w:rsidRPr="00BD248B">
        <w:rPr>
          <w:color w:val="auto"/>
        </w:rPr>
        <w:t xml:space="preserve"> Unity Engine</w:t>
      </w:r>
      <w:r w:rsidR="000C6A59">
        <w:rPr>
          <w:color w:val="auto"/>
        </w:rPr>
        <w:t>;</w:t>
      </w:r>
      <w:r w:rsidRPr="00BD248B">
        <w:rPr>
          <w:color w:val="auto"/>
        </w:rPr>
        <w:t xml:space="preserve"> Adobe Premiere, AfterEffects, Photoshop</w:t>
      </w:r>
      <w:r w:rsidR="006863AC" w:rsidRPr="00BD248B">
        <w:rPr>
          <w:color w:val="auto"/>
        </w:rPr>
        <w:t xml:space="preserve">, </w:t>
      </w:r>
      <w:r w:rsidRPr="00BD248B">
        <w:rPr>
          <w:color w:val="auto"/>
        </w:rPr>
        <w:t>Flash</w:t>
      </w:r>
      <w:r w:rsidR="000C6A59">
        <w:rPr>
          <w:color w:val="auto"/>
        </w:rPr>
        <w:t xml:space="preserve">; </w:t>
      </w:r>
      <w:r w:rsidRPr="00BD248B">
        <w:rPr>
          <w:color w:val="auto"/>
        </w:rPr>
        <w:t>Python</w:t>
      </w:r>
      <w:r w:rsidR="00470903">
        <w:rPr>
          <w:color w:val="auto"/>
        </w:rPr>
        <w:t xml:space="preserve"> </w:t>
      </w:r>
      <w:r w:rsidR="00210FF2">
        <w:rPr>
          <w:color w:val="auto"/>
        </w:rPr>
        <w:t xml:space="preserve"> </w:t>
      </w:r>
    </w:p>
    <w:p w14:paraId="2411B038" w14:textId="68408599" w:rsidR="52657F73" w:rsidRPr="009370EF" w:rsidRDefault="52657F73" w:rsidP="0049492C">
      <w:pPr>
        <w:pStyle w:val="Heading1"/>
      </w:pPr>
      <w:r w:rsidRPr="009370EF">
        <w:t>Education</w:t>
      </w:r>
    </w:p>
    <w:p w14:paraId="21397752" w14:textId="55A8ED87" w:rsidR="52657F73" w:rsidRPr="009370EF" w:rsidRDefault="00E5551F" w:rsidP="0049492C">
      <w:pPr>
        <w:pStyle w:val="Heading3"/>
      </w:pPr>
      <w:r w:rsidRPr="0049492C">
        <w:t>Savannah</w:t>
      </w:r>
      <w:r w:rsidRPr="009370EF">
        <w:t xml:space="preserve"> College of Art and Design</w:t>
      </w:r>
    </w:p>
    <w:p w14:paraId="1A7563F9" w14:textId="5AC9EB2B" w:rsidR="52657F73" w:rsidRPr="009370EF" w:rsidRDefault="00E5551F" w:rsidP="0049492C">
      <w:pPr>
        <w:pStyle w:val="ListParagraph"/>
      </w:pPr>
      <w:r w:rsidRPr="009370EF">
        <w:t>M.A. Animation</w:t>
      </w:r>
      <w:r w:rsidR="0049492C">
        <w:t>,</w:t>
      </w:r>
      <w:r w:rsidR="52657F73" w:rsidRPr="009370EF">
        <w:t xml:space="preserve"> </w:t>
      </w:r>
      <w:r w:rsidRPr="009370EF">
        <w:t>November 2008</w:t>
      </w:r>
    </w:p>
    <w:p w14:paraId="06939651" w14:textId="63736BF0" w:rsidR="00581BE9" w:rsidRPr="001B3FF5" w:rsidRDefault="00E5551F" w:rsidP="00581BE9">
      <w:pPr>
        <w:pStyle w:val="ListParagraph"/>
      </w:pPr>
      <w:r w:rsidRPr="009370EF">
        <w:t>3D Character Performance, Drawing in Motion, 3D Cartoon Character Animation, Naturalistic Animation</w:t>
      </w:r>
    </w:p>
    <w:sectPr w:rsidR="00581BE9" w:rsidRPr="001B3FF5" w:rsidSect="007D736E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2240" w:h="15840" w:code="1"/>
      <w:pgMar w:top="1296" w:right="1152" w:bottom="1296" w:left="1152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4DD76" w14:textId="77777777" w:rsidR="00B10326" w:rsidRDefault="00B10326">
      <w:pPr>
        <w:spacing w:after="0" w:line="240" w:lineRule="auto"/>
      </w:pPr>
      <w:r>
        <w:separator/>
      </w:r>
    </w:p>
    <w:p w14:paraId="0C20D2AF" w14:textId="77777777" w:rsidR="00B10326" w:rsidRDefault="00B10326"/>
    <w:p w14:paraId="623F3CBE" w14:textId="77777777" w:rsidR="00B10326" w:rsidRDefault="00B10326" w:rsidP="00BD248B"/>
  </w:endnote>
  <w:endnote w:type="continuationSeparator" w:id="0">
    <w:p w14:paraId="35B5CEC6" w14:textId="77777777" w:rsidR="00B10326" w:rsidRDefault="00B10326">
      <w:pPr>
        <w:spacing w:after="0" w:line="240" w:lineRule="auto"/>
      </w:pPr>
      <w:r>
        <w:continuationSeparator/>
      </w:r>
    </w:p>
    <w:p w14:paraId="1ACA4644" w14:textId="77777777" w:rsidR="00B10326" w:rsidRDefault="00B10326"/>
    <w:p w14:paraId="5CF66B5A" w14:textId="77777777" w:rsidR="00B10326" w:rsidRDefault="00B10326" w:rsidP="00BD24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40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1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73F00" w14:textId="13E8BAE2" w:rsidR="00F21750" w:rsidRPr="003E4D30" w:rsidRDefault="00F21750">
    <w:pPr>
      <w:pStyle w:val="Footer"/>
      <w:rPr>
        <w:color w:val="auto"/>
      </w:rPr>
    </w:pPr>
    <w:r w:rsidRPr="003E4D30">
      <w:rPr>
        <w:rFonts w:ascii="Calibri" w:eastAsiaTheme="minorEastAsia" w:hAnsi="Calibri"/>
        <w:b/>
        <w:color w:val="auto"/>
        <w:sz w:val="24"/>
        <w:szCs w:val="24"/>
        <w:lang w:eastAsia="zh-TW"/>
      </w:rPr>
      <w:t xml:space="preserve">  </w:t>
    </w:r>
    <w:r w:rsidRPr="003E4D30">
      <w:rPr>
        <w:rFonts w:ascii="Calibri" w:eastAsiaTheme="minorEastAsia" w:hAnsi="Calibri"/>
        <w:b/>
        <w:color w:val="auto"/>
        <w:sz w:val="24"/>
        <w:szCs w:val="24"/>
        <w:lang w:eastAsia="zh-TW"/>
      </w:rPr>
      <w:ptab w:relativeTo="margin" w:alignment="center" w:leader="none"/>
    </w:r>
    <w:r w:rsidRPr="003E4D30">
      <w:rPr>
        <w:rFonts w:ascii="Calibri" w:eastAsiaTheme="minorEastAsia" w:hAnsi="Calibri"/>
        <w:b/>
        <w:color w:val="auto"/>
        <w:sz w:val="24"/>
        <w:szCs w:val="24"/>
        <w:lang w:eastAsia="zh-TW"/>
      </w:rPr>
      <w:t xml:space="preserve">   </w:t>
    </w:r>
    <w:r w:rsidRPr="003E4D30">
      <w:rPr>
        <w:rFonts w:ascii="Calibri" w:eastAsiaTheme="minorEastAsia" w:hAnsi="Calibri"/>
        <w:b/>
        <w:color w:val="auto"/>
        <w:sz w:val="24"/>
        <w:szCs w:val="24"/>
        <w:lang w:eastAsia="zh-TW"/>
      </w:rPr>
      <w:ptab w:relativeTo="margin" w:alignment="right" w:leader="none"/>
    </w:r>
    <w:r w:rsidRPr="003E4D30">
      <w:rPr>
        <w:rStyle w:val="PageNumber"/>
        <w:color w:val="auto"/>
      </w:rPr>
      <w:fldChar w:fldCharType="begin"/>
    </w:r>
    <w:r w:rsidRPr="003E4D30">
      <w:rPr>
        <w:rStyle w:val="PageNumber"/>
        <w:color w:val="auto"/>
      </w:rPr>
      <w:instrText xml:space="preserve"> PAGE </w:instrText>
    </w:r>
    <w:r w:rsidRPr="003E4D30">
      <w:rPr>
        <w:rStyle w:val="PageNumber"/>
        <w:color w:val="auto"/>
      </w:rPr>
      <w:fldChar w:fldCharType="separate"/>
    </w:r>
    <w:r w:rsidR="00581BE9">
      <w:rPr>
        <w:rStyle w:val="PageNumber"/>
        <w:noProof/>
        <w:color w:val="auto"/>
      </w:rPr>
      <w:t>2</w:t>
    </w:r>
    <w:r w:rsidRPr="003E4D30">
      <w:rPr>
        <w:rStyle w:val="PageNumber"/>
        <w:color w:val="auto"/>
      </w:rPr>
      <w:fldChar w:fldCharType="end"/>
    </w:r>
  </w:p>
  <w:p w14:paraId="08B7CE16" w14:textId="77777777" w:rsidR="00F21750" w:rsidRDefault="00F21750"/>
  <w:p w14:paraId="6A7F777F" w14:textId="77777777" w:rsidR="00F21750" w:rsidRDefault="00F21750" w:rsidP="00BD248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0E199" w14:textId="61D55B0D" w:rsidR="00F21750" w:rsidRDefault="00B10326">
    <w:pPr>
      <w:pStyle w:val="Footer"/>
    </w:pPr>
    <w:sdt>
      <w:sdtPr>
        <w:id w:val="-568884341"/>
        <w:placeholder>
          <w:docPart w:val="F43D87E50562E74EACA111FEFA40A1C1"/>
        </w:placeholder>
        <w:temporary/>
        <w:showingPlcHdr/>
      </w:sdtPr>
      <w:sdtEndPr/>
      <w:sdtContent>
        <w:r w:rsidR="00F21750">
          <w:t>[Type text]</w:t>
        </w:r>
      </w:sdtContent>
    </w:sdt>
    <w:r w:rsidR="00F21750">
      <w:ptab w:relativeTo="margin" w:alignment="center" w:leader="none"/>
    </w:r>
    <w:sdt>
      <w:sdtPr>
        <w:id w:val="-630552146"/>
        <w:placeholder>
          <w:docPart w:val="2F56A9148465924DAAAE13F16E882476"/>
        </w:placeholder>
        <w:temporary/>
        <w:showingPlcHdr/>
      </w:sdtPr>
      <w:sdtEndPr/>
      <w:sdtContent>
        <w:r w:rsidR="00F21750">
          <w:t>[Type text]</w:t>
        </w:r>
      </w:sdtContent>
    </w:sdt>
    <w:r w:rsidR="00F21750">
      <w:ptab w:relativeTo="margin" w:alignment="right" w:leader="none"/>
    </w:r>
    <w:sdt>
      <w:sdtPr>
        <w:id w:val="746150839"/>
        <w:placeholder>
          <w:docPart w:val="807321B92E83E54FB0A9D7EBCBF9E401"/>
        </w:placeholder>
        <w:temporary/>
        <w:showingPlcHdr/>
      </w:sdtPr>
      <w:sdtEndPr/>
      <w:sdtContent>
        <w:r w:rsidR="00F21750">
          <w:t>[Type text]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39630" w14:textId="369EA06E" w:rsidR="00F21750" w:rsidRPr="007D736E" w:rsidRDefault="00F21750" w:rsidP="007D736E">
    <w:pPr>
      <w:pStyle w:val="Footer"/>
      <w:jc w:val="right"/>
      <w:rPr>
        <w:color w:val="auto"/>
      </w:rPr>
    </w:pPr>
    <w:r w:rsidRPr="007D736E">
      <w:rPr>
        <w:rStyle w:val="PageNumber"/>
        <w:color w:val="auto"/>
      </w:rPr>
      <w:fldChar w:fldCharType="begin"/>
    </w:r>
    <w:r w:rsidRPr="007D736E">
      <w:rPr>
        <w:rStyle w:val="PageNumber"/>
        <w:color w:val="auto"/>
      </w:rPr>
      <w:instrText xml:space="preserve"> PAGE </w:instrText>
    </w:r>
    <w:r w:rsidRPr="007D736E">
      <w:rPr>
        <w:rStyle w:val="PageNumber"/>
        <w:color w:val="auto"/>
      </w:rPr>
      <w:fldChar w:fldCharType="separate"/>
    </w:r>
    <w:r w:rsidR="00581BE9">
      <w:rPr>
        <w:rStyle w:val="PageNumber"/>
        <w:noProof/>
        <w:color w:val="auto"/>
      </w:rPr>
      <w:t>1</w:t>
    </w:r>
    <w:r w:rsidRPr="007D736E">
      <w:rPr>
        <w:rStyle w:val="PageNumber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D37A1" w14:textId="77777777" w:rsidR="00B10326" w:rsidRDefault="00B10326">
      <w:pPr>
        <w:spacing w:after="0" w:line="240" w:lineRule="auto"/>
      </w:pPr>
      <w:r>
        <w:separator/>
      </w:r>
    </w:p>
    <w:p w14:paraId="05BC078B" w14:textId="77777777" w:rsidR="00B10326" w:rsidRDefault="00B10326"/>
    <w:p w14:paraId="197A00D8" w14:textId="77777777" w:rsidR="00B10326" w:rsidRDefault="00B10326" w:rsidP="00BD248B"/>
  </w:footnote>
  <w:footnote w:type="continuationSeparator" w:id="0">
    <w:p w14:paraId="3CE62DD6" w14:textId="77777777" w:rsidR="00B10326" w:rsidRDefault="00B10326">
      <w:pPr>
        <w:spacing w:after="0" w:line="240" w:lineRule="auto"/>
      </w:pPr>
      <w:r>
        <w:continuationSeparator/>
      </w:r>
    </w:p>
    <w:p w14:paraId="65795178" w14:textId="77777777" w:rsidR="00B10326" w:rsidRDefault="00B10326"/>
    <w:p w14:paraId="7A37438E" w14:textId="77777777" w:rsidR="00B10326" w:rsidRDefault="00B10326" w:rsidP="00BD24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62B37" w14:textId="47D8F896" w:rsidR="00F21750" w:rsidRPr="00C96E0C" w:rsidRDefault="00F21750" w:rsidP="00C96E0C">
    <w:pPr>
      <w:pStyle w:val="Header"/>
      <w:jc w:val="right"/>
    </w:pPr>
    <w:r w:rsidRPr="00C96E0C">
      <w:t xml:space="preserve">Nicolas Garza </w:t>
    </w:r>
    <w:r w:rsidRPr="00C96E0C">
      <w:rPr>
        <w:sz w:val="20"/>
      </w:rPr>
      <w:t xml:space="preserve">| (703) 505-2074 | </w:t>
    </w:r>
    <w:r w:rsidRPr="002B32AF">
      <w:rPr>
        <w:sz w:val="20"/>
      </w:rPr>
      <w:t>nicogarza3@gmail.com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5651" w14:textId="54F86022" w:rsidR="00F21750" w:rsidRDefault="00F21750">
    <w:pPr>
      <w:pStyle w:val="Header"/>
    </w:pPr>
    <w:r>
      <w:t xml:space="preserve">Nick Garza </w:t>
    </w:r>
  </w:p>
  <w:p w14:paraId="40383B62" w14:textId="77777777" w:rsidR="00F21750" w:rsidRDefault="00F21750"/>
  <w:p w14:paraId="72FE1B9B" w14:textId="77777777" w:rsidR="00F21750" w:rsidRDefault="00F21750" w:rsidP="00BD24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A1A5E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704EC90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6" w15:restartNumberingAfterBreak="0">
    <w:nsid w:val="0EE34634"/>
    <w:multiLevelType w:val="hybridMultilevel"/>
    <w:tmpl w:val="F0F46BE2"/>
    <w:lvl w:ilvl="0" w:tplc="C6344810">
      <w:start w:val="1"/>
      <w:numFmt w:val="bullet"/>
      <w:pStyle w:val="ListParagraph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35524"/>
    <w:multiLevelType w:val="hybridMultilevel"/>
    <w:tmpl w:val="2706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97DFF"/>
    <w:multiLevelType w:val="multilevel"/>
    <w:tmpl w:val="1B2AA3C4"/>
    <w:lvl w:ilvl="0">
      <w:start w:val="1"/>
      <w:numFmt w:val="bullet"/>
      <w:lvlText w:val=""/>
      <w:lvlJc w:val="left"/>
      <w:pPr>
        <w:tabs>
          <w:tab w:val="num" w:pos="504"/>
        </w:tabs>
        <w:ind w:left="50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E7D04"/>
    <w:multiLevelType w:val="hybridMultilevel"/>
    <w:tmpl w:val="866E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462AD"/>
    <w:multiLevelType w:val="hybridMultilevel"/>
    <w:tmpl w:val="E6469906"/>
    <w:lvl w:ilvl="0" w:tplc="81448B94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rFonts w:ascii="font40" w:hAnsi="font40" w:hint="default"/>
      </w:rPr>
    </w:lvl>
    <w:lvl w:ilvl="1" w:tplc="ECF88D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F79B7"/>
    <w:multiLevelType w:val="hybridMultilevel"/>
    <w:tmpl w:val="6A24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A455A"/>
    <w:multiLevelType w:val="hybridMultilevel"/>
    <w:tmpl w:val="9FE6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A2690"/>
    <w:multiLevelType w:val="multilevel"/>
    <w:tmpl w:val="BDD41A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46387"/>
    <w:multiLevelType w:val="multilevel"/>
    <w:tmpl w:val="B2620090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7"/>
  </w:num>
  <w:num w:numId="9">
    <w:abstractNumId w:val="9"/>
  </w:num>
  <w:num w:numId="10">
    <w:abstractNumId w:val="12"/>
  </w:num>
  <w:num w:numId="11">
    <w:abstractNumId w:val="6"/>
  </w:num>
  <w:num w:numId="12">
    <w:abstractNumId w:val="10"/>
  </w:num>
  <w:num w:numId="13">
    <w:abstractNumId w:val="0"/>
  </w:num>
  <w:num w:numId="14">
    <w:abstractNumId w:val="1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657F73"/>
    <w:rsid w:val="000626DF"/>
    <w:rsid w:val="00066D41"/>
    <w:rsid w:val="000C6A59"/>
    <w:rsid w:val="000D67EE"/>
    <w:rsid w:val="000F77B9"/>
    <w:rsid w:val="001131C5"/>
    <w:rsid w:val="00113A0D"/>
    <w:rsid w:val="00114294"/>
    <w:rsid w:val="00156038"/>
    <w:rsid w:val="001675A3"/>
    <w:rsid w:val="00196AA7"/>
    <w:rsid w:val="001B3FF5"/>
    <w:rsid w:val="001D6D05"/>
    <w:rsid w:val="00210FF2"/>
    <w:rsid w:val="0024403E"/>
    <w:rsid w:val="00247662"/>
    <w:rsid w:val="00253703"/>
    <w:rsid w:val="00257D23"/>
    <w:rsid w:val="0026046D"/>
    <w:rsid w:val="002B32AF"/>
    <w:rsid w:val="002E489C"/>
    <w:rsid w:val="003163B1"/>
    <w:rsid w:val="003C224A"/>
    <w:rsid w:val="003C3C0D"/>
    <w:rsid w:val="003D6563"/>
    <w:rsid w:val="003E4D30"/>
    <w:rsid w:val="004363DD"/>
    <w:rsid w:val="00452DEE"/>
    <w:rsid w:val="00461BB1"/>
    <w:rsid w:val="00470903"/>
    <w:rsid w:val="0049492C"/>
    <w:rsid w:val="004E4813"/>
    <w:rsid w:val="005335ED"/>
    <w:rsid w:val="00546447"/>
    <w:rsid w:val="00581BE9"/>
    <w:rsid w:val="005858FF"/>
    <w:rsid w:val="005F4A7D"/>
    <w:rsid w:val="00627600"/>
    <w:rsid w:val="00652611"/>
    <w:rsid w:val="006863AC"/>
    <w:rsid w:val="0069180A"/>
    <w:rsid w:val="006A747F"/>
    <w:rsid w:val="006B3FC4"/>
    <w:rsid w:val="006C076B"/>
    <w:rsid w:val="007141D0"/>
    <w:rsid w:val="007230FC"/>
    <w:rsid w:val="00776420"/>
    <w:rsid w:val="00781A11"/>
    <w:rsid w:val="00786B8B"/>
    <w:rsid w:val="007D736E"/>
    <w:rsid w:val="007F05AD"/>
    <w:rsid w:val="00882CEA"/>
    <w:rsid w:val="008C055E"/>
    <w:rsid w:val="008E27A3"/>
    <w:rsid w:val="0093249E"/>
    <w:rsid w:val="009370EF"/>
    <w:rsid w:val="00944100"/>
    <w:rsid w:val="009752D2"/>
    <w:rsid w:val="009C5ED7"/>
    <w:rsid w:val="009F01DE"/>
    <w:rsid w:val="00A02B15"/>
    <w:rsid w:val="00A16036"/>
    <w:rsid w:val="00A923F5"/>
    <w:rsid w:val="00AA51F5"/>
    <w:rsid w:val="00B02BD5"/>
    <w:rsid w:val="00B10326"/>
    <w:rsid w:val="00B24075"/>
    <w:rsid w:val="00BC5B25"/>
    <w:rsid w:val="00BD248B"/>
    <w:rsid w:val="00C116AA"/>
    <w:rsid w:val="00C66FA2"/>
    <w:rsid w:val="00C96E0C"/>
    <w:rsid w:val="00CA2347"/>
    <w:rsid w:val="00D07D4D"/>
    <w:rsid w:val="00D34470"/>
    <w:rsid w:val="00D47AC3"/>
    <w:rsid w:val="00D60FAF"/>
    <w:rsid w:val="00D83C79"/>
    <w:rsid w:val="00E5551F"/>
    <w:rsid w:val="00E5568E"/>
    <w:rsid w:val="00E751A7"/>
    <w:rsid w:val="00F21750"/>
    <w:rsid w:val="00F25E6B"/>
    <w:rsid w:val="00FA2A57"/>
    <w:rsid w:val="5265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F56E75"/>
  <w15:docId w15:val="{2BD0A9ED-99CC-41DB-A490-E642C3A9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EF"/>
  </w:style>
  <w:style w:type="paragraph" w:styleId="Heading1">
    <w:name w:val="heading 1"/>
    <w:basedOn w:val="Normal"/>
    <w:next w:val="Normal"/>
    <w:link w:val="Heading1Char"/>
    <w:uiPriority w:val="9"/>
    <w:qFormat/>
    <w:rsid w:val="0049492C"/>
    <w:pPr>
      <w:keepNext/>
      <w:keepLines/>
      <w:spacing w:before="240" w:after="120" w:line="240" w:lineRule="auto"/>
      <w:jc w:val="center"/>
      <w:outlineLvl w:val="0"/>
    </w:pPr>
    <w:rPr>
      <w:rFonts w:asciiTheme="majorHAnsi" w:eastAsiaTheme="majorEastAsia" w:hAnsiTheme="majorHAnsi" w:cstheme="majorBidi"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51F5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b/>
      <w:color w:va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D4D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492C"/>
    <w:rPr>
      <w:rFonts w:asciiTheme="majorHAnsi" w:eastAsiaTheme="majorEastAsia" w:hAnsiTheme="majorHAnsi" w:cstheme="majorBidi"/>
      <w:color w:val="auto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rFonts w:asciiTheme="majorHAnsi" w:eastAsiaTheme="majorEastAsia" w:hAnsiTheme="majorHAnsi" w:cstheme="majorBidi"/>
      <w:b/>
      <w:color w:val="auto"/>
    </w:rPr>
  </w:style>
  <w:style w:type="paragraph" w:customStyle="1" w:styleId="ContactInfo">
    <w:name w:val="Contact Info"/>
    <w:basedOn w:val="Normal"/>
    <w:uiPriority w:val="1"/>
    <w:qFormat/>
    <w:rsid w:val="00D34470"/>
    <w:pPr>
      <w:spacing w:before="160" w:after="680" w:line="240" w:lineRule="auto"/>
    </w:pPr>
    <w:rPr>
      <w:rFonts w:asciiTheme="majorHAnsi" w:hAnsiTheme="majorHAnsi"/>
    </w:rPr>
  </w:style>
  <w:style w:type="character" w:customStyle="1" w:styleId="Heading3Char">
    <w:name w:val="Heading 3 Char"/>
    <w:basedOn w:val="DefaultParagraphFont"/>
    <w:link w:val="Heading3"/>
    <w:uiPriority w:val="9"/>
    <w:rsid w:val="00D07D4D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Pr>
      <w:color w:val="25C0D5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626DF"/>
    <w:pPr>
      <w:numPr>
        <w:numId w:val="11"/>
      </w:numPr>
      <w:contextualSpacing/>
    </w:pPr>
    <w:rPr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D60FAF"/>
    <w:rPr>
      <w:color w:val="684A93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E4813"/>
  </w:style>
  <w:style w:type="table" w:styleId="LightShading-Accent1">
    <w:name w:val="Light Shading Accent 1"/>
    <w:basedOn w:val="TableNormal"/>
    <w:uiPriority w:val="60"/>
    <w:rsid w:val="004E4813"/>
    <w:pPr>
      <w:spacing w:after="0" w:line="240" w:lineRule="auto"/>
    </w:pPr>
    <w:rPr>
      <w:rFonts w:eastAsiaTheme="minorEastAsia"/>
      <w:color w:val="1B8F9F" w:themeColor="accent1" w:themeShade="BF"/>
      <w:lang w:eastAsia="zh-TW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paragraph" w:customStyle="1" w:styleId="BodyText1">
    <w:name w:val="Body Text1"/>
    <w:basedOn w:val="Normal"/>
    <w:qFormat/>
    <w:rsid w:val="00D07D4D"/>
    <w:pPr>
      <w:ind w:left="1152"/>
    </w:pPr>
    <w:rPr>
      <w:color w:val="auto"/>
    </w:rPr>
  </w:style>
  <w:style w:type="paragraph" w:customStyle="1" w:styleId="resumeitem">
    <w:name w:val="resume item"/>
    <w:basedOn w:val="Normal"/>
    <w:rsid w:val="00BD248B"/>
    <w:pPr>
      <w:tabs>
        <w:tab w:val="left" w:pos="990"/>
      </w:tabs>
      <w:suppressAutoHyphens/>
      <w:spacing w:before="120" w:after="120" w:line="240" w:lineRule="auto"/>
      <w:ind w:left="360"/>
      <w:jc w:val="both"/>
    </w:pPr>
    <w:rPr>
      <w:rFonts w:ascii="Arial" w:eastAsia="Times New Roman" w:hAnsi="Arial" w:cs="Arial"/>
      <w:color w:val="auto"/>
      <w:lang w:eastAsia="ar-SA"/>
    </w:rPr>
  </w:style>
  <w:style w:type="paragraph" w:customStyle="1" w:styleId="StyleBulletText1Justified">
    <w:name w:val="Style Bullet Text 1 + Justified"/>
    <w:basedOn w:val="Normal"/>
    <w:autoRedefine/>
    <w:rsid w:val="00D07D4D"/>
    <w:pPr>
      <w:tabs>
        <w:tab w:val="num" w:pos="1440"/>
      </w:tabs>
      <w:suppressAutoHyphens/>
      <w:spacing w:before="120" w:after="120" w:line="240" w:lineRule="auto"/>
      <w:ind w:left="1350" w:hanging="270"/>
      <w:contextualSpacing/>
      <w:jc w:val="both"/>
    </w:pPr>
    <w:rPr>
      <w:rFonts w:ascii="Times New Roman" w:eastAsia="Times New Roman" w:hAnsi="Times New Roman" w:cs="Times New Roman"/>
      <w:color w:val="auto"/>
      <w:sz w:val="24"/>
      <w:szCs w:val="20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81A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A1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A1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A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A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3D87E50562E74EACA111FEFA40A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0F98D-12C4-B64D-B6DD-7B474F71A597}"/>
      </w:docPartPr>
      <w:docPartBody>
        <w:p w:rsidR="00CE0F62" w:rsidRDefault="00AB26BF" w:rsidP="00AB26BF">
          <w:pPr>
            <w:pStyle w:val="F43D87E50562E74EACA111FEFA40A1C1"/>
          </w:pPr>
          <w:r>
            <w:t>[Type text]</w:t>
          </w:r>
        </w:p>
      </w:docPartBody>
    </w:docPart>
    <w:docPart>
      <w:docPartPr>
        <w:name w:val="2F56A9148465924DAAAE13F16E882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EF32E-5BE2-774E-9237-8054AD7E3474}"/>
      </w:docPartPr>
      <w:docPartBody>
        <w:p w:rsidR="00CE0F62" w:rsidRDefault="00AB26BF" w:rsidP="00AB26BF">
          <w:pPr>
            <w:pStyle w:val="2F56A9148465924DAAAE13F16E882476"/>
          </w:pPr>
          <w:r>
            <w:t>[Type text]</w:t>
          </w:r>
        </w:p>
      </w:docPartBody>
    </w:docPart>
    <w:docPart>
      <w:docPartPr>
        <w:name w:val="807321B92E83E54FB0A9D7EBCBF9E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235F6-0A8E-6041-89C3-A2392D52171B}"/>
      </w:docPartPr>
      <w:docPartBody>
        <w:p w:rsidR="00CE0F62" w:rsidRDefault="00AB26BF" w:rsidP="00AB26BF">
          <w:pPr>
            <w:pStyle w:val="807321B92E83E54FB0A9D7EBCBF9E40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40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1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6BF"/>
    <w:rsid w:val="001D48E9"/>
    <w:rsid w:val="00255E45"/>
    <w:rsid w:val="003B0C7B"/>
    <w:rsid w:val="004A4FC3"/>
    <w:rsid w:val="00555B82"/>
    <w:rsid w:val="00783DAF"/>
    <w:rsid w:val="008020A3"/>
    <w:rsid w:val="008D7C23"/>
    <w:rsid w:val="00A23F2C"/>
    <w:rsid w:val="00AB26BF"/>
    <w:rsid w:val="00AC58AF"/>
    <w:rsid w:val="00C050C0"/>
    <w:rsid w:val="00CE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101A93307B7E4387D053AFE65D522B">
    <w:name w:val="F8101A93307B7E4387D053AFE65D522B"/>
    <w:rsid w:val="00AB26BF"/>
  </w:style>
  <w:style w:type="paragraph" w:customStyle="1" w:styleId="06E41B70E81559428903D29080CED890">
    <w:name w:val="06E41B70E81559428903D29080CED890"/>
    <w:rsid w:val="00AB26BF"/>
  </w:style>
  <w:style w:type="paragraph" w:customStyle="1" w:styleId="B572AF2CC3CFC14EB6BD5D20551BA928">
    <w:name w:val="B572AF2CC3CFC14EB6BD5D20551BA928"/>
    <w:rsid w:val="00AB26BF"/>
  </w:style>
  <w:style w:type="paragraph" w:customStyle="1" w:styleId="F43D87E50562E74EACA111FEFA40A1C1">
    <w:name w:val="F43D87E50562E74EACA111FEFA40A1C1"/>
    <w:rsid w:val="00AB26BF"/>
  </w:style>
  <w:style w:type="paragraph" w:customStyle="1" w:styleId="2F56A9148465924DAAAE13F16E882476">
    <w:name w:val="2F56A9148465924DAAAE13F16E882476"/>
    <w:rsid w:val="00AB26BF"/>
  </w:style>
  <w:style w:type="paragraph" w:customStyle="1" w:styleId="807321B92E83E54FB0A9D7EBCBF9E401">
    <w:name w:val="807321B92E83E54FB0A9D7EBCBF9E401"/>
    <w:rsid w:val="00AB26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Resume, cv</vt:lpstr>
      <vt:lpstr>Summary</vt:lpstr>
      <vt:lpstr>Experience</vt:lpstr>
      <vt:lpstr>        FREELANCE ANIMATOR AND TD, (6/2014-present) </vt:lpstr>
      <vt:lpstr>        TRIDENT TECHNICAL COLLEGE, Charleston, SC – Adjunct Professor (3/2015-5/2015)</vt:lpstr>
      <vt:lpstr>        KIZ STUDIOS, Charleston, SC – (5/2009-5/2014)</vt:lpstr>
      <vt:lpstr>        Lead Animator and Character TD (1/2011-5/2014) </vt:lpstr>
      <vt:lpstr>        Character Animator (5/2009-12/2010) </vt:lpstr>
      <vt:lpstr>Skills</vt:lpstr>
      <vt:lpstr>Education</vt:lpstr>
      <vt:lpstr>        Savannah College of Art and Design, Savannah, GA</vt:lpstr>
      <vt:lpstr>        George Mason University, Fairfax, VA </vt:lpstr>
    </vt:vector>
  </TitlesOfParts>
  <Manager/>
  <Company/>
  <LinksUpToDate>false</LinksUpToDate>
  <CharactersWithSpaces>1370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Resume, CV</dc:title>
  <dc:subject>Nicolas Garza</dc:subject>
  <dc:creator>Nicolas Garza</dc:creator>
  <cp:keywords/>
  <dc:description/>
  <cp:lastModifiedBy>Aishwarya Sahani</cp:lastModifiedBy>
  <cp:revision>29</cp:revision>
  <cp:lastPrinted>2015-06-26T14:33:00Z</cp:lastPrinted>
  <dcterms:created xsi:type="dcterms:W3CDTF">2015-07-08T16:00:00Z</dcterms:created>
  <dcterms:modified xsi:type="dcterms:W3CDTF">2019-12-03T18:44:00Z</dcterms:modified>
  <cp:category/>
</cp:coreProperties>
</file>