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F9A" w:rsidRPr="00050638" w:rsidRDefault="00586F9A" w:rsidP="00586F9A">
      <w:pPr>
        <w:pBdr>
          <w:bottom w:val="single" w:sz="4" w:space="4" w:color="auto"/>
        </w:pBdr>
        <w:tabs>
          <w:tab w:val="right" w:pos="10800"/>
        </w:tabs>
        <w:rPr>
          <w:rFonts w:asciiTheme="majorHAnsi" w:hAnsiTheme="majorHAnsi" w:cs="Tahoma"/>
          <w:b/>
          <w:iCs/>
          <w:color w:val="000000"/>
          <w:sz w:val="28"/>
          <w:szCs w:val="32"/>
        </w:rPr>
      </w:pPr>
      <w:r>
        <w:rPr>
          <w:rFonts w:asciiTheme="majorHAnsi" w:hAnsiTheme="majorHAnsi" w:cs="Tahoma"/>
          <w:b/>
          <w:iCs/>
          <w:color w:val="000000"/>
          <w:sz w:val="36"/>
          <w:szCs w:val="36"/>
        </w:rPr>
        <w:t>Dave Schwieger</w:t>
      </w:r>
      <w:r>
        <w:rPr>
          <w:rFonts w:asciiTheme="majorHAnsi" w:hAnsiTheme="majorHAnsi" w:cs="Tahoma"/>
          <w:b/>
          <w:iCs/>
          <w:color w:val="000000"/>
          <w:sz w:val="32"/>
          <w:szCs w:val="32"/>
        </w:rPr>
        <w:tab/>
      </w:r>
      <w:r w:rsidR="002330F0">
        <w:rPr>
          <w:rFonts w:asciiTheme="majorHAnsi" w:hAnsiTheme="majorHAnsi" w:cs="Tahoma"/>
          <w:b/>
          <w:iCs/>
          <w:color w:val="000000"/>
          <w:sz w:val="28"/>
          <w:szCs w:val="28"/>
        </w:rPr>
        <w:t>Sales,</w:t>
      </w:r>
      <w:r>
        <w:rPr>
          <w:rFonts w:asciiTheme="majorHAnsi" w:hAnsiTheme="majorHAnsi" w:cs="Tahoma"/>
          <w:b/>
          <w:iCs/>
          <w:color w:val="000000"/>
          <w:sz w:val="28"/>
          <w:szCs w:val="28"/>
        </w:rPr>
        <w:t xml:space="preserve"> Operations</w:t>
      </w:r>
      <w:r w:rsidR="002330F0">
        <w:rPr>
          <w:rFonts w:asciiTheme="majorHAnsi" w:hAnsiTheme="majorHAnsi" w:cs="Tahoma"/>
          <w:b/>
          <w:iCs/>
          <w:color w:val="000000"/>
          <w:sz w:val="28"/>
          <w:szCs w:val="28"/>
        </w:rPr>
        <w:t xml:space="preserve"> &amp; Branch</w:t>
      </w:r>
      <w:r>
        <w:rPr>
          <w:rFonts w:asciiTheme="majorHAnsi" w:hAnsiTheme="majorHAnsi" w:cs="Tahoma"/>
          <w:b/>
          <w:iCs/>
          <w:color w:val="000000"/>
          <w:sz w:val="28"/>
          <w:szCs w:val="28"/>
        </w:rPr>
        <w:t xml:space="preserve"> Manager</w:t>
      </w:r>
    </w:p>
    <w:p w:rsidR="00586F9A" w:rsidRPr="0022036D" w:rsidRDefault="00586F9A" w:rsidP="00586F9A">
      <w:pPr>
        <w:tabs>
          <w:tab w:val="right" w:pos="10800"/>
        </w:tabs>
        <w:spacing w:before="80"/>
        <w:rPr>
          <w:rFonts w:cstheme="minorHAnsi"/>
          <w:i/>
          <w:szCs w:val="21"/>
        </w:rPr>
      </w:pPr>
      <w:r>
        <w:rPr>
          <w:rFonts w:cstheme="minorHAnsi"/>
          <w:i/>
          <w:iCs/>
          <w:color w:val="000000"/>
          <w:szCs w:val="21"/>
        </w:rPr>
        <w:t>dschwieger@gmail.com</w:t>
      </w:r>
      <w:r w:rsidRPr="0022036D">
        <w:rPr>
          <w:rFonts w:cstheme="minorHAnsi"/>
          <w:b/>
          <w:i/>
          <w:color w:val="000000"/>
          <w:szCs w:val="21"/>
        </w:rPr>
        <w:t xml:space="preserve"> </w:t>
      </w:r>
      <w:r w:rsidRPr="0022036D">
        <w:rPr>
          <w:rFonts w:ascii="Symbol" w:hAnsi="Symbol" w:cstheme="minorHAnsi"/>
          <w:iCs/>
          <w:color w:val="000000"/>
          <w:szCs w:val="21"/>
        </w:rPr>
        <w:sym w:font="Symbol" w:char="F0B7"/>
      </w:r>
      <w:r w:rsidRPr="0022036D">
        <w:rPr>
          <w:rFonts w:cstheme="minorHAnsi"/>
          <w:iCs/>
          <w:color w:val="000000"/>
          <w:szCs w:val="21"/>
        </w:rPr>
        <w:t xml:space="preserve"> </w:t>
      </w:r>
      <w:r>
        <w:rPr>
          <w:rFonts w:cstheme="minorHAnsi"/>
          <w:i/>
          <w:iCs/>
          <w:color w:val="000000"/>
          <w:szCs w:val="21"/>
        </w:rPr>
        <w:t>www.linkedin.com/in/dave-schwieger-08527b14</w:t>
      </w:r>
      <w:r w:rsidRPr="0022036D">
        <w:rPr>
          <w:rFonts w:cstheme="minorHAnsi"/>
          <w:i/>
          <w:iCs/>
          <w:color w:val="000000"/>
          <w:szCs w:val="21"/>
        </w:rPr>
        <w:tab/>
      </w:r>
      <w:r>
        <w:rPr>
          <w:rFonts w:cstheme="minorHAnsi"/>
          <w:i/>
          <w:szCs w:val="21"/>
        </w:rPr>
        <w:t>770.823.3718</w:t>
      </w:r>
      <w:r w:rsidRPr="0022036D">
        <w:rPr>
          <w:rFonts w:cstheme="minorHAnsi"/>
          <w:b/>
          <w:i/>
          <w:color w:val="000000"/>
          <w:szCs w:val="21"/>
        </w:rPr>
        <w:t xml:space="preserve"> </w:t>
      </w:r>
      <w:r w:rsidRPr="0022036D">
        <w:rPr>
          <w:rFonts w:ascii="Symbol" w:hAnsi="Symbol" w:cstheme="minorHAnsi"/>
          <w:iCs/>
          <w:color w:val="000000"/>
          <w:szCs w:val="21"/>
        </w:rPr>
        <w:sym w:font="Symbol" w:char="F0B7"/>
      </w:r>
      <w:r w:rsidRPr="0022036D">
        <w:rPr>
          <w:rFonts w:cstheme="minorHAnsi"/>
          <w:iCs/>
          <w:color w:val="000000"/>
          <w:szCs w:val="21"/>
        </w:rPr>
        <w:t xml:space="preserve"> </w:t>
      </w:r>
      <w:r>
        <w:rPr>
          <w:rFonts w:cstheme="minorHAnsi"/>
          <w:i/>
          <w:szCs w:val="21"/>
        </w:rPr>
        <w:t>Canton, GA 30114</w:t>
      </w:r>
    </w:p>
    <w:p w:rsidR="00586F9A" w:rsidRPr="002330F0" w:rsidRDefault="002330F0" w:rsidP="00586F9A">
      <w:pPr>
        <w:pStyle w:val="BodyText"/>
        <w:tabs>
          <w:tab w:val="right" w:pos="10800"/>
        </w:tabs>
        <w:spacing w:before="240"/>
        <w:rPr>
          <w:rFonts w:asciiTheme="minorHAnsi" w:hAnsiTheme="minorHAnsi" w:cstheme="minorHAnsi"/>
          <w:sz w:val="22"/>
          <w:szCs w:val="21"/>
        </w:rPr>
      </w:pPr>
      <w:r w:rsidRPr="002330F0">
        <w:rPr>
          <w:rFonts w:asciiTheme="minorHAnsi" w:hAnsiTheme="minorHAnsi" w:cstheme="minorHAnsi"/>
          <w:sz w:val="22"/>
          <w:szCs w:val="21"/>
        </w:rPr>
        <w:t>Top performing, results focused, goal oriented Management Professional with extensive experience managing national accounts and multiple branches. Consistently exceed expectations in terms of new business development, increased profits, cost reduction, and staff training. Proven track record of implementing effective process improvements and change management strategies to stimulate growth. An outstanding communicator, capable of building, training, and leading cross-functional teams, cultivating strong relationships with customers and external business partners, and collaborating across all organizational levels to ensure the achievement of immediate and long-term organizational goals.</w:t>
      </w:r>
    </w:p>
    <w:p w:rsidR="00586F9A" w:rsidRPr="002330F0" w:rsidRDefault="00586F9A">
      <w:pPr>
        <w:pStyle w:val="CoreCompetenciesHeading"/>
        <w:rPr>
          <w:sz w:val="22"/>
        </w:rPr>
      </w:pPr>
      <w:r w:rsidRPr="002330F0">
        <w:rPr>
          <w:sz w:val="22"/>
        </w:rPr>
        <w:t>Areas of Expertise include:</w:t>
      </w:r>
    </w:p>
    <w:tbl>
      <w:tblPr>
        <w:tblStyle w:val="CoreCompetenciesTable"/>
        <w:tblW w:w="4750" w:type="pct"/>
        <w:tblLook w:val="04A0" w:firstRow="1" w:lastRow="0" w:firstColumn="1" w:lastColumn="0" w:noHBand="0" w:noVBand="1"/>
      </w:tblPr>
      <w:tblGrid>
        <w:gridCol w:w="3759"/>
        <w:gridCol w:w="3015"/>
        <w:gridCol w:w="3691"/>
      </w:tblGrid>
      <w:tr w:rsidR="006858B4" w:rsidRPr="002330F0">
        <w:tc>
          <w:tcPr>
            <w:tcW w:w="0" w:type="auto"/>
          </w:tcPr>
          <w:p w:rsidR="006858B4" w:rsidRPr="002330F0" w:rsidRDefault="00586F9A">
            <w:pPr>
              <w:pStyle w:val="CoreCompetenciesItem"/>
              <w:rPr>
                <w:sz w:val="22"/>
              </w:rPr>
            </w:pPr>
            <w:r w:rsidRPr="002330F0">
              <w:rPr>
                <w:sz w:val="22"/>
              </w:rPr>
              <w:t>Branch &amp; Operations Management</w:t>
            </w:r>
          </w:p>
        </w:tc>
        <w:tc>
          <w:tcPr>
            <w:tcW w:w="0" w:type="auto"/>
          </w:tcPr>
          <w:p w:rsidR="006858B4" w:rsidRPr="002330F0" w:rsidRDefault="002330F0">
            <w:pPr>
              <w:pStyle w:val="CoreCompetenciesItem"/>
              <w:rPr>
                <w:sz w:val="22"/>
              </w:rPr>
            </w:pPr>
            <w:r w:rsidRPr="002330F0">
              <w:rPr>
                <w:sz w:val="22"/>
              </w:rPr>
              <w:t>P&amp;L Management</w:t>
            </w:r>
          </w:p>
        </w:tc>
        <w:tc>
          <w:tcPr>
            <w:tcW w:w="0" w:type="auto"/>
          </w:tcPr>
          <w:p w:rsidR="006858B4" w:rsidRPr="002330F0" w:rsidRDefault="00586F9A">
            <w:pPr>
              <w:pStyle w:val="CoreCompetenciesItem"/>
              <w:rPr>
                <w:sz w:val="22"/>
              </w:rPr>
            </w:pPr>
            <w:r w:rsidRPr="002330F0">
              <w:rPr>
                <w:sz w:val="22"/>
              </w:rPr>
              <w:t>Multitasking &amp; Time Management</w:t>
            </w:r>
          </w:p>
        </w:tc>
      </w:tr>
      <w:tr w:rsidR="002330F0" w:rsidRPr="002330F0">
        <w:tc>
          <w:tcPr>
            <w:tcW w:w="0" w:type="auto"/>
          </w:tcPr>
          <w:p w:rsidR="002330F0" w:rsidRPr="002330F0" w:rsidRDefault="002330F0">
            <w:pPr>
              <w:pStyle w:val="CoreCompetenciesItem"/>
              <w:rPr>
                <w:sz w:val="22"/>
              </w:rPr>
            </w:pPr>
            <w:r w:rsidRPr="002330F0">
              <w:rPr>
                <w:sz w:val="22"/>
              </w:rPr>
              <w:t>Customer Service &amp; Satisfaction</w:t>
            </w:r>
          </w:p>
        </w:tc>
        <w:tc>
          <w:tcPr>
            <w:tcW w:w="0" w:type="auto"/>
          </w:tcPr>
          <w:p w:rsidR="002330F0" w:rsidRPr="002330F0" w:rsidRDefault="002330F0">
            <w:pPr>
              <w:pStyle w:val="CoreCompetenciesItem"/>
              <w:rPr>
                <w:sz w:val="22"/>
              </w:rPr>
            </w:pPr>
            <w:r w:rsidRPr="002330F0">
              <w:rPr>
                <w:sz w:val="22"/>
              </w:rPr>
              <w:t>Staff Recruiting &amp; Hiring</w:t>
            </w:r>
          </w:p>
        </w:tc>
        <w:tc>
          <w:tcPr>
            <w:tcW w:w="0" w:type="auto"/>
          </w:tcPr>
          <w:p w:rsidR="002330F0" w:rsidRPr="002330F0" w:rsidRDefault="002330F0">
            <w:pPr>
              <w:pStyle w:val="CoreCompetenciesItem"/>
              <w:rPr>
                <w:sz w:val="22"/>
              </w:rPr>
            </w:pPr>
            <w:r w:rsidRPr="002330F0">
              <w:rPr>
                <w:sz w:val="22"/>
              </w:rPr>
              <w:t>Team Building &amp; Leadership</w:t>
            </w:r>
          </w:p>
        </w:tc>
      </w:tr>
      <w:tr w:rsidR="006858B4" w:rsidRPr="002330F0">
        <w:tc>
          <w:tcPr>
            <w:tcW w:w="0" w:type="auto"/>
          </w:tcPr>
          <w:p w:rsidR="006858B4" w:rsidRPr="002330F0" w:rsidRDefault="00586F9A">
            <w:pPr>
              <w:pStyle w:val="CoreCompetenciesItem"/>
              <w:rPr>
                <w:sz w:val="22"/>
              </w:rPr>
            </w:pPr>
            <w:r w:rsidRPr="002330F0">
              <w:rPr>
                <w:sz w:val="22"/>
              </w:rPr>
              <w:t>Sales &amp; Account Management</w:t>
            </w:r>
          </w:p>
        </w:tc>
        <w:tc>
          <w:tcPr>
            <w:tcW w:w="0" w:type="auto"/>
          </w:tcPr>
          <w:p w:rsidR="006858B4" w:rsidRPr="002330F0" w:rsidRDefault="00586F9A">
            <w:pPr>
              <w:pStyle w:val="CoreCompetenciesItem"/>
              <w:rPr>
                <w:sz w:val="22"/>
              </w:rPr>
            </w:pPr>
            <w:r w:rsidRPr="002330F0">
              <w:rPr>
                <w:sz w:val="22"/>
              </w:rPr>
              <w:t>Staff Training &amp; Mentoring</w:t>
            </w:r>
          </w:p>
        </w:tc>
        <w:tc>
          <w:tcPr>
            <w:tcW w:w="0" w:type="auto"/>
          </w:tcPr>
          <w:p w:rsidR="006858B4" w:rsidRPr="002330F0" w:rsidRDefault="00586F9A">
            <w:pPr>
              <w:pStyle w:val="CoreCompetenciesItem"/>
              <w:rPr>
                <w:sz w:val="22"/>
              </w:rPr>
            </w:pPr>
            <w:r w:rsidRPr="002330F0">
              <w:rPr>
                <w:sz w:val="22"/>
              </w:rPr>
              <w:t>Communication &amp; Collaboration</w:t>
            </w:r>
          </w:p>
        </w:tc>
      </w:tr>
    </w:tbl>
    <w:p w:rsidR="00586F9A" w:rsidRPr="004502DE" w:rsidRDefault="00586F9A">
      <w:pPr>
        <w:pStyle w:val="Heading1"/>
      </w:pPr>
      <w:r w:rsidRPr="004502DE">
        <w:t>Professional Experience</w:t>
      </w:r>
    </w:p>
    <w:p w:rsidR="006858B4" w:rsidRDefault="00586F9A">
      <w:r>
        <w:t> </w:t>
      </w:r>
    </w:p>
    <w:p w:rsidR="006858B4" w:rsidRPr="002330F0" w:rsidRDefault="00586F9A">
      <w:pPr>
        <w:jc w:val="center"/>
        <w:rPr>
          <w:sz w:val="22"/>
        </w:rPr>
      </w:pPr>
      <w:r w:rsidRPr="002330F0">
        <w:rPr>
          <w:b/>
          <w:bCs/>
          <w:sz w:val="22"/>
        </w:rPr>
        <w:t>ORKIN</w:t>
      </w:r>
      <w:r w:rsidRPr="002330F0">
        <w:rPr>
          <w:sz w:val="22"/>
        </w:rPr>
        <w:t xml:space="preserve"> • </w:t>
      </w:r>
      <w:r w:rsidR="008629AE">
        <w:rPr>
          <w:sz w:val="22"/>
        </w:rPr>
        <w:t>Atlanta, Georgia</w:t>
      </w:r>
      <w:r w:rsidRPr="002330F0">
        <w:rPr>
          <w:sz w:val="22"/>
        </w:rPr>
        <w:t> • October 2001 to Present</w:t>
      </w:r>
    </w:p>
    <w:p w:rsidR="006858B4" w:rsidRPr="002330F0" w:rsidRDefault="00586F9A">
      <w:pPr>
        <w:rPr>
          <w:sz w:val="22"/>
        </w:rPr>
      </w:pPr>
      <w:r w:rsidRPr="002330F0">
        <w:rPr>
          <w:b/>
          <w:bCs/>
          <w:sz w:val="22"/>
        </w:rPr>
        <w:t>Operations Manager</w:t>
      </w:r>
    </w:p>
    <w:p w:rsidR="006858B4" w:rsidRPr="002330F0" w:rsidRDefault="00CE0A98">
      <w:pPr>
        <w:pStyle w:val="ProfessionalExperienceDuties"/>
        <w:rPr>
          <w:color w:val="333333"/>
          <w:sz w:val="22"/>
        </w:rPr>
      </w:pPr>
      <w:r w:rsidRPr="002330F0">
        <w:rPr>
          <w:color w:val="333333"/>
          <w:sz w:val="22"/>
        </w:rPr>
        <w:t xml:space="preserve">Led and directed a cross-functional team of 20+ employees and a fleet of 20+ vehicles responsible for 4K+ residential and commercial accounts with annual sales of $2.5M+. Oversaw day-to-day operations, </w:t>
      </w:r>
      <w:r w:rsidR="00243AEA" w:rsidRPr="002330F0">
        <w:rPr>
          <w:color w:val="333333"/>
          <w:sz w:val="22"/>
        </w:rPr>
        <w:t>Profit &amp; Loss (P&amp;L) management</w:t>
      </w:r>
      <w:r w:rsidRPr="002330F0">
        <w:rPr>
          <w:color w:val="333333"/>
          <w:sz w:val="22"/>
        </w:rPr>
        <w:t>, and performance of audits</w:t>
      </w:r>
      <w:r w:rsidR="00243AEA" w:rsidRPr="002330F0">
        <w:rPr>
          <w:color w:val="333333"/>
          <w:sz w:val="22"/>
        </w:rPr>
        <w:t xml:space="preserve"> </w:t>
      </w:r>
      <w:r w:rsidR="00586F9A" w:rsidRPr="002330F0">
        <w:rPr>
          <w:color w:val="333333"/>
          <w:sz w:val="22"/>
        </w:rPr>
        <w:t>to ensure consi</w:t>
      </w:r>
      <w:r w:rsidR="00243AEA" w:rsidRPr="002330F0">
        <w:rPr>
          <w:color w:val="333333"/>
          <w:sz w:val="22"/>
        </w:rPr>
        <w:t>stent revenue and profit growth in accordance with company objectives.</w:t>
      </w:r>
      <w:r w:rsidR="00586F9A" w:rsidRPr="002330F0">
        <w:rPr>
          <w:color w:val="333333"/>
          <w:sz w:val="22"/>
        </w:rPr>
        <w:t xml:space="preserve"> </w:t>
      </w:r>
      <w:r w:rsidR="00243AEA" w:rsidRPr="002330F0">
        <w:rPr>
          <w:color w:val="333333"/>
          <w:sz w:val="22"/>
        </w:rPr>
        <w:t>Recruited, trained and guided the professional development of key staff to create and maintain an elite team with the highest level of technical, customer service, and sales skills</w:t>
      </w:r>
      <w:r w:rsidR="00586F9A" w:rsidRPr="002330F0">
        <w:rPr>
          <w:color w:val="333333"/>
          <w:sz w:val="22"/>
        </w:rPr>
        <w:t xml:space="preserve">. </w:t>
      </w:r>
      <w:r w:rsidR="00243AEA" w:rsidRPr="002330F0">
        <w:rPr>
          <w:color w:val="333333"/>
          <w:sz w:val="22"/>
        </w:rPr>
        <w:t xml:space="preserve">Cultivated productive relationships with national clients, including </w:t>
      </w:r>
      <w:r w:rsidR="00586F9A" w:rsidRPr="002330F0">
        <w:rPr>
          <w:color w:val="333333"/>
          <w:sz w:val="22"/>
        </w:rPr>
        <w:t>F&amp;B, Hotel</w:t>
      </w:r>
      <w:r w:rsidR="00243AEA" w:rsidRPr="002330F0">
        <w:rPr>
          <w:color w:val="333333"/>
          <w:sz w:val="22"/>
        </w:rPr>
        <w:t>s, Manufacturers</w:t>
      </w:r>
      <w:r w:rsidR="00586F9A" w:rsidRPr="002330F0">
        <w:rPr>
          <w:color w:val="333333"/>
          <w:sz w:val="22"/>
        </w:rPr>
        <w:t xml:space="preserve">, </w:t>
      </w:r>
      <w:r w:rsidR="00243AEA" w:rsidRPr="002330F0">
        <w:rPr>
          <w:color w:val="333333"/>
          <w:sz w:val="22"/>
        </w:rPr>
        <w:t>and AIB accounts</w:t>
      </w:r>
      <w:r w:rsidR="00586F9A" w:rsidRPr="002330F0">
        <w:rPr>
          <w:color w:val="333333"/>
          <w:sz w:val="22"/>
        </w:rPr>
        <w:t>.</w:t>
      </w:r>
      <w:r w:rsidR="00243AEA" w:rsidRPr="002330F0">
        <w:rPr>
          <w:color w:val="333333"/>
          <w:sz w:val="22"/>
        </w:rPr>
        <w:t xml:space="preserve"> </w:t>
      </w:r>
      <w:r w:rsidR="00586F9A" w:rsidRPr="002330F0">
        <w:rPr>
          <w:color w:val="333333"/>
          <w:sz w:val="22"/>
        </w:rPr>
        <w:t>Trained branch team on tec</w:t>
      </w:r>
      <w:r w:rsidR="00243AEA" w:rsidRPr="002330F0">
        <w:rPr>
          <w:color w:val="333333"/>
          <w:sz w:val="22"/>
        </w:rPr>
        <w:t>hnical, service &amp; sales skills.</w:t>
      </w:r>
      <w:r w:rsidR="00586F9A" w:rsidRPr="002330F0">
        <w:rPr>
          <w:color w:val="333333"/>
          <w:sz w:val="22"/>
        </w:rPr>
        <w:t> </w:t>
      </w:r>
    </w:p>
    <w:p w:rsidR="006858B4" w:rsidRPr="002330F0" w:rsidRDefault="00586F9A">
      <w:pPr>
        <w:pStyle w:val="Heading3"/>
        <w:rPr>
          <w:sz w:val="22"/>
        </w:rPr>
      </w:pPr>
      <w:r w:rsidRPr="002330F0">
        <w:rPr>
          <w:sz w:val="22"/>
        </w:rPr>
        <w:t>Key Accomplishments:</w:t>
      </w:r>
    </w:p>
    <w:p w:rsidR="00CE0A98" w:rsidRPr="002330F0" w:rsidRDefault="00CE0A98" w:rsidP="00CE0A98">
      <w:pPr>
        <w:pStyle w:val="ProfessionalExperienceContributionList"/>
        <w:rPr>
          <w:sz w:val="22"/>
        </w:rPr>
      </w:pPr>
      <w:r w:rsidRPr="002330F0">
        <w:rPr>
          <w:sz w:val="22"/>
        </w:rPr>
        <w:t xml:space="preserve">Increased profitability by 22% in 2012 through development and implementation of effective sales growth and expense reduction initiatives. </w:t>
      </w:r>
    </w:p>
    <w:p w:rsidR="006858B4" w:rsidRPr="002330F0" w:rsidRDefault="00243AEA" w:rsidP="00794FFE">
      <w:pPr>
        <w:pStyle w:val="ProfessionalExperienceContributionList"/>
        <w:rPr>
          <w:sz w:val="22"/>
        </w:rPr>
      </w:pPr>
      <w:r w:rsidRPr="002330F0">
        <w:rPr>
          <w:sz w:val="22"/>
        </w:rPr>
        <w:t xml:space="preserve">Exceeded </w:t>
      </w:r>
      <w:r w:rsidR="00794FFE" w:rsidRPr="002330F0">
        <w:rPr>
          <w:sz w:val="22"/>
        </w:rPr>
        <w:t>branch</w:t>
      </w:r>
      <w:r w:rsidRPr="002330F0">
        <w:rPr>
          <w:sz w:val="22"/>
        </w:rPr>
        <w:t xml:space="preserve"> leadership expectations</w:t>
      </w:r>
      <w:r w:rsidR="00794FFE" w:rsidRPr="002330F0">
        <w:rPr>
          <w:sz w:val="22"/>
        </w:rPr>
        <w:t xml:space="preserve"> in 2013</w:t>
      </w:r>
      <w:r w:rsidRPr="002330F0">
        <w:rPr>
          <w:sz w:val="22"/>
        </w:rPr>
        <w:t xml:space="preserve"> to achieve </w:t>
      </w:r>
      <w:r w:rsidR="00794FFE" w:rsidRPr="002330F0">
        <w:rPr>
          <w:sz w:val="22"/>
        </w:rPr>
        <w:t>#1 customer retention ranking in the state of Georgia, and #6 in the entire Southeast Division.</w:t>
      </w:r>
      <w:r w:rsidR="00586F9A" w:rsidRPr="002330F0">
        <w:rPr>
          <w:color w:val="333333"/>
          <w:sz w:val="22"/>
        </w:rPr>
        <w:t xml:space="preserve"> </w:t>
      </w:r>
    </w:p>
    <w:p w:rsidR="006858B4" w:rsidRPr="002330F0" w:rsidRDefault="003F0612" w:rsidP="003F0612">
      <w:pPr>
        <w:pStyle w:val="ProfessionalExperienceContributionList"/>
        <w:rPr>
          <w:sz w:val="22"/>
        </w:rPr>
      </w:pPr>
      <w:r w:rsidRPr="002330F0">
        <w:rPr>
          <w:color w:val="333333"/>
          <w:sz w:val="22"/>
        </w:rPr>
        <w:t xml:space="preserve">Demonstrated outstanding sales proficiency, achieving $2.5M in sales in </w:t>
      </w:r>
      <w:r w:rsidR="00586F9A" w:rsidRPr="002330F0">
        <w:rPr>
          <w:color w:val="333333"/>
          <w:sz w:val="22"/>
        </w:rPr>
        <w:t>2014</w:t>
      </w:r>
      <w:r w:rsidRPr="002330F0">
        <w:rPr>
          <w:color w:val="333333"/>
          <w:sz w:val="22"/>
        </w:rPr>
        <w:t>.</w:t>
      </w:r>
    </w:p>
    <w:p w:rsidR="006858B4" w:rsidRPr="002330F0" w:rsidRDefault="003F0612" w:rsidP="00CE0A98">
      <w:pPr>
        <w:pStyle w:val="ProfessionalExperienceContributionList"/>
        <w:rPr>
          <w:sz w:val="22"/>
        </w:rPr>
      </w:pPr>
      <w:r w:rsidRPr="002330F0">
        <w:rPr>
          <w:color w:val="333333"/>
          <w:sz w:val="22"/>
        </w:rPr>
        <w:t>Assumed m</w:t>
      </w:r>
      <w:r w:rsidR="00586F9A" w:rsidRPr="002330F0">
        <w:rPr>
          <w:color w:val="333333"/>
          <w:sz w:val="22"/>
        </w:rPr>
        <w:t xml:space="preserve">anagement of one of the </w:t>
      </w:r>
      <w:r w:rsidRPr="002330F0">
        <w:rPr>
          <w:color w:val="333333"/>
          <w:sz w:val="22"/>
        </w:rPr>
        <w:t xml:space="preserve">largest and </w:t>
      </w:r>
      <w:r w:rsidR="00586F9A" w:rsidRPr="002330F0">
        <w:rPr>
          <w:color w:val="333333"/>
          <w:sz w:val="22"/>
        </w:rPr>
        <w:t xml:space="preserve">most successful </w:t>
      </w:r>
      <w:r w:rsidRPr="002330F0">
        <w:rPr>
          <w:color w:val="333333"/>
          <w:sz w:val="22"/>
        </w:rPr>
        <w:t>o</w:t>
      </w:r>
      <w:r w:rsidR="00586F9A" w:rsidRPr="002330F0">
        <w:rPr>
          <w:color w:val="333333"/>
          <w:sz w:val="22"/>
        </w:rPr>
        <w:t xml:space="preserve">perations in </w:t>
      </w:r>
      <w:r w:rsidRPr="002330F0">
        <w:rPr>
          <w:color w:val="333333"/>
          <w:sz w:val="22"/>
        </w:rPr>
        <w:t xml:space="preserve">the state of </w:t>
      </w:r>
      <w:r w:rsidR="00586F9A" w:rsidRPr="002330F0">
        <w:rPr>
          <w:color w:val="333333"/>
          <w:sz w:val="22"/>
        </w:rPr>
        <w:t>Georgia</w:t>
      </w:r>
      <w:r w:rsidRPr="002330F0">
        <w:rPr>
          <w:color w:val="333333"/>
          <w:sz w:val="22"/>
        </w:rPr>
        <w:t xml:space="preserve"> in 2015, and increased branch profitability by a margin of </w:t>
      </w:r>
      <w:r w:rsidR="00586F9A" w:rsidRPr="002330F0">
        <w:rPr>
          <w:color w:val="333333"/>
          <w:sz w:val="22"/>
        </w:rPr>
        <w:t>43%</w:t>
      </w:r>
      <w:r w:rsidRPr="002330F0">
        <w:rPr>
          <w:color w:val="333333"/>
          <w:sz w:val="22"/>
        </w:rPr>
        <w:t xml:space="preserve"> in the first year, and continued to increase revenue</w:t>
      </w:r>
      <w:r w:rsidR="00CE0A98" w:rsidRPr="002330F0">
        <w:rPr>
          <w:color w:val="333333"/>
          <w:sz w:val="22"/>
        </w:rPr>
        <w:t xml:space="preserve"> by an additional 10%</w:t>
      </w:r>
      <w:r w:rsidRPr="002330F0">
        <w:rPr>
          <w:color w:val="333333"/>
          <w:sz w:val="22"/>
        </w:rPr>
        <w:t xml:space="preserve"> in 2016</w:t>
      </w:r>
      <w:r w:rsidR="00CE0A98" w:rsidRPr="002330F0">
        <w:rPr>
          <w:color w:val="333333"/>
          <w:sz w:val="22"/>
        </w:rPr>
        <w:t>, with a net sales increase of 56%.</w:t>
      </w:r>
    </w:p>
    <w:p w:rsidR="00CE0A98" w:rsidRPr="002330F0" w:rsidRDefault="00CE0A98" w:rsidP="00CE0A98">
      <w:pPr>
        <w:pStyle w:val="ProfessionalExperienceContributionList"/>
        <w:rPr>
          <w:sz w:val="22"/>
        </w:rPr>
      </w:pPr>
      <w:r w:rsidRPr="002330F0">
        <w:rPr>
          <w:sz w:val="22"/>
        </w:rPr>
        <w:t>Led</w:t>
      </w:r>
      <w:r w:rsidR="00243AEA" w:rsidRPr="002330F0">
        <w:rPr>
          <w:color w:val="333333"/>
          <w:sz w:val="22"/>
        </w:rPr>
        <w:t xml:space="preserve"> training classes at the National Orkin Training Center</w:t>
      </w:r>
      <w:r w:rsidRPr="002330F0">
        <w:rPr>
          <w:color w:val="333333"/>
          <w:sz w:val="22"/>
        </w:rPr>
        <w:t xml:space="preserve">, responsible for </w:t>
      </w:r>
      <w:r w:rsidR="008629AE">
        <w:rPr>
          <w:color w:val="333333"/>
          <w:sz w:val="22"/>
        </w:rPr>
        <w:t xml:space="preserve">creating curriculum and leading classes from 15-20 individuals up to large nationwide broadcast to over 400 branches.  </w:t>
      </w:r>
    </w:p>
    <w:p w:rsidR="006858B4" w:rsidRPr="002330F0" w:rsidRDefault="00CE0A98" w:rsidP="00CE0A98">
      <w:pPr>
        <w:pStyle w:val="ProfessionalExperienceContributionList"/>
        <w:rPr>
          <w:sz w:val="22"/>
        </w:rPr>
      </w:pPr>
      <w:r w:rsidRPr="002330F0">
        <w:rPr>
          <w:color w:val="333333"/>
          <w:sz w:val="22"/>
        </w:rPr>
        <w:t>Oversaw professional development of numerous employees, playing a key role in 3 employees receiving promotions from sales</w:t>
      </w:r>
      <w:r w:rsidR="008629AE">
        <w:rPr>
          <w:color w:val="333333"/>
          <w:sz w:val="22"/>
        </w:rPr>
        <w:t xml:space="preserve"> positions to Branch Manager </w:t>
      </w:r>
      <w:proofErr w:type="gramStart"/>
      <w:r w:rsidR="008629AE">
        <w:rPr>
          <w:color w:val="333333"/>
          <w:sz w:val="22"/>
        </w:rPr>
        <w:t>pos</w:t>
      </w:r>
      <w:r w:rsidRPr="002330F0">
        <w:rPr>
          <w:color w:val="333333"/>
          <w:sz w:val="22"/>
        </w:rPr>
        <w:t>itions</w:t>
      </w:r>
      <w:proofErr w:type="gramEnd"/>
      <w:r w:rsidRPr="002330F0">
        <w:rPr>
          <w:color w:val="333333"/>
          <w:sz w:val="22"/>
        </w:rPr>
        <w:t>.</w:t>
      </w:r>
    </w:p>
    <w:p w:rsidR="006858B4" w:rsidRPr="002330F0" w:rsidRDefault="00586F9A">
      <w:pPr>
        <w:rPr>
          <w:sz w:val="22"/>
        </w:rPr>
      </w:pPr>
      <w:r w:rsidRPr="002330F0">
        <w:rPr>
          <w:sz w:val="22"/>
        </w:rPr>
        <w:t> </w:t>
      </w:r>
    </w:p>
    <w:p w:rsidR="006858B4" w:rsidRPr="002330F0" w:rsidRDefault="00586F9A">
      <w:pPr>
        <w:jc w:val="center"/>
        <w:rPr>
          <w:sz w:val="22"/>
        </w:rPr>
      </w:pPr>
      <w:r w:rsidRPr="002330F0">
        <w:rPr>
          <w:b/>
          <w:bCs/>
          <w:sz w:val="22"/>
        </w:rPr>
        <w:t>QUIKTRIP CORPORATION</w:t>
      </w:r>
      <w:r w:rsidRPr="002330F0">
        <w:rPr>
          <w:sz w:val="22"/>
        </w:rPr>
        <w:t xml:space="preserve"> • </w:t>
      </w:r>
      <w:r w:rsidR="008629AE">
        <w:rPr>
          <w:sz w:val="22"/>
        </w:rPr>
        <w:t xml:space="preserve">Atlanta, </w:t>
      </w:r>
      <w:proofErr w:type="gramStart"/>
      <w:r w:rsidR="008629AE">
        <w:rPr>
          <w:sz w:val="22"/>
        </w:rPr>
        <w:t xml:space="preserve">GA </w:t>
      </w:r>
      <w:bookmarkStart w:id="0" w:name="_GoBack"/>
      <w:bookmarkEnd w:id="0"/>
      <w:r w:rsidRPr="002330F0">
        <w:rPr>
          <w:sz w:val="22"/>
        </w:rPr>
        <w:t> •</w:t>
      </w:r>
      <w:proofErr w:type="gramEnd"/>
      <w:r w:rsidRPr="002330F0">
        <w:rPr>
          <w:sz w:val="22"/>
        </w:rPr>
        <w:t> January 1995 to October 2001</w:t>
      </w:r>
    </w:p>
    <w:p w:rsidR="006858B4" w:rsidRPr="002330F0" w:rsidRDefault="00586F9A">
      <w:pPr>
        <w:rPr>
          <w:sz w:val="22"/>
        </w:rPr>
      </w:pPr>
      <w:r w:rsidRPr="002330F0">
        <w:rPr>
          <w:b/>
          <w:bCs/>
          <w:sz w:val="22"/>
        </w:rPr>
        <w:t>Manager</w:t>
      </w:r>
    </w:p>
    <w:p w:rsidR="006858B4" w:rsidRPr="002330F0" w:rsidRDefault="00A50EB0">
      <w:pPr>
        <w:pStyle w:val="ProfessionalExperienceDuties"/>
        <w:rPr>
          <w:sz w:val="22"/>
        </w:rPr>
      </w:pPr>
      <w:r w:rsidRPr="002330F0">
        <w:rPr>
          <w:sz w:val="22"/>
        </w:rPr>
        <w:t>Successfully managed</w:t>
      </w:r>
      <w:r w:rsidR="00586F9A" w:rsidRPr="002330F0">
        <w:rPr>
          <w:sz w:val="22"/>
        </w:rPr>
        <w:t xml:space="preserve"> all </w:t>
      </w:r>
      <w:r w:rsidRPr="002330F0">
        <w:rPr>
          <w:sz w:val="22"/>
        </w:rPr>
        <w:t>aspects of store operations, responsible for training and developing team members while ensuring compliance with all food safety guidelines and consistently providing the highest level of customer service.</w:t>
      </w:r>
      <w:r w:rsidR="00586F9A" w:rsidRPr="002330F0">
        <w:rPr>
          <w:sz w:val="22"/>
        </w:rPr>
        <w:t> </w:t>
      </w:r>
    </w:p>
    <w:p w:rsidR="006858B4" w:rsidRPr="002330F0" w:rsidRDefault="00586F9A">
      <w:pPr>
        <w:pStyle w:val="Heading3"/>
        <w:rPr>
          <w:sz w:val="22"/>
        </w:rPr>
      </w:pPr>
      <w:r w:rsidRPr="002330F0">
        <w:rPr>
          <w:sz w:val="22"/>
        </w:rPr>
        <w:t>Key Accomplishments:</w:t>
      </w:r>
    </w:p>
    <w:p w:rsidR="006858B4" w:rsidRPr="002330F0" w:rsidRDefault="00A50EB0">
      <w:pPr>
        <w:pStyle w:val="ProfessionalExperienceContributionList"/>
        <w:rPr>
          <w:sz w:val="22"/>
        </w:rPr>
      </w:pPr>
      <w:r w:rsidRPr="002330F0">
        <w:rPr>
          <w:sz w:val="22"/>
        </w:rPr>
        <w:t>Managed, directed, and supervised 3 Assistant Managers to ensure adherence to company standards and objectives.</w:t>
      </w:r>
    </w:p>
    <w:p w:rsidR="006858B4" w:rsidRPr="002330F0" w:rsidRDefault="00A50EB0">
      <w:pPr>
        <w:pStyle w:val="ProfessionalExperienceContributionList"/>
        <w:rPr>
          <w:sz w:val="22"/>
        </w:rPr>
      </w:pPr>
      <w:r w:rsidRPr="002330F0">
        <w:rPr>
          <w:sz w:val="22"/>
        </w:rPr>
        <w:t>Oversaw</w:t>
      </w:r>
      <w:r w:rsidR="00586F9A" w:rsidRPr="002330F0">
        <w:rPr>
          <w:sz w:val="22"/>
        </w:rPr>
        <w:t xml:space="preserve"> inventory through </w:t>
      </w:r>
      <w:r w:rsidRPr="002330F0">
        <w:rPr>
          <w:sz w:val="22"/>
        </w:rPr>
        <w:t>optimal</w:t>
      </w:r>
      <w:r w:rsidR="00586F9A" w:rsidRPr="002330F0">
        <w:rPr>
          <w:sz w:val="22"/>
        </w:rPr>
        <w:t xml:space="preserve"> requisitioning, merchandising and loss prevention training </w:t>
      </w:r>
      <w:r w:rsidRPr="002330F0">
        <w:rPr>
          <w:sz w:val="22"/>
        </w:rPr>
        <w:t>strategies.</w:t>
      </w:r>
    </w:p>
    <w:p w:rsidR="006858B4" w:rsidRDefault="00586F9A">
      <w:pPr>
        <w:pStyle w:val="Heading1"/>
      </w:pPr>
      <w:r>
        <w:lastRenderedPageBreak/>
        <w:t>Education</w:t>
      </w:r>
    </w:p>
    <w:p w:rsidR="006858B4" w:rsidRDefault="00586F9A">
      <w:pPr>
        <w:jc w:val="center"/>
      </w:pPr>
      <w:r>
        <w:t> </w:t>
      </w:r>
    </w:p>
    <w:p w:rsidR="006858B4" w:rsidRPr="002330F0" w:rsidRDefault="00586F9A">
      <w:pPr>
        <w:jc w:val="center"/>
        <w:rPr>
          <w:sz w:val="22"/>
        </w:rPr>
      </w:pPr>
      <w:r w:rsidRPr="002330F0">
        <w:rPr>
          <w:b/>
          <w:bCs/>
          <w:sz w:val="22"/>
        </w:rPr>
        <w:t>Bachelor of Science, Business Management</w:t>
      </w:r>
    </w:p>
    <w:p w:rsidR="006858B4" w:rsidRPr="002330F0" w:rsidRDefault="00586F9A">
      <w:pPr>
        <w:jc w:val="center"/>
        <w:rPr>
          <w:sz w:val="22"/>
        </w:rPr>
      </w:pPr>
      <w:r w:rsidRPr="002330F0">
        <w:rPr>
          <w:sz w:val="22"/>
        </w:rPr>
        <w:t>Shorter College • City, ST</w:t>
      </w:r>
    </w:p>
    <w:p w:rsidR="006858B4" w:rsidRPr="002330F0" w:rsidRDefault="00804643">
      <w:pPr>
        <w:pStyle w:val="EducationDetailsList"/>
        <w:rPr>
          <w:sz w:val="22"/>
        </w:rPr>
      </w:pPr>
      <w:r w:rsidRPr="002330F0">
        <w:rPr>
          <w:sz w:val="22"/>
        </w:rPr>
        <w:t>Minor:</w:t>
      </w:r>
      <w:r w:rsidR="00586F9A" w:rsidRPr="002330F0">
        <w:rPr>
          <w:sz w:val="22"/>
        </w:rPr>
        <w:t xml:space="preserve"> Leadership Studies</w:t>
      </w:r>
    </w:p>
    <w:p w:rsidR="006858B4" w:rsidRPr="002330F0" w:rsidRDefault="00586F9A">
      <w:pPr>
        <w:pStyle w:val="EducationDetailsList"/>
        <w:rPr>
          <w:sz w:val="22"/>
        </w:rPr>
      </w:pPr>
      <w:r w:rsidRPr="002330F0">
        <w:rPr>
          <w:sz w:val="22"/>
        </w:rPr>
        <w:t>Graduated Cum Laude</w:t>
      </w:r>
    </w:p>
    <w:p w:rsidR="006858B4" w:rsidRPr="002330F0" w:rsidRDefault="00586F9A">
      <w:pPr>
        <w:pStyle w:val="Heading2"/>
        <w:rPr>
          <w:b/>
          <w:sz w:val="22"/>
        </w:rPr>
      </w:pPr>
      <w:r w:rsidRPr="002330F0">
        <w:rPr>
          <w:b/>
          <w:sz w:val="22"/>
        </w:rPr>
        <w:t>Certificates &amp; Licenses</w:t>
      </w:r>
    </w:p>
    <w:p w:rsidR="00804643" w:rsidRPr="002330F0" w:rsidRDefault="00586F9A">
      <w:pPr>
        <w:pStyle w:val="List"/>
        <w:rPr>
          <w:sz w:val="22"/>
        </w:rPr>
      </w:pPr>
      <w:r w:rsidRPr="002330F0">
        <w:rPr>
          <w:sz w:val="22"/>
        </w:rPr>
        <w:t>Designated Certified Operator Georg</w:t>
      </w:r>
      <w:r w:rsidR="00804643" w:rsidRPr="002330F0">
        <w:rPr>
          <w:sz w:val="22"/>
        </w:rPr>
        <w:t>ia Cat. 29 &amp; 30, 2003 – Present</w:t>
      </w:r>
    </w:p>
    <w:p w:rsidR="00804643" w:rsidRPr="002330F0" w:rsidRDefault="00586F9A">
      <w:pPr>
        <w:pStyle w:val="List"/>
        <w:rPr>
          <w:sz w:val="22"/>
        </w:rPr>
      </w:pPr>
      <w:r w:rsidRPr="002330F0">
        <w:rPr>
          <w:sz w:val="22"/>
        </w:rPr>
        <w:t>Commercial Pest Control O</w:t>
      </w:r>
      <w:r w:rsidR="00804643" w:rsidRPr="002330F0">
        <w:rPr>
          <w:sz w:val="22"/>
        </w:rPr>
        <w:t>perator Cat. 4, 2009 – Present</w:t>
      </w:r>
    </w:p>
    <w:p w:rsidR="00804643" w:rsidRPr="002330F0" w:rsidRDefault="00586F9A">
      <w:pPr>
        <w:pStyle w:val="List"/>
        <w:rPr>
          <w:sz w:val="22"/>
        </w:rPr>
      </w:pPr>
      <w:r w:rsidRPr="002330F0">
        <w:rPr>
          <w:sz w:val="22"/>
        </w:rPr>
        <w:t>Certif</w:t>
      </w:r>
      <w:r w:rsidR="00804643" w:rsidRPr="002330F0">
        <w:rPr>
          <w:sz w:val="22"/>
        </w:rPr>
        <w:t>ied Entomologist - ACE ENTSOC</w:t>
      </w:r>
    </w:p>
    <w:p w:rsidR="006858B4" w:rsidRPr="002330F0" w:rsidRDefault="00586F9A">
      <w:pPr>
        <w:pStyle w:val="List"/>
        <w:rPr>
          <w:sz w:val="22"/>
        </w:rPr>
      </w:pPr>
      <w:r w:rsidRPr="002330F0">
        <w:rPr>
          <w:sz w:val="22"/>
        </w:rPr>
        <w:t>Certified Structural Pest Control Operator -DCO in HPC &amp; WDO Georgia</w:t>
      </w:r>
    </w:p>
    <w:p w:rsidR="00804643" w:rsidRPr="002330F0" w:rsidRDefault="00586F9A">
      <w:pPr>
        <w:pStyle w:val="List"/>
        <w:rPr>
          <w:sz w:val="22"/>
        </w:rPr>
      </w:pPr>
      <w:r w:rsidRPr="002330F0">
        <w:rPr>
          <w:sz w:val="22"/>
        </w:rPr>
        <w:t>Certified Food Safety Manage</w:t>
      </w:r>
      <w:r w:rsidR="00804643" w:rsidRPr="002330F0">
        <w:rPr>
          <w:sz w:val="22"/>
        </w:rPr>
        <w:t>r – CFSM – ANSI</w:t>
      </w:r>
    </w:p>
    <w:p w:rsidR="00804643" w:rsidRPr="002330F0" w:rsidRDefault="00586F9A">
      <w:pPr>
        <w:pStyle w:val="List"/>
        <w:rPr>
          <w:sz w:val="22"/>
        </w:rPr>
      </w:pPr>
      <w:r w:rsidRPr="002330F0">
        <w:rPr>
          <w:sz w:val="22"/>
        </w:rPr>
        <w:t>Certified Professio</w:t>
      </w:r>
      <w:r w:rsidR="00804643" w:rsidRPr="002330F0">
        <w:rPr>
          <w:sz w:val="22"/>
        </w:rPr>
        <w:t>nal Food Manager CPFM – NRFSP</w:t>
      </w:r>
    </w:p>
    <w:p w:rsidR="00804643" w:rsidRPr="002330F0" w:rsidRDefault="00804643">
      <w:pPr>
        <w:pStyle w:val="List"/>
        <w:rPr>
          <w:sz w:val="22"/>
        </w:rPr>
      </w:pPr>
      <w:r w:rsidRPr="002330F0">
        <w:rPr>
          <w:sz w:val="22"/>
        </w:rPr>
        <w:t>Quality Pro Certified –NPMA</w:t>
      </w:r>
    </w:p>
    <w:p w:rsidR="006858B4" w:rsidRPr="002330F0" w:rsidRDefault="00586F9A">
      <w:pPr>
        <w:pStyle w:val="List"/>
        <w:rPr>
          <w:sz w:val="22"/>
        </w:rPr>
      </w:pPr>
      <w:r w:rsidRPr="002330F0">
        <w:rPr>
          <w:sz w:val="22"/>
        </w:rPr>
        <w:t>Georgia Department of Agriculture Approved Instructor</w:t>
      </w:r>
    </w:p>
    <w:p w:rsidR="006858B4" w:rsidRPr="002330F0" w:rsidRDefault="00586F9A">
      <w:pPr>
        <w:pStyle w:val="Heading2"/>
        <w:rPr>
          <w:b/>
          <w:sz w:val="22"/>
        </w:rPr>
      </w:pPr>
      <w:r w:rsidRPr="002330F0">
        <w:rPr>
          <w:b/>
          <w:sz w:val="22"/>
        </w:rPr>
        <w:t>Training &amp; Development</w:t>
      </w:r>
    </w:p>
    <w:p w:rsidR="00804643" w:rsidRPr="002330F0" w:rsidRDefault="00586F9A">
      <w:pPr>
        <w:pStyle w:val="List"/>
        <w:rPr>
          <w:sz w:val="22"/>
        </w:rPr>
      </w:pPr>
      <w:r w:rsidRPr="002330F0">
        <w:rPr>
          <w:sz w:val="22"/>
        </w:rPr>
        <w:t>Cert</w:t>
      </w:r>
      <w:r w:rsidR="00804643" w:rsidRPr="002330F0">
        <w:rPr>
          <w:sz w:val="22"/>
        </w:rPr>
        <w:t>ificate Food Safety and Hygiene</w:t>
      </w:r>
      <w:r w:rsidRPr="002330F0">
        <w:rPr>
          <w:sz w:val="22"/>
        </w:rPr>
        <w:t xml:space="preserve">, </w:t>
      </w:r>
      <w:r w:rsidRPr="002330F0">
        <w:rPr>
          <w:b/>
          <w:bCs/>
          <w:sz w:val="22"/>
        </w:rPr>
        <w:t>American</w:t>
      </w:r>
      <w:r w:rsidRPr="002330F0">
        <w:rPr>
          <w:sz w:val="22"/>
        </w:rPr>
        <w:t xml:space="preserve"> </w:t>
      </w:r>
      <w:r w:rsidRPr="002330F0">
        <w:rPr>
          <w:b/>
          <w:bCs/>
          <w:sz w:val="22"/>
        </w:rPr>
        <w:t>Institute</w:t>
      </w:r>
      <w:r w:rsidRPr="002330F0">
        <w:rPr>
          <w:sz w:val="22"/>
        </w:rPr>
        <w:t xml:space="preserve"> </w:t>
      </w:r>
      <w:r w:rsidRPr="002330F0">
        <w:rPr>
          <w:b/>
          <w:bCs/>
          <w:sz w:val="22"/>
        </w:rPr>
        <w:t>of</w:t>
      </w:r>
      <w:r w:rsidRPr="002330F0">
        <w:rPr>
          <w:sz w:val="22"/>
        </w:rPr>
        <w:t xml:space="preserve"> </w:t>
      </w:r>
      <w:r w:rsidRPr="002330F0">
        <w:rPr>
          <w:b/>
          <w:bCs/>
          <w:sz w:val="22"/>
        </w:rPr>
        <w:t>Baking</w:t>
      </w:r>
      <w:r w:rsidR="00804643" w:rsidRPr="002330F0">
        <w:rPr>
          <w:b/>
          <w:bCs/>
          <w:sz w:val="22"/>
        </w:rPr>
        <w:t xml:space="preserve">, </w:t>
      </w:r>
      <w:r w:rsidR="00804643" w:rsidRPr="002330F0">
        <w:rPr>
          <w:sz w:val="22"/>
        </w:rPr>
        <w:t>March 2002</w:t>
      </w:r>
    </w:p>
    <w:p w:rsidR="00804643" w:rsidRPr="002330F0" w:rsidRDefault="00586F9A">
      <w:pPr>
        <w:pStyle w:val="List"/>
        <w:rPr>
          <w:sz w:val="22"/>
        </w:rPr>
      </w:pPr>
      <w:r w:rsidRPr="002330F0">
        <w:rPr>
          <w:sz w:val="22"/>
        </w:rPr>
        <w:t>Certific</w:t>
      </w:r>
      <w:r w:rsidR="00804643" w:rsidRPr="002330F0">
        <w:rPr>
          <w:sz w:val="22"/>
        </w:rPr>
        <w:t>ate Termite Biology and Control</w:t>
      </w:r>
      <w:r w:rsidRPr="002330F0">
        <w:rPr>
          <w:sz w:val="22"/>
        </w:rPr>
        <w:t xml:space="preserve">, </w:t>
      </w:r>
      <w:r w:rsidRPr="002330F0">
        <w:rPr>
          <w:b/>
          <w:bCs/>
          <w:sz w:val="22"/>
        </w:rPr>
        <w:t>Texas</w:t>
      </w:r>
      <w:r w:rsidRPr="002330F0">
        <w:rPr>
          <w:sz w:val="22"/>
        </w:rPr>
        <w:t xml:space="preserve"> </w:t>
      </w:r>
      <w:r w:rsidRPr="002330F0">
        <w:rPr>
          <w:b/>
          <w:bCs/>
          <w:sz w:val="22"/>
        </w:rPr>
        <w:t>A&amp;M</w:t>
      </w:r>
      <w:r w:rsidRPr="002330F0">
        <w:rPr>
          <w:sz w:val="22"/>
        </w:rPr>
        <w:t xml:space="preserve"> </w:t>
      </w:r>
      <w:r w:rsidRPr="002330F0">
        <w:rPr>
          <w:b/>
          <w:bCs/>
          <w:sz w:val="22"/>
        </w:rPr>
        <w:t>University</w:t>
      </w:r>
      <w:r w:rsidR="00804643" w:rsidRPr="002330F0">
        <w:rPr>
          <w:b/>
          <w:bCs/>
          <w:sz w:val="22"/>
        </w:rPr>
        <w:t xml:space="preserve">, </w:t>
      </w:r>
      <w:r w:rsidR="00804643" w:rsidRPr="002330F0">
        <w:rPr>
          <w:sz w:val="22"/>
        </w:rPr>
        <w:t>July 2002</w:t>
      </w:r>
    </w:p>
    <w:p w:rsidR="006858B4" w:rsidRPr="002330F0" w:rsidRDefault="00586F9A">
      <w:pPr>
        <w:pStyle w:val="List"/>
        <w:rPr>
          <w:sz w:val="22"/>
        </w:rPr>
      </w:pPr>
      <w:r w:rsidRPr="002330F0">
        <w:rPr>
          <w:sz w:val="22"/>
        </w:rPr>
        <w:t>Certificate Pest Control Technology</w:t>
      </w:r>
      <w:r w:rsidR="00804643" w:rsidRPr="002330F0">
        <w:rPr>
          <w:sz w:val="22"/>
        </w:rPr>
        <w:t>,</w:t>
      </w:r>
      <w:r w:rsidRPr="002330F0">
        <w:rPr>
          <w:sz w:val="22"/>
        </w:rPr>
        <w:t xml:space="preserve"> </w:t>
      </w:r>
      <w:r w:rsidRPr="002330F0">
        <w:rPr>
          <w:b/>
          <w:bCs/>
          <w:sz w:val="22"/>
        </w:rPr>
        <w:t>Purdue</w:t>
      </w:r>
      <w:r w:rsidRPr="002330F0">
        <w:rPr>
          <w:sz w:val="22"/>
        </w:rPr>
        <w:t xml:space="preserve"> </w:t>
      </w:r>
      <w:r w:rsidRPr="002330F0">
        <w:rPr>
          <w:b/>
          <w:bCs/>
          <w:sz w:val="22"/>
        </w:rPr>
        <w:t>University</w:t>
      </w:r>
      <w:r w:rsidR="00804643" w:rsidRPr="002330F0">
        <w:rPr>
          <w:b/>
          <w:bCs/>
          <w:sz w:val="22"/>
        </w:rPr>
        <w:t xml:space="preserve">, </w:t>
      </w:r>
      <w:r w:rsidR="00804643" w:rsidRPr="002330F0">
        <w:rPr>
          <w:sz w:val="22"/>
        </w:rPr>
        <w:t xml:space="preserve">April 2002 </w:t>
      </w:r>
    </w:p>
    <w:p w:rsidR="00804643" w:rsidRPr="002330F0" w:rsidRDefault="00804643">
      <w:pPr>
        <w:pStyle w:val="List"/>
        <w:rPr>
          <w:sz w:val="22"/>
        </w:rPr>
      </w:pPr>
      <w:r w:rsidRPr="002330F0">
        <w:rPr>
          <w:sz w:val="22"/>
        </w:rPr>
        <w:t>HACCP Certification,</w:t>
      </w:r>
      <w:r w:rsidR="00586F9A" w:rsidRPr="002330F0">
        <w:rPr>
          <w:sz w:val="22"/>
        </w:rPr>
        <w:t xml:space="preserve"> </w:t>
      </w:r>
      <w:r w:rsidR="00586F9A" w:rsidRPr="002330F0">
        <w:rPr>
          <w:b/>
          <w:bCs/>
          <w:sz w:val="22"/>
        </w:rPr>
        <w:t>Food</w:t>
      </w:r>
      <w:r w:rsidR="00586F9A" w:rsidRPr="002330F0">
        <w:rPr>
          <w:sz w:val="22"/>
        </w:rPr>
        <w:t xml:space="preserve"> </w:t>
      </w:r>
      <w:r w:rsidR="00586F9A" w:rsidRPr="002330F0">
        <w:rPr>
          <w:b/>
          <w:bCs/>
          <w:sz w:val="22"/>
        </w:rPr>
        <w:t>Safety</w:t>
      </w:r>
      <w:r w:rsidR="00586F9A" w:rsidRPr="002330F0">
        <w:rPr>
          <w:sz w:val="22"/>
        </w:rPr>
        <w:t xml:space="preserve"> </w:t>
      </w:r>
      <w:r w:rsidR="00586F9A" w:rsidRPr="002330F0">
        <w:rPr>
          <w:b/>
          <w:bCs/>
          <w:sz w:val="22"/>
        </w:rPr>
        <w:t>Institute</w:t>
      </w:r>
      <w:r w:rsidR="00586F9A" w:rsidRPr="002330F0">
        <w:rPr>
          <w:sz w:val="22"/>
        </w:rPr>
        <w:t xml:space="preserve"> </w:t>
      </w:r>
      <w:r w:rsidR="00586F9A" w:rsidRPr="002330F0">
        <w:rPr>
          <w:b/>
          <w:bCs/>
          <w:sz w:val="22"/>
        </w:rPr>
        <w:t>of</w:t>
      </w:r>
      <w:r w:rsidR="00586F9A" w:rsidRPr="002330F0">
        <w:rPr>
          <w:sz w:val="22"/>
        </w:rPr>
        <w:t xml:space="preserve"> </w:t>
      </w:r>
      <w:r w:rsidR="00586F9A" w:rsidRPr="002330F0">
        <w:rPr>
          <w:b/>
          <w:bCs/>
          <w:sz w:val="22"/>
        </w:rPr>
        <w:t>America</w:t>
      </w:r>
      <w:r w:rsidRPr="002330F0">
        <w:rPr>
          <w:b/>
          <w:bCs/>
          <w:sz w:val="22"/>
        </w:rPr>
        <w:t xml:space="preserve">, </w:t>
      </w:r>
      <w:r w:rsidRPr="002330F0">
        <w:rPr>
          <w:sz w:val="22"/>
        </w:rPr>
        <w:t>July 2008</w:t>
      </w:r>
    </w:p>
    <w:p w:rsidR="00804643" w:rsidRPr="002330F0" w:rsidRDefault="00586F9A">
      <w:pPr>
        <w:pStyle w:val="List"/>
        <w:rPr>
          <w:sz w:val="22"/>
        </w:rPr>
      </w:pPr>
      <w:r w:rsidRPr="002330F0">
        <w:rPr>
          <w:sz w:val="22"/>
        </w:rPr>
        <w:t>Certificate of Food Safety Manager Training</w:t>
      </w:r>
      <w:r w:rsidR="00804643" w:rsidRPr="002330F0">
        <w:rPr>
          <w:sz w:val="22"/>
        </w:rPr>
        <w:t>,</w:t>
      </w:r>
      <w:r w:rsidRPr="002330F0">
        <w:rPr>
          <w:sz w:val="22"/>
        </w:rPr>
        <w:t xml:space="preserve"> </w:t>
      </w:r>
      <w:r w:rsidRPr="002330F0">
        <w:rPr>
          <w:b/>
          <w:bCs/>
          <w:sz w:val="22"/>
        </w:rPr>
        <w:t>Food</w:t>
      </w:r>
      <w:r w:rsidRPr="002330F0">
        <w:rPr>
          <w:sz w:val="22"/>
        </w:rPr>
        <w:t xml:space="preserve"> </w:t>
      </w:r>
      <w:r w:rsidRPr="002330F0">
        <w:rPr>
          <w:b/>
          <w:bCs/>
          <w:sz w:val="22"/>
        </w:rPr>
        <w:t>Safety</w:t>
      </w:r>
      <w:r w:rsidRPr="002330F0">
        <w:rPr>
          <w:sz w:val="22"/>
        </w:rPr>
        <w:t xml:space="preserve"> </w:t>
      </w:r>
      <w:r w:rsidRPr="002330F0">
        <w:rPr>
          <w:b/>
          <w:bCs/>
          <w:sz w:val="22"/>
        </w:rPr>
        <w:t>Institute</w:t>
      </w:r>
      <w:r w:rsidRPr="002330F0">
        <w:rPr>
          <w:sz w:val="22"/>
        </w:rPr>
        <w:t xml:space="preserve"> </w:t>
      </w:r>
      <w:r w:rsidRPr="002330F0">
        <w:rPr>
          <w:b/>
          <w:bCs/>
          <w:sz w:val="22"/>
        </w:rPr>
        <w:t>of</w:t>
      </w:r>
      <w:r w:rsidRPr="002330F0">
        <w:rPr>
          <w:sz w:val="22"/>
        </w:rPr>
        <w:t xml:space="preserve"> </w:t>
      </w:r>
      <w:r w:rsidRPr="002330F0">
        <w:rPr>
          <w:b/>
          <w:bCs/>
          <w:sz w:val="22"/>
        </w:rPr>
        <w:t>America</w:t>
      </w:r>
      <w:r w:rsidR="00804643" w:rsidRPr="002330F0">
        <w:rPr>
          <w:b/>
          <w:bCs/>
          <w:sz w:val="22"/>
        </w:rPr>
        <w:t xml:space="preserve">, </w:t>
      </w:r>
      <w:r w:rsidR="00804643" w:rsidRPr="002330F0">
        <w:rPr>
          <w:sz w:val="22"/>
        </w:rPr>
        <w:t>July 2008</w:t>
      </w:r>
    </w:p>
    <w:p w:rsidR="006858B4" w:rsidRPr="002330F0" w:rsidRDefault="00586F9A">
      <w:pPr>
        <w:pStyle w:val="List"/>
        <w:rPr>
          <w:sz w:val="22"/>
        </w:rPr>
      </w:pPr>
      <w:r w:rsidRPr="002330F0">
        <w:rPr>
          <w:sz w:val="22"/>
        </w:rPr>
        <w:t>Certificate Advanced IPM and Urban Management</w:t>
      </w:r>
      <w:r w:rsidR="00804643" w:rsidRPr="002330F0">
        <w:rPr>
          <w:sz w:val="22"/>
        </w:rPr>
        <w:t>,</w:t>
      </w:r>
      <w:r w:rsidRPr="002330F0">
        <w:rPr>
          <w:sz w:val="22"/>
        </w:rPr>
        <w:t xml:space="preserve"> </w:t>
      </w:r>
      <w:r w:rsidRPr="002330F0">
        <w:rPr>
          <w:b/>
          <w:bCs/>
          <w:sz w:val="22"/>
        </w:rPr>
        <w:t>Purdue</w:t>
      </w:r>
      <w:r w:rsidRPr="002330F0">
        <w:rPr>
          <w:sz w:val="22"/>
        </w:rPr>
        <w:t xml:space="preserve"> </w:t>
      </w:r>
      <w:r w:rsidRPr="002330F0">
        <w:rPr>
          <w:b/>
          <w:bCs/>
          <w:sz w:val="22"/>
        </w:rPr>
        <w:t>University</w:t>
      </w:r>
      <w:r w:rsidR="00804643" w:rsidRPr="002330F0">
        <w:rPr>
          <w:b/>
          <w:bCs/>
          <w:sz w:val="22"/>
        </w:rPr>
        <w:t xml:space="preserve">, </w:t>
      </w:r>
      <w:r w:rsidR="00804643" w:rsidRPr="002330F0">
        <w:rPr>
          <w:sz w:val="22"/>
        </w:rPr>
        <w:t xml:space="preserve">March 2009 </w:t>
      </w:r>
      <w:r w:rsidRPr="002330F0">
        <w:rPr>
          <w:b/>
          <w:bCs/>
          <w:sz w:val="22"/>
        </w:rPr>
        <w:t> </w:t>
      </w:r>
    </w:p>
    <w:p w:rsidR="006858B4" w:rsidRPr="002330F0" w:rsidRDefault="00804643">
      <w:pPr>
        <w:pStyle w:val="Heading2"/>
        <w:rPr>
          <w:b/>
          <w:sz w:val="22"/>
        </w:rPr>
      </w:pPr>
      <w:r w:rsidRPr="002330F0">
        <w:rPr>
          <w:b/>
          <w:sz w:val="22"/>
        </w:rPr>
        <w:t>Organizations</w:t>
      </w:r>
    </w:p>
    <w:p w:rsidR="00804643" w:rsidRPr="002330F0" w:rsidRDefault="00586F9A">
      <w:pPr>
        <w:pStyle w:val="List"/>
        <w:rPr>
          <w:sz w:val="22"/>
        </w:rPr>
      </w:pPr>
      <w:r w:rsidRPr="002330F0">
        <w:rPr>
          <w:sz w:val="22"/>
        </w:rPr>
        <w:t>Boy Scouts of America – Chartered Orga</w:t>
      </w:r>
      <w:r w:rsidR="00804643" w:rsidRPr="002330F0">
        <w:rPr>
          <w:sz w:val="22"/>
        </w:rPr>
        <w:t>nizational Rep &amp; Scout Leader</w:t>
      </w:r>
    </w:p>
    <w:p w:rsidR="006858B4" w:rsidRPr="002330F0" w:rsidRDefault="00586F9A">
      <w:pPr>
        <w:pStyle w:val="List"/>
        <w:rPr>
          <w:sz w:val="22"/>
        </w:rPr>
      </w:pPr>
      <w:r w:rsidRPr="002330F0">
        <w:rPr>
          <w:sz w:val="22"/>
        </w:rPr>
        <w:t>Entomological Society of America Member # 68264</w:t>
      </w:r>
    </w:p>
    <w:p w:rsidR="006858B4" w:rsidRPr="002330F0" w:rsidRDefault="00586F9A">
      <w:pPr>
        <w:pStyle w:val="List"/>
        <w:rPr>
          <w:sz w:val="22"/>
        </w:rPr>
      </w:pPr>
      <w:r w:rsidRPr="002330F0">
        <w:rPr>
          <w:sz w:val="22"/>
        </w:rPr>
        <w:t>Georgia Pest Control Association &amp; Certified Pest Control Operators Association of GA </w:t>
      </w:r>
    </w:p>
    <w:p w:rsidR="006858B4" w:rsidRDefault="006858B4">
      <w:pPr>
        <w:pStyle w:val="List"/>
      </w:pPr>
    </w:p>
    <w:sectPr w:rsidR="006858B4" w:rsidSect="00586F9A">
      <w:headerReference w:type="default" r:id="rId8"/>
      <w:footerReference w:type="first" r:id="rId9"/>
      <w:type w:val="continuous"/>
      <w:pgSz w:w="12240" w:h="15840" w:code="1"/>
      <w:pgMar w:top="720" w:right="720" w:bottom="720" w:left="720" w:header="547" w:footer="17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C12" w:rsidRDefault="00E90C12">
      <w:pPr>
        <w:spacing w:before="0"/>
      </w:pPr>
      <w:r>
        <w:separator/>
      </w:r>
    </w:p>
  </w:endnote>
  <w:endnote w:type="continuationSeparator" w:id="0">
    <w:p w:rsidR="00E90C12" w:rsidRDefault="00E90C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0F0" w:rsidRPr="002330F0" w:rsidRDefault="002330F0" w:rsidP="002330F0">
    <w:pPr>
      <w:pStyle w:val="Footer"/>
      <w:jc w:val="right"/>
      <w:rPr>
        <w:b/>
        <w:i/>
      </w:rPr>
    </w:pPr>
    <w:r>
      <w:rPr>
        <w:b/>
        <w:i/>
      </w:rPr>
      <w:t>Continued…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C12" w:rsidRDefault="00E90C12">
      <w:pPr>
        <w:spacing w:before="0"/>
      </w:pPr>
      <w:r>
        <w:separator/>
      </w:r>
    </w:p>
  </w:footnote>
  <w:footnote w:type="continuationSeparator" w:id="0">
    <w:p w:rsidR="00E90C12" w:rsidRDefault="00E90C12">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F8A" w:rsidRPr="00050638" w:rsidRDefault="00750F8A" w:rsidP="00586F9A">
    <w:pPr>
      <w:pBdr>
        <w:bottom w:val="single" w:sz="4" w:space="4" w:color="auto"/>
      </w:pBdr>
      <w:tabs>
        <w:tab w:val="right" w:pos="10800"/>
      </w:tabs>
      <w:rPr>
        <w:rFonts w:asciiTheme="majorHAnsi" w:hAnsiTheme="majorHAnsi" w:cs="Tahoma"/>
        <w:b/>
        <w:iCs/>
        <w:color w:val="000000"/>
        <w:sz w:val="28"/>
        <w:szCs w:val="32"/>
      </w:rPr>
    </w:pPr>
    <w:r>
      <w:rPr>
        <w:rFonts w:asciiTheme="majorHAnsi" w:hAnsiTheme="majorHAnsi" w:cs="Tahoma"/>
        <w:b/>
        <w:iCs/>
        <w:color w:val="000000"/>
        <w:sz w:val="36"/>
        <w:szCs w:val="36"/>
      </w:rPr>
      <w:t>Dave Schwieger</w:t>
    </w:r>
  </w:p>
  <w:p w:rsidR="00750F8A" w:rsidRPr="0022036D" w:rsidRDefault="00750F8A" w:rsidP="00586F9A">
    <w:pPr>
      <w:tabs>
        <w:tab w:val="right" w:pos="10800"/>
      </w:tabs>
      <w:spacing w:before="80"/>
      <w:rPr>
        <w:rFonts w:cstheme="minorHAnsi"/>
        <w:i/>
        <w:szCs w:val="21"/>
      </w:rPr>
    </w:pPr>
    <w:r w:rsidRPr="0022036D">
      <w:rPr>
        <w:rFonts w:cstheme="minorHAnsi"/>
        <w:i/>
        <w:iCs/>
        <w:color w:val="000000"/>
        <w:szCs w:val="21"/>
      </w:rPr>
      <w:tab/>
    </w:r>
    <w:r>
      <w:rPr>
        <w:rFonts w:cstheme="minorHAnsi"/>
        <w:i/>
        <w:szCs w:val="21"/>
      </w:rPr>
      <w:t>Page Two of Two</w:t>
    </w:r>
  </w:p>
  <w:p w:rsidR="00750F8A" w:rsidRPr="00A33EC2" w:rsidRDefault="00750F8A" w:rsidP="00586F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5F40923C"/>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F96AEB7A"/>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65E68C0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60C4C9A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C6CC27F6"/>
    <w:lvl w:ilvl="0">
      <w:start w:val="1"/>
      <w:numFmt w:val="bullet"/>
      <w:lvlText w:val=""/>
      <w:lvlJc w:val="left"/>
      <w:pPr>
        <w:tabs>
          <w:tab w:val="num" w:pos="360"/>
        </w:tabs>
        <w:ind w:left="360" w:hanging="360"/>
      </w:pPr>
      <w:rPr>
        <w:rFonts w:ascii="Symbol" w:hAnsi="Symbol" w:hint="default"/>
      </w:rPr>
    </w:lvl>
  </w:abstractNum>
  <w:abstractNum w:abstractNumId="5">
    <w:nsid w:val="188D7C7D"/>
    <w:multiLevelType w:val="hybridMultilevel"/>
    <w:tmpl w:val="DE82B16E"/>
    <w:lvl w:ilvl="0" w:tplc="19BA5CF0">
      <w:start w:val="1"/>
      <w:numFmt w:val="bullet"/>
      <w:lvlText w:val=""/>
      <w:lvlJc w:val="left"/>
      <w:pPr>
        <w:ind w:left="882" w:hanging="360"/>
      </w:pPr>
      <w:rPr>
        <w:rFonts w:ascii="Wingdings" w:hAnsi="Wingdings" w:hint="default"/>
      </w:rPr>
    </w:lvl>
    <w:lvl w:ilvl="1" w:tplc="C4268CA8" w:tentative="1">
      <w:start w:val="1"/>
      <w:numFmt w:val="bullet"/>
      <w:lvlText w:val="o"/>
      <w:lvlJc w:val="left"/>
      <w:pPr>
        <w:ind w:left="1602" w:hanging="360"/>
      </w:pPr>
      <w:rPr>
        <w:rFonts w:ascii="Courier New" w:hAnsi="Courier New" w:cs="Cambria" w:hint="default"/>
      </w:rPr>
    </w:lvl>
    <w:lvl w:ilvl="2" w:tplc="A042AC44" w:tentative="1">
      <w:start w:val="1"/>
      <w:numFmt w:val="bullet"/>
      <w:lvlText w:val=""/>
      <w:lvlJc w:val="left"/>
      <w:pPr>
        <w:ind w:left="2322" w:hanging="360"/>
      </w:pPr>
      <w:rPr>
        <w:rFonts w:ascii="Wingdings" w:hAnsi="Wingdings" w:hint="default"/>
      </w:rPr>
    </w:lvl>
    <w:lvl w:ilvl="3" w:tplc="406CDDAA" w:tentative="1">
      <w:start w:val="1"/>
      <w:numFmt w:val="bullet"/>
      <w:lvlText w:val=""/>
      <w:lvlJc w:val="left"/>
      <w:pPr>
        <w:ind w:left="3042" w:hanging="360"/>
      </w:pPr>
      <w:rPr>
        <w:rFonts w:ascii="Symbol" w:hAnsi="Symbol" w:hint="default"/>
      </w:rPr>
    </w:lvl>
    <w:lvl w:ilvl="4" w:tplc="584604EC" w:tentative="1">
      <w:start w:val="1"/>
      <w:numFmt w:val="bullet"/>
      <w:lvlText w:val="o"/>
      <w:lvlJc w:val="left"/>
      <w:pPr>
        <w:ind w:left="3762" w:hanging="360"/>
      </w:pPr>
      <w:rPr>
        <w:rFonts w:ascii="Courier New" w:hAnsi="Courier New" w:cs="Cambria" w:hint="default"/>
      </w:rPr>
    </w:lvl>
    <w:lvl w:ilvl="5" w:tplc="1CA8E024" w:tentative="1">
      <w:start w:val="1"/>
      <w:numFmt w:val="bullet"/>
      <w:lvlText w:val=""/>
      <w:lvlJc w:val="left"/>
      <w:pPr>
        <w:ind w:left="4482" w:hanging="360"/>
      </w:pPr>
      <w:rPr>
        <w:rFonts w:ascii="Wingdings" w:hAnsi="Wingdings" w:hint="default"/>
      </w:rPr>
    </w:lvl>
    <w:lvl w:ilvl="6" w:tplc="65A85DEE" w:tentative="1">
      <w:start w:val="1"/>
      <w:numFmt w:val="bullet"/>
      <w:lvlText w:val=""/>
      <w:lvlJc w:val="left"/>
      <w:pPr>
        <w:ind w:left="5202" w:hanging="360"/>
      </w:pPr>
      <w:rPr>
        <w:rFonts w:ascii="Symbol" w:hAnsi="Symbol" w:hint="default"/>
      </w:rPr>
    </w:lvl>
    <w:lvl w:ilvl="7" w:tplc="FEEE81E6" w:tentative="1">
      <w:start w:val="1"/>
      <w:numFmt w:val="bullet"/>
      <w:lvlText w:val="o"/>
      <w:lvlJc w:val="left"/>
      <w:pPr>
        <w:ind w:left="5922" w:hanging="360"/>
      </w:pPr>
      <w:rPr>
        <w:rFonts w:ascii="Courier New" w:hAnsi="Courier New" w:cs="Cambria" w:hint="default"/>
      </w:rPr>
    </w:lvl>
    <w:lvl w:ilvl="8" w:tplc="FC5E4704" w:tentative="1">
      <w:start w:val="1"/>
      <w:numFmt w:val="bullet"/>
      <w:lvlText w:val=""/>
      <w:lvlJc w:val="left"/>
      <w:pPr>
        <w:ind w:left="6642" w:hanging="360"/>
      </w:pPr>
      <w:rPr>
        <w:rFonts w:ascii="Wingdings" w:hAnsi="Wingdings" w:hint="default"/>
      </w:rPr>
    </w:lvl>
  </w:abstractNum>
  <w:abstractNum w:abstractNumId="6">
    <w:nsid w:val="4B7459A9"/>
    <w:multiLevelType w:val="multilevel"/>
    <w:tmpl w:val="DE82B16E"/>
    <w:lvl w:ilvl="0">
      <w:start w:val="1"/>
      <w:numFmt w:val="bullet"/>
      <w:lvlText w:val=""/>
      <w:lvlJc w:val="left"/>
      <w:pPr>
        <w:ind w:left="882" w:hanging="360"/>
      </w:pPr>
      <w:rPr>
        <w:rFonts w:ascii="Wingdings" w:hAnsi="Wingdings" w:hint="default"/>
      </w:rPr>
    </w:lvl>
    <w:lvl w:ilvl="1">
      <w:start w:val="1"/>
      <w:numFmt w:val="bullet"/>
      <w:lvlText w:val="o"/>
      <w:lvlJc w:val="left"/>
      <w:pPr>
        <w:ind w:left="1602" w:hanging="360"/>
      </w:pPr>
      <w:rPr>
        <w:rFonts w:ascii="Courier New" w:hAnsi="Courier New" w:cs="Cambria" w:hint="default"/>
      </w:rPr>
    </w:lvl>
    <w:lvl w:ilvl="2">
      <w:start w:val="1"/>
      <w:numFmt w:val="bullet"/>
      <w:lvlText w:val=""/>
      <w:lvlJc w:val="left"/>
      <w:pPr>
        <w:ind w:left="2322" w:hanging="360"/>
      </w:pPr>
      <w:rPr>
        <w:rFonts w:ascii="Wingdings" w:hAnsi="Wingdings" w:hint="default"/>
      </w:rPr>
    </w:lvl>
    <w:lvl w:ilvl="3">
      <w:start w:val="1"/>
      <w:numFmt w:val="bullet"/>
      <w:lvlText w:val=""/>
      <w:lvlJc w:val="left"/>
      <w:pPr>
        <w:ind w:left="3042" w:hanging="360"/>
      </w:pPr>
      <w:rPr>
        <w:rFonts w:ascii="Symbol" w:hAnsi="Symbol" w:hint="default"/>
      </w:rPr>
    </w:lvl>
    <w:lvl w:ilvl="4">
      <w:start w:val="1"/>
      <w:numFmt w:val="bullet"/>
      <w:lvlText w:val="o"/>
      <w:lvlJc w:val="left"/>
      <w:pPr>
        <w:ind w:left="3762" w:hanging="360"/>
      </w:pPr>
      <w:rPr>
        <w:rFonts w:ascii="Courier New" w:hAnsi="Courier New" w:cs="Cambria" w:hint="default"/>
      </w:rPr>
    </w:lvl>
    <w:lvl w:ilvl="5">
      <w:start w:val="1"/>
      <w:numFmt w:val="bullet"/>
      <w:lvlText w:val=""/>
      <w:lvlJc w:val="left"/>
      <w:pPr>
        <w:ind w:left="4482" w:hanging="360"/>
      </w:pPr>
      <w:rPr>
        <w:rFonts w:ascii="Wingdings" w:hAnsi="Wingdings" w:hint="default"/>
      </w:rPr>
    </w:lvl>
    <w:lvl w:ilvl="6">
      <w:start w:val="1"/>
      <w:numFmt w:val="bullet"/>
      <w:lvlText w:val=""/>
      <w:lvlJc w:val="left"/>
      <w:pPr>
        <w:ind w:left="5202" w:hanging="360"/>
      </w:pPr>
      <w:rPr>
        <w:rFonts w:ascii="Symbol" w:hAnsi="Symbol" w:hint="default"/>
      </w:rPr>
    </w:lvl>
    <w:lvl w:ilvl="7">
      <w:start w:val="1"/>
      <w:numFmt w:val="bullet"/>
      <w:lvlText w:val="o"/>
      <w:lvlJc w:val="left"/>
      <w:pPr>
        <w:ind w:left="5922" w:hanging="360"/>
      </w:pPr>
      <w:rPr>
        <w:rFonts w:ascii="Courier New" w:hAnsi="Courier New" w:cs="Cambria" w:hint="default"/>
      </w:rPr>
    </w:lvl>
    <w:lvl w:ilvl="8">
      <w:start w:val="1"/>
      <w:numFmt w:val="bullet"/>
      <w:lvlText w:val=""/>
      <w:lvlJc w:val="left"/>
      <w:pPr>
        <w:ind w:left="6642" w:hanging="360"/>
      </w:pPr>
      <w:rPr>
        <w:rFonts w:ascii="Wingdings" w:hAnsi="Wingdings" w:hint="default"/>
      </w:rPr>
    </w:lvl>
  </w:abstractNum>
  <w:abstractNum w:abstractNumId="7">
    <w:nsid w:val="50A51A31"/>
    <w:multiLevelType w:val="hybridMultilevel"/>
    <w:tmpl w:val="8DBE5B0E"/>
    <w:lvl w:ilvl="0" w:tplc="07BC1D22">
      <w:start w:val="1"/>
      <w:numFmt w:val="bullet"/>
      <w:pStyle w:val="ProfessionalExperienceContributionList"/>
      <w:lvlText w:val=""/>
      <w:lvlJc w:val="left"/>
      <w:pPr>
        <w:ind w:left="1080" w:hanging="360"/>
      </w:pPr>
      <w:rPr>
        <w:rFonts w:ascii="Symbol" w:hAnsi="Symbol" w:hint="default"/>
      </w:rPr>
    </w:lvl>
    <w:lvl w:ilvl="1" w:tplc="E3445214" w:tentative="1">
      <w:start w:val="1"/>
      <w:numFmt w:val="bullet"/>
      <w:lvlText w:val="o"/>
      <w:lvlJc w:val="left"/>
      <w:pPr>
        <w:ind w:left="1800" w:hanging="360"/>
      </w:pPr>
      <w:rPr>
        <w:rFonts w:ascii="Courier New" w:hAnsi="Courier New" w:cs="Cambria" w:hint="default"/>
      </w:rPr>
    </w:lvl>
    <w:lvl w:ilvl="2" w:tplc="45BCB024" w:tentative="1">
      <w:start w:val="1"/>
      <w:numFmt w:val="bullet"/>
      <w:lvlText w:val=""/>
      <w:lvlJc w:val="left"/>
      <w:pPr>
        <w:ind w:left="2520" w:hanging="360"/>
      </w:pPr>
      <w:rPr>
        <w:rFonts w:ascii="Wingdings" w:hAnsi="Wingdings" w:hint="default"/>
      </w:rPr>
    </w:lvl>
    <w:lvl w:ilvl="3" w:tplc="FAEA817E" w:tentative="1">
      <w:start w:val="1"/>
      <w:numFmt w:val="bullet"/>
      <w:lvlText w:val=""/>
      <w:lvlJc w:val="left"/>
      <w:pPr>
        <w:ind w:left="3240" w:hanging="360"/>
      </w:pPr>
      <w:rPr>
        <w:rFonts w:ascii="Symbol" w:hAnsi="Symbol" w:hint="default"/>
      </w:rPr>
    </w:lvl>
    <w:lvl w:ilvl="4" w:tplc="47B4157A" w:tentative="1">
      <w:start w:val="1"/>
      <w:numFmt w:val="bullet"/>
      <w:lvlText w:val="o"/>
      <w:lvlJc w:val="left"/>
      <w:pPr>
        <w:ind w:left="3960" w:hanging="360"/>
      </w:pPr>
      <w:rPr>
        <w:rFonts w:ascii="Courier New" w:hAnsi="Courier New" w:cs="Cambria" w:hint="default"/>
      </w:rPr>
    </w:lvl>
    <w:lvl w:ilvl="5" w:tplc="460C8606" w:tentative="1">
      <w:start w:val="1"/>
      <w:numFmt w:val="bullet"/>
      <w:lvlText w:val=""/>
      <w:lvlJc w:val="left"/>
      <w:pPr>
        <w:ind w:left="4680" w:hanging="360"/>
      </w:pPr>
      <w:rPr>
        <w:rFonts w:ascii="Wingdings" w:hAnsi="Wingdings" w:hint="default"/>
      </w:rPr>
    </w:lvl>
    <w:lvl w:ilvl="6" w:tplc="1B5C14DC" w:tentative="1">
      <w:start w:val="1"/>
      <w:numFmt w:val="bullet"/>
      <w:lvlText w:val=""/>
      <w:lvlJc w:val="left"/>
      <w:pPr>
        <w:ind w:left="5400" w:hanging="360"/>
      </w:pPr>
      <w:rPr>
        <w:rFonts w:ascii="Symbol" w:hAnsi="Symbol" w:hint="default"/>
      </w:rPr>
    </w:lvl>
    <w:lvl w:ilvl="7" w:tplc="A3FA2EF8" w:tentative="1">
      <w:start w:val="1"/>
      <w:numFmt w:val="bullet"/>
      <w:lvlText w:val="o"/>
      <w:lvlJc w:val="left"/>
      <w:pPr>
        <w:ind w:left="6120" w:hanging="360"/>
      </w:pPr>
      <w:rPr>
        <w:rFonts w:ascii="Courier New" w:hAnsi="Courier New" w:cs="Cambria" w:hint="default"/>
      </w:rPr>
    </w:lvl>
    <w:lvl w:ilvl="8" w:tplc="48DEEA9E" w:tentative="1">
      <w:start w:val="1"/>
      <w:numFmt w:val="bullet"/>
      <w:lvlText w:val=""/>
      <w:lvlJc w:val="left"/>
      <w:pPr>
        <w:ind w:left="6840" w:hanging="360"/>
      </w:pPr>
      <w:rPr>
        <w:rFonts w:ascii="Wingdings" w:hAnsi="Wingdings" w:hint="default"/>
      </w:rPr>
    </w:lvl>
  </w:abstractNum>
  <w:abstractNum w:abstractNumId="8">
    <w:nsid w:val="65814DDC"/>
    <w:multiLevelType w:val="hybridMultilevel"/>
    <w:tmpl w:val="A9F803B2"/>
    <w:lvl w:ilvl="0" w:tplc="C8A03A30">
      <w:start w:val="1"/>
      <w:numFmt w:val="bullet"/>
      <w:pStyle w:val="CoreCompetenciesItem"/>
      <w:lvlText w:val=""/>
      <w:lvlJc w:val="left"/>
      <w:pPr>
        <w:ind w:left="432" w:hanging="288"/>
      </w:pPr>
      <w:rPr>
        <w:rFonts w:ascii="Wingdings" w:hAnsi="Wingdings" w:hint="default"/>
        <w:color w:val="auto"/>
      </w:rPr>
    </w:lvl>
    <w:lvl w:ilvl="1" w:tplc="A97A1F32" w:tentative="1">
      <w:start w:val="1"/>
      <w:numFmt w:val="bullet"/>
      <w:lvlText w:val="o"/>
      <w:lvlJc w:val="left"/>
      <w:pPr>
        <w:ind w:left="1602" w:hanging="360"/>
      </w:pPr>
      <w:rPr>
        <w:rFonts w:ascii="Courier New" w:hAnsi="Courier New" w:cs="Cambria" w:hint="default"/>
      </w:rPr>
    </w:lvl>
    <w:lvl w:ilvl="2" w:tplc="2BE206C0" w:tentative="1">
      <w:start w:val="1"/>
      <w:numFmt w:val="bullet"/>
      <w:lvlText w:val=""/>
      <w:lvlJc w:val="left"/>
      <w:pPr>
        <w:ind w:left="2322" w:hanging="360"/>
      </w:pPr>
      <w:rPr>
        <w:rFonts w:ascii="Wingdings" w:hAnsi="Wingdings" w:hint="default"/>
      </w:rPr>
    </w:lvl>
    <w:lvl w:ilvl="3" w:tplc="2C261EC4" w:tentative="1">
      <w:start w:val="1"/>
      <w:numFmt w:val="bullet"/>
      <w:lvlText w:val=""/>
      <w:lvlJc w:val="left"/>
      <w:pPr>
        <w:ind w:left="3042" w:hanging="360"/>
      </w:pPr>
      <w:rPr>
        <w:rFonts w:ascii="Symbol" w:hAnsi="Symbol" w:hint="default"/>
      </w:rPr>
    </w:lvl>
    <w:lvl w:ilvl="4" w:tplc="9F7253A4" w:tentative="1">
      <w:start w:val="1"/>
      <w:numFmt w:val="bullet"/>
      <w:lvlText w:val="o"/>
      <w:lvlJc w:val="left"/>
      <w:pPr>
        <w:ind w:left="3762" w:hanging="360"/>
      </w:pPr>
      <w:rPr>
        <w:rFonts w:ascii="Courier New" w:hAnsi="Courier New" w:cs="Cambria" w:hint="default"/>
      </w:rPr>
    </w:lvl>
    <w:lvl w:ilvl="5" w:tplc="3BBE5CDA" w:tentative="1">
      <w:start w:val="1"/>
      <w:numFmt w:val="bullet"/>
      <w:lvlText w:val=""/>
      <w:lvlJc w:val="left"/>
      <w:pPr>
        <w:ind w:left="4482" w:hanging="360"/>
      </w:pPr>
      <w:rPr>
        <w:rFonts w:ascii="Wingdings" w:hAnsi="Wingdings" w:hint="default"/>
      </w:rPr>
    </w:lvl>
    <w:lvl w:ilvl="6" w:tplc="973A1CF4" w:tentative="1">
      <w:start w:val="1"/>
      <w:numFmt w:val="bullet"/>
      <w:lvlText w:val=""/>
      <w:lvlJc w:val="left"/>
      <w:pPr>
        <w:ind w:left="5202" w:hanging="360"/>
      </w:pPr>
      <w:rPr>
        <w:rFonts w:ascii="Symbol" w:hAnsi="Symbol" w:hint="default"/>
      </w:rPr>
    </w:lvl>
    <w:lvl w:ilvl="7" w:tplc="0DBEB038" w:tentative="1">
      <w:start w:val="1"/>
      <w:numFmt w:val="bullet"/>
      <w:lvlText w:val="o"/>
      <w:lvlJc w:val="left"/>
      <w:pPr>
        <w:ind w:left="5922" w:hanging="360"/>
      </w:pPr>
      <w:rPr>
        <w:rFonts w:ascii="Courier New" w:hAnsi="Courier New" w:cs="Cambria" w:hint="default"/>
      </w:rPr>
    </w:lvl>
    <w:lvl w:ilvl="8" w:tplc="035E6F5C" w:tentative="1">
      <w:start w:val="1"/>
      <w:numFmt w:val="bullet"/>
      <w:lvlText w:val=""/>
      <w:lvlJc w:val="left"/>
      <w:pPr>
        <w:ind w:left="6642" w:hanging="360"/>
      </w:pPr>
      <w:rPr>
        <w:rFonts w:ascii="Wingdings" w:hAnsi="Wingdings" w:hint="default"/>
      </w:rPr>
    </w:lvl>
  </w:abstractNum>
  <w:num w:numId="1">
    <w:abstractNumId w:val="5"/>
  </w:num>
  <w:num w:numId="2">
    <w:abstractNumId w:val="7"/>
  </w:num>
  <w:num w:numId="3">
    <w:abstractNumId w:val="6"/>
  </w:num>
  <w:num w:numId="4">
    <w:abstractNumId w:val="8"/>
  </w:num>
  <w:num w:numId="5">
    <w:abstractNumId w:val="4"/>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8B4"/>
    <w:rsid w:val="002330F0"/>
    <w:rsid w:val="00243AEA"/>
    <w:rsid w:val="003F0612"/>
    <w:rsid w:val="00586F9A"/>
    <w:rsid w:val="006858B4"/>
    <w:rsid w:val="00750F8A"/>
    <w:rsid w:val="00794FFE"/>
    <w:rsid w:val="00804643"/>
    <w:rsid w:val="008629AE"/>
    <w:rsid w:val="00A50EB0"/>
    <w:rsid w:val="00C61B33"/>
    <w:rsid w:val="00CE0A98"/>
    <w:rsid w:val="00E90C12"/>
  </w:rsids>
  <m:mathPr>
    <m:mathFont m:val="Cambria Math"/>
    <m:brkBin m:val="before"/>
    <m:brkBinSub m:val="--"/>
    <m:smallFrac m:val="0"/>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2DE"/>
    <w:pPr>
      <w:spacing w:before="60"/>
    </w:pPr>
    <w:rPr>
      <w:rFonts w:asciiTheme="minorHAnsi" w:eastAsia="Calibri" w:hAnsiTheme="minorHAnsi"/>
      <w:sz w:val="21"/>
      <w:szCs w:val="22"/>
    </w:rPr>
  </w:style>
  <w:style w:type="paragraph" w:styleId="Heading1">
    <w:name w:val="heading 1"/>
    <w:basedOn w:val="Normal"/>
    <w:next w:val="Normal"/>
    <w:link w:val="Heading1Char"/>
    <w:uiPriority w:val="9"/>
    <w:qFormat/>
    <w:rsid w:val="004502DE"/>
    <w:pPr>
      <w:pBdr>
        <w:bottom w:val="inset" w:sz="6" w:space="4" w:color="auto"/>
      </w:pBdr>
      <w:spacing w:before="360" w:after="120"/>
      <w:jc w:val="center"/>
      <w:outlineLvl w:val="0"/>
    </w:pPr>
    <w:rPr>
      <w:rFonts w:asciiTheme="majorHAnsi" w:hAnsiTheme="majorHAnsi" w:cs="Tahoma"/>
      <w:b/>
      <w:color w:val="000000"/>
      <w:spacing w:val="10"/>
      <w:sz w:val="28"/>
      <w:szCs w:val="28"/>
    </w:rPr>
  </w:style>
  <w:style w:type="paragraph" w:styleId="Heading2">
    <w:name w:val="heading 2"/>
    <w:basedOn w:val="BodyText"/>
    <w:next w:val="Normal"/>
    <w:link w:val="Heading2Char"/>
    <w:uiPriority w:val="9"/>
    <w:unhideWhenUsed/>
    <w:qFormat/>
    <w:rsid w:val="004502DE"/>
    <w:pPr>
      <w:spacing w:before="240"/>
      <w:jc w:val="center"/>
      <w:outlineLvl w:val="1"/>
    </w:pPr>
    <w:rPr>
      <w:rFonts w:asciiTheme="minorHAnsi" w:hAnsiTheme="minorHAnsi" w:cstheme="minorHAnsi"/>
      <w:sz w:val="21"/>
      <w:szCs w:val="21"/>
      <w:u w:val="single"/>
    </w:rPr>
  </w:style>
  <w:style w:type="paragraph" w:styleId="Heading3">
    <w:name w:val="heading 3"/>
    <w:basedOn w:val="BodyText"/>
    <w:next w:val="Normal"/>
    <w:link w:val="Heading3Char"/>
    <w:uiPriority w:val="9"/>
    <w:unhideWhenUsed/>
    <w:qFormat/>
    <w:rsid w:val="004502DE"/>
    <w:pPr>
      <w:tabs>
        <w:tab w:val="right" w:pos="360"/>
      </w:tabs>
      <w:outlineLvl w:val="2"/>
    </w:pPr>
    <w:rPr>
      <w:rFonts w:asciiTheme="minorHAnsi" w:hAnsiTheme="minorHAnsi" w:cstheme="minorHAnsi"/>
      <w:b/>
      <w:color w:val="000000"/>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38F4"/>
    <w:pPr>
      <w:jc w:val="both"/>
    </w:pPr>
    <w:rPr>
      <w:rFonts w:ascii="Book Antiqua" w:eastAsia="Times New Roman" w:hAnsi="Book Antiqua"/>
      <w:sz w:val="20"/>
      <w:szCs w:val="24"/>
    </w:rPr>
  </w:style>
  <w:style w:type="character" w:customStyle="1" w:styleId="BodyTextChar">
    <w:name w:val="Body Text Char"/>
    <w:link w:val="BodyText"/>
    <w:rsid w:val="002A38F4"/>
    <w:rPr>
      <w:rFonts w:ascii="Book Antiqua" w:eastAsia="Times New Roman" w:hAnsi="Book Antiqua" w:cs="Times New Roman"/>
      <w:sz w:val="20"/>
    </w:rPr>
  </w:style>
  <w:style w:type="paragraph" w:styleId="Footer">
    <w:name w:val="footer"/>
    <w:basedOn w:val="Normal"/>
    <w:link w:val="FooterChar"/>
    <w:uiPriority w:val="99"/>
    <w:unhideWhenUsed/>
    <w:rsid w:val="002A38F4"/>
    <w:pPr>
      <w:tabs>
        <w:tab w:val="center" w:pos="4680"/>
        <w:tab w:val="right" w:pos="9360"/>
      </w:tabs>
    </w:pPr>
  </w:style>
  <w:style w:type="character" w:customStyle="1" w:styleId="FooterChar">
    <w:name w:val="Footer Char"/>
    <w:link w:val="Footer"/>
    <w:uiPriority w:val="99"/>
    <w:rsid w:val="002A38F4"/>
    <w:rPr>
      <w:rFonts w:ascii="Calibri" w:eastAsia="Calibri" w:hAnsi="Calibri" w:cs="Times New Roman"/>
      <w:sz w:val="22"/>
      <w:szCs w:val="22"/>
    </w:rPr>
  </w:style>
  <w:style w:type="paragraph" w:styleId="Header">
    <w:name w:val="header"/>
    <w:basedOn w:val="Normal"/>
    <w:link w:val="HeaderChar"/>
    <w:uiPriority w:val="99"/>
    <w:unhideWhenUsed/>
    <w:rsid w:val="00C82BD0"/>
    <w:pPr>
      <w:tabs>
        <w:tab w:val="center" w:pos="4320"/>
        <w:tab w:val="right" w:pos="8640"/>
      </w:tabs>
    </w:pPr>
  </w:style>
  <w:style w:type="character" w:customStyle="1" w:styleId="HeaderChar">
    <w:name w:val="Header Char"/>
    <w:link w:val="Header"/>
    <w:uiPriority w:val="99"/>
    <w:rsid w:val="00C82BD0"/>
    <w:rPr>
      <w:rFonts w:ascii="Calibri" w:eastAsia="Calibri" w:hAnsi="Calibri"/>
      <w:sz w:val="22"/>
      <w:szCs w:val="22"/>
    </w:rPr>
  </w:style>
  <w:style w:type="character" w:styleId="Hyperlink">
    <w:name w:val="Hyperlink"/>
    <w:uiPriority w:val="99"/>
    <w:unhideWhenUsed/>
    <w:rsid w:val="00C82BD0"/>
    <w:rPr>
      <w:color w:val="0000FF"/>
      <w:u w:val="single"/>
    </w:rPr>
  </w:style>
  <w:style w:type="paragraph" w:customStyle="1" w:styleId="CoreCompetenciesItem">
    <w:name w:val="Core Competencies Item"/>
    <w:basedOn w:val="BodyText"/>
    <w:qFormat/>
    <w:rsid w:val="004502DE"/>
    <w:pPr>
      <w:numPr>
        <w:numId w:val="4"/>
      </w:numPr>
      <w:tabs>
        <w:tab w:val="right" w:pos="360"/>
        <w:tab w:val="left" w:pos="11520"/>
      </w:tabs>
      <w:spacing w:before="0" w:line="264" w:lineRule="auto"/>
    </w:pPr>
    <w:rPr>
      <w:rFonts w:asciiTheme="minorHAnsi" w:hAnsiTheme="minorHAnsi" w:cstheme="minorHAnsi"/>
      <w:spacing w:val="-4"/>
      <w:sz w:val="21"/>
      <w:szCs w:val="21"/>
      <w:lang w:val="en-AU"/>
    </w:rPr>
  </w:style>
  <w:style w:type="table" w:customStyle="1" w:styleId="CoreCompetenciesTable">
    <w:name w:val="Core Competencies Table"/>
    <w:basedOn w:val="TableNormal"/>
    <w:uiPriority w:val="99"/>
    <w:rsid w:val="004502DE"/>
    <w:rPr>
      <w:rFonts w:asciiTheme="minorHAnsi" w:hAnsiTheme="minorHAnsi"/>
      <w:sz w:val="21"/>
    </w:rPr>
    <w:tblPr>
      <w:jc w:val="center"/>
    </w:tblPr>
    <w:trPr>
      <w:jc w:val="center"/>
    </w:trPr>
  </w:style>
  <w:style w:type="paragraph" w:customStyle="1" w:styleId="ProfessionalExperienceStatement">
    <w:name w:val="Professional Experience Statement"/>
    <w:basedOn w:val="BodyText"/>
    <w:qFormat/>
    <w:rsid w:val="004502DE"/>
    <w:pPr>
      <w:jc w:val="center"/>
    </w:pPr>
    <w:rPr>
      <w:rFonts w:asciiTheme="minorHAnsi" w:hAnsiTheme="minorHAnsi" w:cstheme="minorHAnsi"/>
      <w:i/>
      <w:color w:val="000000"/>
      <w:sz w:val="21"/>
      <w:szCs w:val="21"/>
    </w:rPr>
  </w:style>
  <w:style w:type="paragraph" w:customStyle="1" w:styleId="ProfessionalExperienceDuties">
    <w:name w:val="Professional Experience Duties"/>
    <w:basedOn w:val="BodyText"/>
    <w:qFormat/>
    <w:rsid w:val="004502DE"/>
    <w:pPr>
      <w:tabs>
        <w:tab w:val="right" w:pos="360"/>
      </w:tabs>
    </w:pPr>
    <w:rPr>
      <w:rFonts w:asciiTheme="minorHAnsi" w:hAnsiTheme="minorHAnsi" w:cstheme="minorHAnsi"/>
      <w:bCs/>
      <w:sz w:val="21"/>
      <w:szCs w:val="21"/>
    </w:rPr>
  </w:style>
  <w:style w:type="paragraph" w:customStyle="1" w:styleId="CoreCompetenciesHeading">
    <w:name w:val="Core Competencies Heading"/>
    <w:basedOn w:val="BodyText"/>
    <w:qFormat/>
    <w:rsid w:val="004502DE"/>
    <w:pPr>
      <w:tabs>
        <w:tab w:val="right" w:pos="10800"/>
      </w:tabs>
      <w:spacing w:before="120" w:after="120"/>
    </w:pPr>
    <w:rPr>
      <w:rFonts w:asciiTheme="minorHAnsi" w:hAnsiTheme="minorHAnsi" w:cstheme="minorHAnsi"/>
      <w:b/>
      <w:i/>
      <w:color w:val="000000"/>
      <w:sz w:val="21"/>
      <w:szCs w:val="21"/>
    </w:rPr>
  </w:style>
  <w:style w:type="character" w:customStyle="1" w:styleId="Heading1Char">
    <w:name w:val="Heading 1 Char"/>
    <w:basedOn w:val="DefaultParagraphFont"/>
    <w:link w:val="Heading1"/>
    <w:uiPriority w:val="9"/>
    <w:rsid w:val="004502DE"/>
    <w:rPr>
      <w:rFonts w:asciiTheme="majorHAnsi" w:eastAsia="Calibri" w:hAnsiTheme="majorHAnsi" w:cs="Tahoma"/>
      <w:b/>
      <w:color w:val="000000"/>
      <w:spacing w:val="10"/>
      <w:sz w:val="28"/>
      <w:szCs w:val="28"/>
    </w:rPr>
  </w:style>
  <w:style w:type="character" w:customStyle="1" w:styleId="Heading3Char">
    <w:name w:val="Heading 3 Char"/>
    <w:basedOn w:val="DefaultParagraphFont"/>
    <w:link w:val="Heading3"/>
    <w:uiPriority w:val="9"/>
    <w:rsid w:val="004502DE"/>
    <w:rPr>
      <w:rFonts w:asciiTheme="minorHAnsi" w:eastAsia="Times New Roman" w:hAnsiTheme="minorHAnsi" w:cstheme="minorHAnsi"/>
      <w:b/>
      <w:color w:val="000000"/>
      <w:sz w:val="21"/>
    </w:rPr>
  </w:style>
  <w:style w:type="character" w:customStyle="1" w:styleId="Heading2Char">
    <w:name w:val="Heading 2 Char"/>
    <w:basedOn w:val="DefaultParagraphFont"/>
    <w:link w:val="Heading2"/>
    <w:uiPriority w:val="9"/>
    <w:rsid w:val="004502DE"/>
    <w:rPr>
      <w:rFonts w:asciiTheme="minorHAnsi" w:eastAsia="Times New Roman" w:hAnsiTheme="minorHAnsi" w:cstheme="minorHAnsi"/>
      <w:sz w:val="21"/>
      <w:szCs w:val="21"/>
      <w:u w:val="single"/>
    </w:rPr>
  </w:style>
  <w:style w:type="paragraph" w:styleId="List">
    <w:name w:val="List"/>
    <w:basedOn w:val="BodyText"/>
    <w:uiPriority w:val="99"/>
    <w:unhideWhenUsed/>
    <w:rsid w:val="004502DE"/>
    <w:pPr>
      <w:spacing w:before="120"/>
      <w:jc w:val="center"/>
    </w:pPr>
    <w:rPr>
      <w:rFonts w:asciiTheme="minorHAnsi" w:hAnsiTheme="minorHAnsi" w:cstheme="minorHAnsi"/>
      <w:sz w:val="21"/>
      <w:szCs w:val="21"/>
    </w:rPr>
  </w:style>
  <w:style w:type="paragraph" w:customStyle="1" w:styleId="ProfessionalExperienceContributionList">
    <w:name w:val="Professional Experience Contribution List"/>
    <w:basedOn w:val="BodyText"/>
    <w:qFormat/>
    <w:rsid w:val="004502DE"/>
    <w:pPr>
      <w:numPr>
        <w:numId w:val="2"/>
      </w:numPr>
      <w:tabs>
        <w:tab w:val="right" w:pos="360"/>
      </w:tabs>
      <w:ind w:left="360" w:hanging="270"/>
    </w:pPr>
    <w:rPr>
      <w:rFonts w:asciiTheme="minorHAnsi" w:hAnsiTheme="minorHAnsi" w:cstheme="minorHAnsi"/>
      <w:bCs/>
      <w:sz w:val="21"/>
      <w:szCs w:val="21"/>
    </w:rPr>
  </w:style>
  <w:style w:type="paragraph" w:customStyle="1" w:styleId="CareerNote">
    <w:name w:val="Career Note"/>
    <w:basedOn w:val="BodyText"/>
    <w:qFormat/>
    <w:rsid w:val="004502DE"/>
    <w:pPr>
      <w:tabs>
        <w:tab w:val="right" w:pos="360"/>
      </w:tabs>
      <w:spacing w:before="240"/>
      <w:jc w:val="center"/>
    </w:pPr>
    <w:rPr>
      <w:rFonts w:asciiTheme="minorHAnsi" w:hAnsiTheme="minorHAnsi" w:cstheme="minorHAnsi"/>
      <w:bCs/>
      <w:i/>
      <w:sz w:val="21"/>
      <w:szCs w:val="21"/>
    </w:rPr>
  </w:style>
  <w:style w:type="paragraph" w:customStyle="1" w:styleId="EducationCoursework">
    <w:name w:val="Education Coursework"/>
    <w:basedOn w:val="BodyText"/>
    <w:qFormat/>
    <w:rsid w:val="004502DE"/>
    <w:pPr>
      <w:spacing w:before="0"/>
      <w:jc w:val="center"/>
    </w:pPr>
    <w:rPr>
      <w:rFonts w:asciiTheme="minorHAnsi" w:hAnsiTheme="minorHAnsi" w:cstheme="minorHAnsi"/>
      <w:i/>
      <w:sz w:val="21"/>
      <w:szCs w:val="20"/>
    </w:rPr>
  </w:style>
  <w:style w:type="paragraph" w:customStyle="1" w:styleId="EducationDetailsList">
    <w:name w:val="Education Details List"/>
    <w:basedOn w:val="EducationCoursework"/>
    <w:qFormat/>
    <w:rsid w:val="004502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2DE"/>
    <w:pPr>
      <w:spacing w:before="60"/>
    </w:pPr>
    <w:rPr>
      <w:rFonts w:asciiTheme="minorHAnsi" w:eastAsia="Calibri" w:hAnsiTheme="minorHAnsi"/>
      <w:sz w:val="21"/>
      <w:szCs w:val="22"/>
    </w:rPr>
  </w:style>
  <w:style w:type="paragraph" w:styleId="Heading1">
    <w:name w:val="heading 1"/>
    <w:basedOn w:val="Normal"/>
    <w:next w:val="Normal"/>
    <w:link w:val="Heading1Char"/>
    <w:uiPriority w:val="9"/>
    <w:qFormat/>
    <w:rsid w:val="004502DE"/>
    <w:pPr>
      <w:pBdr>
        <w:bottom w:val="inset" w:sz="6" w:space="4" w:color="auto"/>
      </w:pBdr>
      <w:spacing w:before="360" w:after="120"/>
      <w:jc w:val="center"/>
      <w:outlineLvl w:val="0"/>
    </w:pPr>
    <w:rPr>
      <w:rFonts w:asciiTheme="majorHAnsi" w:hAnsiTheme="majorHAnsi" w:cs="Tahoma"/>
      <w:b/>
      <w:color w:val="000000"/>
      <w:spacing w:val="10"/>
      <w:sz w:val="28"/>
      <w:szCs w:val="28"/>
    </w:rPr>
  </w:style>
  <w:style w:type="paragraph" w:styleId="Heading2">
    <w:name w:val="heading 2"/>
    <w:basedOn w:val="BodyText"/>
    <w:next w:val="Normal"/>
    <w:link w:val="Heading2Char"/>
    <w:uiPriority w:val="9"/>
    <w:unhideWhenUsed/>
    <w:qFormat/>
    <w:rsid w:val="004502DE"/>
    <w:pPr>
      <w:spacing w:before="240"/>
      <w:jc w:val="center"/>
      <w:outlineLvl w:val="1"/>
    </w:pPr>
    <w:rPr>
      <w:rFonts w:asciiTheme="minorHAnsi" w:hAnsiTheme="minorHAnsi" w:cstheme="minorHAnsi"/>
      <w:sz w:val="21"/>
      <w:szCs w:val="21"/>
      <w:u w:val="single"/>
    </w:rPr>
  </w:style>
  <w:style w:type="paragraph" w:styleId="Heading3">
    <w:name w:val="heading 3"/>
    <w:basedOn w:val="BodyText"/>
    <w:next w:val="Normal"/>
    <w:link w:val="Heading3Char"/>
    <w:uiPriority w:val="9"/>
    <w:unhideWhenUsed/>
    <w:qFormat/>
    <w:rsid w:val="004502DE"/>
    <w:pPr>
      <w:tabs>
        <w:tab w:val="right" w:pos="360"/>
      </w:tabs>
      <w:outlineLvl w:val="2"/>
    </w:pPr>
    <w:rPr>
      <w:rFonts w:asciiTheme="minorHAnsi" w:hAnsiTheme="minorHAnsi" w:cstheme="minorHAnsi"/>
      <w:b/>
      <w:color w:val="000000"/>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38F4"/>
    <w:pPr>
      <w:jc w:val="both"/>
    </w:pPr>
    <w:rPr>
      <w:rFonts w:ascii="Book Antiqua" w:eastAsia="Times New Roman" w:hAnsi="Book Antiqua"/>
      <w:sz w:val="20"/>
      <w:szCs w:val="24"/>
    </w:rPr>
  </w:style>
  <w:style w:type="character" w:customStyle="1" w:styleId="BodyTextChar">
    <w:name w:val="Body Text Char"/>
    <w:link w:val="BodyText"/>
    <w:rsid w:val="002A38F4"/>
    <w:rPr>
      <w:rFonts w:ascii="Book Antiqua" w:eastAsia="Times New Roman" w:hAnsi="Book Antiqua" w:cs="Times New Roman"/>
      <w:sz w:val="20"/>
    </w:rPr>
  </w:style>
  <w:style w:type="paragraph" w:styleId="Footer">
    <w:name w:val="footer"/>
    <w:basedOn w:val="Normal"/>
    <w:link w:val="FooterChar"/>
    <w:uiPriority w:val="99"/>
    <w:unhideWhenUsed/>
    <w:rsid w:val="002A38F4"/>
    <w:pPr>
      <w:tabs>
        <w:tab w:val="center" w:pos="4680"/>
        <w:tab w:val="right" w:pos="9360"/>
      </w:tabs>
    </w:pPr>
  </w:style>
  <w:style w:type="character" w:customStyle="1" w:styleId="FooterChar">
    <w:name w:val="Footer Char"/>
    <w:link w:val="Footer"/>
    <w:uiPriority w:val="99"/>
    <w:rsid w:val="002A38F4"/>
    <w:rPr>
      <w:rFonts w:ascii="Calibri" w:eastAsia="Calibri" w:hAnsi="Calibri" w:cs="Times New Roman"/>
      <w:sz w:val="22"/>
      <w:szCs w:val="22"/>
    </w:rPr>
  </w:style>
  <w:style w:type="paragraph" w:styleId="Header">
    <w:name w:val="header"/>
    <w:basedOn w:val="Normal"/>
    <w:link w:val="HeaderChar"/>
    <w:uiPriority w:val="99"/>
    <w:unhideWhenUsed/>
    <w:rsid w:val="00C82BD0"/>
    <w:pPr>
      <w:tabs>
        <w:tab w:val="center" w:pos="4320"/>
        <w:tab w:val="right" w:pos="8640"/>
      </w:tabs>
    </w:pPr>
  </w:style>
  <w:style w:type="character" w:customStyle="1" w:styleId="HeaderChar">
    <w:name w:val="Header Char"/>
    <w:link w:val="Header"/>
    <w:uiPriority w:val="99"/>
    <w:rsid w:val="00C82BD0"/>
    <w:rPr>
      <w:rFonts w:ascii="Calibri" w:eastAsia="Calibri" w:hAnsi="Calibri"/>
      <w:sz w:val="22"/>
      <w:szCs w:val="22"/>
    </w:rPr>
  </w:style>
  <w:style w:type="character" w:styleId="Hyperlink">
    <w:name w:val="Hyperlink"/>
    <w:uiPriority w:val="99"/>
    <w:unhideWhenUsed/>
    <w:rsid w:val="00C82BD0"/>
    <w:rPr>
      <w:color w:val="0000FF"/>
      <w:u w:val="single"/>
    </w:rPr>
  </w:style>
  <w:style w:type="paragraph" w:customStyle="1" w:styleId="CoreCompetenciesItem">
    <w:name w:val="Core Competencies Item"/>
    <w:basedOn w:val="BodyText"/>
    <w:qFormat/>
    <w:rsid w:val="004502DE"/>
    <w:pPr>
      <w:numPr>
        <w:numId w:val="4"/>
      </w:numPr>
      <w:tabs>
        <w:tab w:val="right" w:pos="360"/>
        <w:tab w:val="left" w:pos="11520"/>
      </w:tabs>
      <w:spacing w:before="0" w:line="264" w:lineRule="auto"/>
    </w:pPr>
    <w:rPr>
      <w:rFonts w:asciiTheme="minorHAnsi" w:hAnsiTheme="minorHAnsi" w:cstheme="minorHAnsi"/>
      <w:spacing w:val="-4"/>
      <w:sz w:val="21"/>
      <w:szCs w:val="21"/>
      <w:lang w:val="en-AU"/>
    </w:rPr>
  </w:style>
  <w:style w:type="table" w:customStyle="1" w:styleId="CoreCompetenciesTable">
    <w:name w:val="Core Competencies Table"/>
    <w:basedOn w:val="TableNormal"/>
    <w:uiPriority w:val="99"/>
    <w:rsid w:val="004502DE"/>
    <w:rPr>
      <w:rFonts w:asciiTheme="minorHAnsi" w:hAnsiTheme="minorHAnsi"/>
      <w:sz w:val="21"/>
    </w:rPr>
    <w:tblPr>
      <w:jc w:val="center"/>
    </w:tblPr>
    <w:trPr>
      <w:jc w:val="center"/>
    </w:trPr>
  </w:style>
  <w:style w:type="paragraph" w:customStyle="1" w:styleId="ProfessionalExperienceStatement">
    <w:name w:val="Professional Experience Statement"/>
    <w:basedOn w:val="BodyText"/>
    <w:qFormat/>
    <w:rsid w:val="004502DE"/>
    <w:pPr>
      <w:jc w:val="center"/>
    </w:pPr>
    <w:rPr>
      <w:rFonts w:asciiTheme="minorHAnsi" w:hAnsiTheme="minorHAnsi" w:cstheme="minorHAnsi"/>
      <w:i/>
      <w:color w:val="000000"/>
      <w:sz w:val="21"/>
      <w:szCs w:val="21"/>
    </w:rPr>
  </w:style>
  <w:style w:type="paragraph" w:customStyle="1" w:styleId="ProfessionalExperienceDuties">
    <w:name w:val="Professional Experience Duties"/>
    <w:basedOn w:val="BodyText"/>
    <w:qFormat/>
    <w:rsid w:val="004502DE"/>
    <w:pPr>
      <w:tabs>
        <w:tab w:val="right" w:pos="360"/>
      </w:tabs>
    </w:pPr>
    <w:rPr>
      <w:rFonts w:asciiTheme="minorHAnsi" w:hAnsiTheme="minorHAnsi" w:cstheme="minorHAnsi"/>
      <w:bCs/>
      <w:sz w:val="21"/>
      <w:szCs w:val="21"/>
    </w:rPr>
  </w:style>
  <w:style w:type="paragraph" w:customStyle="1" w:styleId="CoreCompetenciesHeading">
    <w:name w:val="Core Competencies Heading"/>
    <w:basedOn w:val="BodyText"/>
    <w:qFormat/>
    <w:rsid w:val="004502DE"/>
    <w:pPr>
      <w:tabs>
        <w:tab w:val="right" w:pos="10800"/>
      </w:tabs>
      <w:spacing w:before="120" w:after="120"/>
    </w:pPr>
    <w:rPr>
      <w:rFonts w:asciiTheme="minorHAnsi" w:hAnsiTheme="minorHAnsi" w:cstheme="minorHAnsi"/>
      <w:b/>
      <w:i/>
      <w:color w:val="000000"/>
      <w:sz w:val="21"/>
      <w:szCs w:val="21"/>
    </w:rPr>
  </w:style>
  <w:style w:type="character" w:customStyle="1" w:styleId="Heading1Char">
    <w:name w:val="Heading 1 Char"/>
    <w:basedOn w:val="DefaultParagraphFont"/>
    <w:link w:val="Heading1"/>
    <w:uiPriority w:val="9"/>
    <w:rsid w:val="004502DE"/>
    <w:rPr>
      <w:rFonts w:asciiTheme="majorHAnsi" w:eastAsia="Calibri" w:hAnsiTheme="majorHAnsi" w:cs="Tahoma"/>
      <w:b/>
      <w:color w:val="000000"/>
      <w:spacing w:val="10"/>
      <w:sz w:val="28"/>
      <w:szCs w:val="28"/>
    </w:rPr>
  </w:style>
  <w:style w:type="character" w:customStyle="1" w:styleId="Heading3Char">
    <w:name w:val="Heading 3 Char"/>
    <w:basedOn w:val="DefaultParagraphFont"/>
    <w:link w:val="Heading3"/>
    <w:uiPriority w:val="9"/>
    <w:rsid w:val="004502DE"/>
    <w:rPr>
      <w:rFonts w:asciiTheme="minorHAnsi" w:eastAsia="Times New Roman" w:hAnsiTheme="minorHAnsi" w:cstheme="minorHAnsi"/>
      <w:b/>
      <w:color w:val="000000"/>
      <w:sz w:val="21"/>
    </w:rPr>
  </w:style>
  <w:style w:type="character" w:customStyle="1" w:styleId="Heading2Char">
    <w:name w:val="Heading 2 Char"/>
    <w:basedOn w:val="DefaultParagraphFont"/>
    <w:link w:val="Heading2"/>
    <w:uiPriority w:val="9"/>
    <w:rsid w:val="004502DE"/>
    <w:rPr>
      <w:rFonts w:asciiTheme="minorHAnsi" w:eastAsia="Times New Roman" w:hAnsiTheme="minorHAnsi" w:cstheme="minorHAnsi"/>
      <w:sz w:val="21"/>
      <w:szCs w:val="21"/>
      <w:u w:val="single"/>
    </w:rPr>
  </w:style>
  <w:style w:type="paragraph" w:styleId="List">
    <w:name w:val="List"/>
    <w:basedOn w:val="BodyText"/>
    <w:uiPriority w:val="99"/>
    <w:unhideWhenUsed/>
    <w:rsid w:val="004502DE"/>
    <w:pPr>
      <w:spacing w:before="120"/>
      <w:jc w:val="center"/>
    </w:pPr>
    <w:rPr>
      <w:rFonts w:asciiTheme="minorHAnsi" w:hAnsiTheme="minorHAnsi" w:cstheme="minorHAnsi"/>
      <w:sz w:val="21"/>
      <w:szCs w:val="21"/>
    </w:rPr>
  </w:style>
  <w:style w:type="paragraph" w:customStyle="1" w:styleId="ProfessionalExperienceContributionList">
    <w:name w:val="Professional Experience Contribution List"/>
    <w:basedOn w:val="BodyText"/>
    <w:qFormat/>
    <w:rsid w:val="004502DE"/>
    <w:pPr>
      <w:numPr>
        <w:numId w:val="2"/>
      </w:numPr>
      <w:tabs>
        <w:tab w:val="right" w:pos="360"/>
      </w:tabs>
      <w:ind w:left="360" w:hanging="270"/>
    </w:pPr>
    <w:rPr>
      <w:rFonts w:asciiTheme="minorHAnsi" w:hAnsiTheme="minorHAnsi" w:cstheme="minorHAnsi"/>
      <w:bCs/>
      <w:sz w:val="21"/>
      <w:szCs w:val="21"/>
    </w:rPr>
  </w:style>
  <w:style w:type="paragraph" w:customStyle="1" w:styleId="CareerNote">
    <w:name w:val="Career Note"/>
    <w:basedOn w:val="BodyText"/>
    <w:qFormat/>
    <w:rsid w:val="004502DE"/>
    <w:pPr>
      <w:tabs>
        <w:tab w:val="right" w:pos="360"/>
      </w:tabs>
      <w:spacing w:before="240"/>
      <w:jc w:val="center"/>
    </w:pPr>
    <w:rPr>
      <w:rFonts w:asciiTheme="minorHAnsi" w:hAnsiTheme="minorHAnsi" w:cstheme="minorHAnsi"/>
      <w:bCs/>
      <w:i/>
      <w:sz w:val="21"/>
      <w:szCs w:val="21"/>
    </w:rPr>
  </w:style>
  <w:style w:type="paragraph" w:customStyle="1" w:styleId="EducationCoursework">
    <w:name w:val="Education Coursework"/>
    <w:basedOn w:val="BodyText"/>
    <w:qFormat/>
    <w:rsid w:val="004502DE"/>
    <w:pPr>
      <w:spacing w:before="0"/>
      <w:jc w:val="center"/>
    </w:pPr>
    <w:rPr>
      <w:rFonts w:asciiTheme="minorHAnsi" w:hAnsiTheme="minorHAnsi" w:cstheme="minorHAnsi"/>
      <w:i/>
      <w:sz w:val="21"/>
      <w:szCs w:val="20"/>
    </w:rPr>
  </w:style>
  <w:style w:type="paragraph" w:customStyle="1" w:styleId="EducationDetailsList">
    <w:name w:val="Education Details List"/>
    <w:basedOn w:val="EducationCoursework"/>
    <w:qFormat/>
    <w:rsid w:val="00450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Dave Schwieger's Standard Resume</vt:lpstr>
    </vt:vector>
  </TitlesOfParts>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Dave Schwieger's Standard Resume</dc:title>
  <dc:creator/>
  <cp:lastModifiedBy/>
  <cp:revision>1</cp:revision>
  <dcterms:created xsi:type="dcterms:W3CDTF">2017-10-14T14:09:00Z</dcterms:created>
  <dcterms:modified xsi:type="dcterms:W3CDTF">2017-10-14T14:09:00Z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prfo4mi-v2</vt:lpwstr>
  </property>
  <property fmtid="{D5CDD505-2E9C-101B-9397-08002B2CF9AE}" pid="3" name="wiz_id">
    <vt:lpwstr>73a1b02429d6a3257c9f684880538509</vt:lpwstr>
  </property>
  <property fmtid="{D5CDD505-2E9C-101B-9397-08002B2CF9AE}" pid="4" name="tal_id">
    <vt:lpwstr>cc5d01eead9a4ea1cd1c4ae1c93a0ec3</vt:lpwstr>
  </property>
</Properties>
</file>