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B603" w14:textId="77777777" w:rsidR="000E17BC" w:rsidRPr="000E17BC" w:rsidRDefault="000E17BC" w:rsidP="000E17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17BC">
        <w:rPr>
          <w:rFonts w:ascii="Times New Roman" w:hAnsi="Times New Roman" w:cs="Times New Roman"/>
          <w:b/>
          <w:bCs/>
          <w:sz w:val="32"/>
          <w:szCs w:val="32"/>
        </w:rPr>
        <w:t>PROJECT TITLE: OptiCrop: Smart Agricultural Production Optimization Engine</w:t>
      </w:r>
    </w:p>
    <w:p w14:paraId="715D5652" w14:textId="77777777" w:rsidR="000E17BC" w:rsidRPr="000E17BC" w:rsidRDefault="000E17BC" w:rsidP="000E17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C581B3" w14:textId="77777777" w:rsidR="000E17BC" w:rsidRPr="000E17BC" w:rsidRDefault="000E17BC" w:rsidP="000E17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7BC">
        <w:rPr>
          <w:rFonts w:ascii="Times New Roman" w:hAnsi="Times New Roman" w:cs="Times New Roman"/>
          <w:b/>
          <w:bCs/>
          <w:sz w:val="28"/>
          <w:szCs w:val="28"/>
        </w:rPr>
        <w:t>1. PROBLEM-SOLUTION MAPPING MATRIX:</w:t>
      </w:r>
    </w:p>
    <w:p w14:paraId="480D77E2" w14:textId="77777777" w:rsidR="000E17BC" w:rsidRPr="000E17BC" w:rsidRDefault="000E17BC" w:rsidP="000E17BC">
      <w:pPr>
        <w:rPr>
          <w:rFonts w:ascii="Times New Roman" w:hAnsi="Times New Roman" w:cs="Times New Roman"/>
        </w:rPr>
      </w:pPr>
      <w:r w:rsidRPr="000E17BC">
        <w:rPr>
          <w:rFonts w:ascii="Times New Roman" w:hAnsi="Times New Roman" w:cs="Times New Roman"/>
        </w:rPr>
        <w:t>OptiCrop directly maps standard identified agricultural field problems with data-driven predictive computing solutions:</w:t>
      </w:r>
    </w:p>
    <w:p w14:paraId="47BCFA5C" w14:textId="77777777" w:rsidR="000E17BC" w:rsidRPr="000E17BC" w:rsidRDefault="000E17BC" w:rsidP="000E17BC">
      <w:pPr>
        <w:rPr>
          <w:rFonts w:ascii="Times New Roman" w:hAnsi="Times New Roman" w:cs="Times New Roman"/>
        </w:rPr>
      </w:pPr>
    </w:p>
    <w:p w14:paraId="37DD6C6C" w14:textId="77777777" w:rsidR="000E17BC" w:rsidRPr="000E17BC" w:rsidRDefault="000E17BC" w:rsidP="000E17BC">
      <w:pPr>
        <w:rPr>
          <w:rFonts w:ascii="Times New Roman" w:hAnsi="Times New Roman" w:cs="Times New Roman"/>
        </w:rPr>
      </w:pPr>
      <w:r w:rsidRPr="000E17BC">
        <w:rPr>
          <w:rFonts w:ascii="Times New Roman" w:hAnsi="Times New Roman" w:cs="Times New Roman"/>
        </w:rPr>
        <w:t>* Identified Problem A: Over-reliance on random localized guesswork leading to heavy crop failures.</w:t>
      </w:r>
    </w:p>
    <w:p w14:paraId="44952C46" w14:textId="77777777" w:rsidR="000E17BC" w:rsidRPr="000E17BC" w:rsidRDefault="000E17BC" w:rsidP="000E17BC">
      <w:pPr>
        <w:rPr>
          <w:rFonts w:ascii="Times New Roman" w:hAnsi="Times New Roman" w:cs="Times New Roman"/>
        </w:rPr>
      </w:pPr>
      <w:r w:rsidRPr="000E17BC">
        <w:rPr>
          <w:rFonts w:ascii="Times New Roman" w:hAnsi="Times New Roman" w:cs="Times New Roman"/>
        </w:rPr>
        <w:t>* Computational Fit: An intuitive analytical Flask dashboard requiring simple direct numbers to process instant optimized answers.</w:t>
      </w:r>
    </w:p>
    <w:p w14:paraId="29D04662" w14:textId="77777777" w:rsidR="000E17BC" w:rsidRPr="000E17BC" w:rsidRDefault="000E17BC" w:rsidP="000E17BC">
      <w:pPr>
        <w:rPr>
          <w:rFonts w:ascii="Times New Roman" w:hAnsi="Times New Roman" w:cs="Times New Roman"/>
        </w:rPr>
      </w:pPr>
    </w:p>
    <w:p w14:paraId="3628E5FC" w14:textId="77777777" w:rsidR="000E17BC" w:rsidRPr="000E17BC" w:rsidRDefault="000E17BC" w:rsidP="000E17BC">
      <w:pPr>
        <w:rPr>
          <w:rFonts w:ascii="Times New Roman" w:hAnsi="Times New Roman" w:cs="Times New Roman"/>
        </w:rPr>
      </w:pPr>
      <w:r w:rsidRPr="000E17BC">
        <w:rPr>
          <w:rFonts w:ascii="Times New Roman" w:hAnsi="Times New Roman" w:cs="Times New Roman"/>
        </w:rPr>
        <w:t>* Identified Problem B: Unpredictable weather shifts (uncontrolled temperature, sudden humidity spikes, variable rainfall metrics).</w:t>
      </w:r>
    </w:p>
    <w:p w14:paraId="5A0BB9DB" w14:textId="77777777" w:rsidR="000E17BC" w:rsidRPr="000E17BC" w:rsidRDefault="000E17BC" w:rsidP="000E17BC">
      <w:pPr>
        <w:rPr>
          <w:rFonts w:ascii="Times New Roman" w:hAnsi="Times New Roman" w:cs="Times New Roman"/>
        </w:rPr>
      </w:pPr>
      <w:r w:rsidRPr="000E17BC">
        <w:rPr>
          <w:rFonts w:ascii="Times New Roman" w:hAnsi="Times New Roman" w:cs="Times New Roman"/>
        </w:rPr>
        <w:t>* Computational Fit: Training a multi-variable Machine Learning classifier engine that understands non-linear historical environmental correlations.</w:t>
      </w:r>
    </w:p>
    <w:p w14:paraId="0EE5E113" w14:textId="77777777" w:rsidR="000E17BC" w:rsidRPr="000E17BC" w:rsidRDefault="000E17BC" w:rsidP="000E17BC">
      <w:pPr>
        <w:rPr>
          <w:rFonts w:ascii="Times New Roman" w:hAnsi="Times New Roman" w:cs="Times New Roman"/>
        </w:rPr>
      </w:pPr>
    </w:p>
    <w:p w14:paraId="23F85991" w14:textId="77777777" w:rsidR="000E17BC" w:rsidRPr="000E17BC" w:rsidRDefault="000E17BC" w:rsidP="000E17BC">
      <w:pPr>
        <w:rPr>
          <w:rFonts w:ascii="Times New Roman" w:hAnsi="Times New Roman" w:cs="Times New Roman"/>
        </w:rPr>
      </w:pPr>
      <w:r w:rsidRPr="000E17BC">
        <w:rPr>
          <w:rFonts w:ascii="Times New Roman" w:hAnsi="Times New Roman" w:cs="Times New Roman"/>
        </w:rPr>
        <w:t>* Identified Problem B: Highly expensive, long-delayed, and inaccessible laboratory soil testing frameworks for basic field updates.</w:t>
      </w:r>
    </w:p>
    <w:p w14:paraId="3B1B6954" w14:textId="0990C3FB" w:rsidR="00984750" w:rsidRPr="000E17BC" w:rsidRDefault="000E17BC" w:rsidP="000E17BC">
      <w:pPr>
        <w:rPr>
          <w:rFonts w:ascii="Times New Roman" w:hAnsi="Times New Roman" w:cs="Times New Roman"/>
        </w:rPr>
      </w:pPr>
      <w:r w:rsidRPr="000E17BC">
        <w:rPr>
          <w:rFonts w:ascii="Times New Roman" w:hAnsi="Times New Roman" w:cs="Times New Roman"/>
        </w:rPr>
        <w:t>* Computational Fit: A lightweight software optimization engine requiring zero installation that renders optimal production recommendations instantly under 2.0 seconds.</w:t>
      </w:r>
    </w:p>
    <w:sectPr w:rsidR="00984750" w:rsidRPr="000E1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BC"/>
    <w:rsid w:val="000E17BC"/>
    <w:rsid w:val="00984750"/>
    <w:rsid w:val="00C646A1"/>
    <w:rsid w:val="00DC4B4E"/>
    <w:rsid w:val="00F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E9369"/>
  <w15:chartTrackingRefBased/>
  <w15:docId w15:val="{79C9EEE0-170B-49A8-AAD4-A6F4E0B6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aishwaryabatchu28@gmail.com</dc:creator>
  <cp:keywords/>
  <dc:description/>
  <cp:lastModifiedBy>aishwaryabatchu28@gmail.com</cp:lastModifiedBy>
  <cp:revision>1</cp:revision>
  <cp:lastPrinted>2026-07-05T06:54:00Z</cp:lastPrinted>
  <dcterms:created xsi:type="dcterms:W3CDTF">2026-07-05T06:53:00Z</dcterms:created>
  <dcterms:modified xsi:type="dcterms:W3CDTF">2026-07-05T06:54:00Z</dcterms:modified>
</cp:coreProperties>
</file>