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9E7A" w14:textId="7F07FD2C" w:rsidR="008E4A10" w:rsidRDefault="008E4A10" w:rsidP="008E4A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E4A10">
        <w:rPr>
          <w:rFonts w:ascii="Times New Roman" w:hAnsi="Times New Roman" w:cs="Times New Roman"/>
          <w:b/>
          <w:bCs/>
          <w:sz w:val="56"/>
          <w:szCs w:val="56"/>
        </w:rPr>
        <w:t>Market Basket Insights</w:t>
      </w:r>
    </w:p>
    <w:p w14:paraId="3E66B07B" w14:textId="77777777" w:rsidR="008E4A10" w:rsidRPr="008E4A10" w:rsidRDefault="008E4A10" w:rsidP="008E4A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23767A9" w14:textId="62909682" w:rsidR="004B3F2E" w:rsidRPr="008E4A10" w:rsidRDefault="008E4A10" w:rsidP="0019522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E4A10"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186A12B3" w14:textId="083F2213" w:rsidR="006E5F32" w:rsidRDefault="008E4A10" w:rsidP="001952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E4A10">
        <w:rPr>
          <w:rFonts w:ascii="Times New Roman" w:hAnsi="Times New Roman" w:cs="Times New Roman"/>
          <w:sz w:val="28"/>
          <w:szCs w:val="28"/>
        </w:rPr>
        <w:t>Market Basket Analysis (MBA) is a powerful technique that uncovers associations between products purchased together, providing invaluable insights for businesses. Innovations in this field are crucial for improving customer experiences and optimizing sales strategies.</w:t>
      </w:r>
    </w:p>
    <w:p w14:paraId="0ECEAC8F" w14:textId="77777777" w:rsid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AABD06" w14:textId="0168DFA3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 xml:space="preserve">Data Integration and </w:t>
      </w:r>
      <w:r w:rsidRPr="008E4A10">
        <w:rPr>
          <w:rFonts w:ascii="Times New Roman" w:hAnsi="Times New Roman" w:cs="Times New Roman"/>
          <w:b/>
          <w:bCs/>
          <w:sz w:val="32"/>
          <w:szCs w:val="32"/>
        </w:rPr>
        <w:t xml:space="preserve">Collection: </w:t>
      </w:r>
    </w:p>
    <w:p w14:paraId="0D9D44AA" w14:textId="77777777" w:rsidR="0019522D" w:rsidRPr="0019522D" w:rsidRDefault="008E4A10" w:rsidP="001952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Set up data connectors to collect data from various sources, including point-of-sale systems, e-commerce platforms, and customer interactions.</w:t>
      </w:r>
    </w:p>
    <w:p w14:paraId="18CF29BF" w14:textId="71DB857F" w:rsidR="008E4A10" w:rsidRPr="0019522D" w:rsidRDefault="008E4A10" w:rsidP="001952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data pipelines to ensure continuous data flow.</w:t>
      </w:r>
    </w:p>
    <w:p w14:paraId="18A669FD" w14:textId="77777777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CB309" w14:textId="6E5F1A2B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Data Preprocessing and Cleaning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4D182B" w14:textId="77777777" w:rsidR="008E4A10" w:rsidRPr="0019522D" w:rsidRDefault="008E4A10" w:rsidP="001952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Clean and preprocess the collected data to handle missing values, outliers, and inconsistencies.</w:t>
      </w:r>
    </w:p>
    <w:p w14:paraId="6BA4F06D" w14:textId="77777777" w:rsidR="008E4A10" w:rsidRPr="0019522D" w:rsidRDefault="008E4A10" w:rsidP="001952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Transform and standardize data into a format suitable for analysis.</w:t>
      </w:r>
    </w:p>
    <w:p w14:paraId="4EB4E927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F524C" w14:textId="588B3706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Association Rule Mining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7A4E966" w14:textId="77777777" w:rsidR="008E4A10" w:rsidRPr="0019522D" w:rsidRDefault="008E4A10" w:rsidP="001952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Apply advanced association rule mining algorithms, such as Apriori or FP-growth, to discover item sets frequently purchased together.</w:t>
      </w:r>
    </w:p>
    <w:p w14:paraId="0C9AEC50" w14:textId="77777777" w:rsidR="008E4A10" w:rsidRPr="0019522D" w:rsidRDefault="008E4A10" w:rsidP="001952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Establish criteria for selecting meaningful association rules, considering factors like support, confidence, and lift.</w:t>
      </w:r>
    </w:p>
    <w:p w14:paraId="0BE9E9F5" w14:textId="77777777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B45BB" w14:textId="0C41576E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Personalization Engine Development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6FEC098" w14:textId="77777777" w:rsidR="008E4A10" w:rsidRPr="0019522D" w:rsidRDefault="008E4A10" w:rsidP="001952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Develop machine learning models and recommendation engines.</w:t>
      </w:r>
    </w:p>
    <w:p w14:paraId="062F60C3" w14:textId="06E3F6E4" w:rsidR="008E4A10" w:rsidRPr="0019522D" w:rsidRDefault="008E4A10" w:rsidP="001952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Utilize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</w:t>
      </w:r>
      <w:r w:rsidRPr="0019522D">
        <w:rPr>
          <w:rFonts w:ascii="Times New Roman" w:hAnsi="Times New Roman" w:cs="Times New Roman"/>
          <w:sz w:val="28"/>
          <w:szCs w:val="28"/>
        </w:rPr>
        <w:t>, purchase history, and demographic data to create personalized product recommendations.</w:t>
      </w:r>
    </w:p>
    <w:p w14:paraId="297EF94E" w14:textId="6146149A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Real-time Analytics and Recommendation Updates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72EE15B" w14:textId="77777777" w:rsidR="008E4A10" w:rsidRPr="0019522D" w:rsidRDefault="008E4A10" w:rsidP="001952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real-time analytics systems using technologies like Apache Kafka and Spark Streaming.</w:t>
      </w:r>
    </w:p>
    <w:p w14:paraId="2C88267E" w14:textId="017FC83D" w:rsidR="008E4A10" w:rsidRPr="0019522D" w:rsidRDefault="008E4A10" w:rsidP="001952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Ensure recommendations are updated as new data becomes available to adapt to changing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behaviours</w:t>
      </w:r>
      <w:r w:rsidRPr="0019522D">
        <w:rPr>
          <w:rFonts w:ascii="Times New Roman" w:hAnsi="Times New Roman" w:cs="Times New Roman"/>
          <w:sz w:val="28"/>
          <w:szCs w:val="28"/>
        </w:rPr>
        <w:t>.</w:t>
      </w:r>
    </w:p>
    <w:p w14:paraId="05BA907F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5AEC6" w14:textId="7C479EB4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Cross-channel Data Integration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6EE8BA" w14:textId="77777777" w:rsidR="008E4A10" w:rsidRPr="0019522D" w:rsidRDefault="008E4A10" w:rsidP="001952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Build data integration solutions to combine online and offline sales data.</w:t>
      </w:r>
    </w:p>
    <w:p w14:paraId="55E2F8B7" w14:textId="7792A0BB" w:rsidR="008E4A10" w:rsidRPr="0019522D" w:rsidRDefault="008E4A10" w:rsidP="001952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Create a centralized data repository for a holistic view of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</w:t>
      </w:r>
      <w:r w:rsidRPr="0019522D">
        <w:rPr>
          <w:rFonts w:ascii="Times New Roman" w:hAnsi="Times New Roman" w:cs="Times New Roman"/>
          <w:sz w:val="28"/>
          <w:szCs w:val="28"/>
        </w:rPr>
        <w:t xml:space="preserve"> across various channels.</w:t>
      </w:r>
    </w:p>
    <w:p w14:paraId="7E40F0F6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A31FF" w14:textId="1C69009C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Marketing Campaigns and Dynamic Pricing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3ACF334" w14:textId="77777777" w:rsidR="008E4A10" w:rsidRPr="0019522D" w:rsidRDefault="008E4A10" w:rsidP="001952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the insights generated from MBA to design targeted marketing campaigns.</w:t>
      </w:r>
    </w:p>
    <w:p w14:paraId="4CFAFD90" w14:textId="77777777" w:rsidR="008E4A10" w:rsidRPr="0019522D" w:rsidRDefault="008E4A10" w:rsidP="001952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dynamic pricing strategies based on demand and basket composition.</w:t>
      </w:r>
    </w:p>
    <w:p w14:paraId="6484E858" w14:textId="77777777" w:rsidR="004B3F2E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73A738" w14:textId="77777777" w:rsidR="0019522D" w:rsidRPr="008E4A10" w:rsidRDefault="0019522D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F038D" w14:textId="1324749F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Sustainability Initiatives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97E866" w14:textId="77777777" w:rsidR="008E4A10" w:rsidRPr="0019522D" w:rsidRDefault="008E4A10" w:rsidP="001952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Develop sustainability programs based on customer preferences.</w:t>
      </w:r>
    </w:p>
    <w:p w14:paraId="77BB8963" w14:textId="77777777" w:rsidR="008E4A10" w:rsidRPr="0019522D" w:rsidRDefault="008E4A10" w:rsidP="001952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Promote eco-friendly and responsible consumption by recommending green products.</w:t>
      </w:r>
    </w:p>
    <w:p w14:paraId="434DE8FB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A4FE" w14:textId="1EEFBCA1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Mobile App Development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29A5F7" w14:textId="77777777" w:rsidR="004B3F2E" w:rsidRPr="0019522D" w:rsidRDefault="008E4A10" w:rsidP="001952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Create user-friendly mobile apps that provide convenient shopping and data collection options.</w:t>
      </w:r>
    </w:p>
    <w:p w14:paraId="791094D7" w14:textId="5FEAEA71" w:rsidR="004B3F2E" w:rsidRPr="0019522D" w:rsidRDefault="008E4A10" w:rsidP="001952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mobile data to enhance recommendations and in-store experiences.</w:t>
      </w:r>
    </w:p>
    <w:p w14:paraId="3787E01C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AAB4DB" w14:textId="671CA0C4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Testing and Optimization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E9237B" w14:textId="77777777" w:rsidR="008E4A10" w:rsidRPr="0019522D" w:rsidRDefault="008E4A10" w:rsidP="0019522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Conduct rigorous testing of the system to ensure accuracy, reliability, and performance.</w:t>
      </w:r>
    </w:p>
    <w:p w14:paraId="5702EB24" w14:textId="77777777" w:rsidR="008E4A10" w:rsidRPr="0019522D" w:rsidRDefault="008E4A10" w:rsidP="0019522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Continuously optimize the algorithms, models, and data processes to improve results.</w:t>
      </w:r>
    </w:p>
    <w:p w14:paraId="1B601E74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E98D2" w14:textId="517D0D26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Deployment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339B211" w14:textId="77777777" w:rsidR="008E4A10" w:rsidRPr="0019522D" w:rsidRDefault="008E4A10" w:rsidP="0019522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Deploy the system in the production environment, ensuring it can handle the load and real-time requirements.</w:t>
      </w:r>
    </w:p>
    <w:p w14:paraId="177100BB" w14:textId="77777777" w:rsidR="008E4A10" w:rsidRPr="0019522D" w:rsidRDefault="008E4A10" w:rsidP="0019522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Monitor system performance, data accuracy, and security.</w:t>
      </w:r>
    </w:p>
    <w:p w14:paraId="33F88C58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7003B" w14:textId="77777777" w:rsid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9BE6A6" w14:textId="77777777" w:rsid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5ABAC4" w14:textId="2D70989F" w:rsidR="004B3F2E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Monitoring and Maintenance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261C250" w14:textId="77777777" w:rsidR="008E4A10" w:rsidRPr="0019522D" w:rsidRDefault="008E4A10" w:rsidP="0019522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robust monitoring and maintenance protocols to address any issues that arise.</w:t>
      </w:r>
    </w:p>
    <w:p w14:paraId="5B685EB0" w14:textId="77777777" w:rsidR="008E4A10" w:rsidRPr="0019522D" w:rsidRDefault="008E4A10" w:rsidP="0019522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Continuously update the system to keep up with changing customer preferences and technological advancements.</w:t>
      </w:r>
    </w:p>
    <w:p w14:paraId="26DA4467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BB921" w14:textId="1D5EC64E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Feedback and Improvement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A9ED6B" w14:textId="77777777" w:rsidR="008E4A10" w:rsidRPr="0019522D" w:rsidRDefault="008E4A10" w:rsidP="0019522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Collect feedback from customers and internal teams to identify areas for improvement.</w:t>
      </w:r>
    </w:p>
    <w:p w14:paraId="3506182F" w14:textId="77777777" w:rsidR="008E4A10" w:rsidRPr="0019522D" w:rsidRDefault="008E4A10" w:rsidP="0019522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Use this feedback to make iterative enhancements to the system.</w:t>
      </w:r>
    </w:p>
    <w:p w14:paraId="12FD7013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E9B18" w14:textId="23AD5CAC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Reporting and Decision-Making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E80CD18" w14:textId="77777777" w:rsidR="008E4A10" w:rsidRPr="0019522D" w:rsidRDefault="008E4A10" w:rsidP="0019522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Generate reports and dashboards for business stakeholders to make data-driven decisions.</w:t>
      </w:r>
    </w:p>
    <w:p w14:paraId="198DC465" w14:textId="6F6F2537" w:rsidR="0019522D" w:rsidRDefault="008E4A10" w:rsidP="0019522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insights for strategic planning and resource allocation.</w:t>
      </w:r>
    </w:p>
    <w:p w14:paraId="3F555E1A" w14:textId="77777777" w:rsidR="0019522D" w:rsidRPr="0019522D" w:rsidRDefault="0019522D" w:rsidP="0019522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9DB5C7" w14:textId="77777777" w:rsidR="0094301F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522D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5EBEB32B" w14:textId="37635417" w:rsidR="0094301F" w:rsidRPr="0094301F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sz w:val="28"/>
          <w:szCs w:val="28"/>
        </w:rPr>
        <w:t>Innovations in Market Basket Analysis provide businesses with a competitive edge by enhancing customer experiences, increasing revenue, and promoting responsible consumption. The proposed system design leverages advanced data analysis, personalization, and real-time capabilities to empower organizations with actionable insights. By embracing these innovations, businesses can thrive in a dynamic market environment and stay ahead of the competition.</w:t>
      </w:r>
    </w:p>
    <w:p w14:paraId="3FC18694" w14:textId="77777777" w:rsidR="0094301F" w:rsidRDefault="0094301F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9421F" w14:textId="18D27809" w:rsidR="0094301F" w:rsidRDefault="0094301F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Dataset Link:</w:t>
      </w:r>
    </w:p>
    <w:p w14:paraId="03CC8F9D" w14:textId="06CE8185" w:rsidR="0094301F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5177CF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https://www.kaggle.com/datasets/aslanahmedov/market-basket-analysis</w:t>
        </w:r>
      </w:hyperlink>
    </w:p>
    <w:p w14:paraId="6AF44401" w14:textId="77777777" w:rsidR="00870A8A" w:rsidRP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BBFCD" w14:textId="77777777" w:rsid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67E0D" wp14:editId="79C8FE2F">
                <wp:simplePos x="0" y="0"/>
                <wp:positionH relativeFrom="margin">
                  <wp:align>left</wp:align>
                </wp:positionH>
                <wp:positionV relativeFrom="paragraph">
                  <wp:posOffset>143537</wp:posOffset>
                </wp:positionV>
                <wp:extent cx="5764696" cy="31805"/>
                <wp:effectExtent l="0" t="0" r="26670" b="25400"/>
                <wp:wrapNone/>
                <wp:docPr id="15499598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4696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C2EF5" id="Straight Connector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3pt" to="453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1F6F9C" w14:textId="4CB66BFC" w:rsid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AISHWARYA</w:t>
      </w:r>
      <w:r w:rsidR="00870A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</w:t>
      </w:r>
    </w:p>
    <w:p w14:paraId="3C0B9EE3" w14:textId="5968940E" w:rsid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11.10.2023</w:t>
      </w:r>
    </w:p>
    <w:p w14:paraId="7F34ADE0" w14:textId="66CE8347" w:rsid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Nandha College of Technology</w:t>
      </w:r>
    </w:p>
    <w:p w14:paraId="6BF304BB" w14:textId="51ED9643" w:rsidR="0019522D" w:rsidRP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9522D" w:rsidRPr="0019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58B"/>
    <w:multiLevelType w:val="hybridMultilevel"/>
    <w:tmpl w:val="C4E63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2076"/>
    <w:multiLevelType w:val="hybridMultilevel"/>
    <w:tmpl w:val="32F89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675E5"/>
    <w:multiLevelType w:val="hybridMultilevel"/>
    <w:tmpl w:val="6C985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2706B"/>
    <w:multiLevelType w:val="hybridMultilevel"/>
    <w:tmpl w:val="F05C9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B7FC7"/>
    <w:multiLevelType w:val="hybridMultilevel"/>
    <w:tmpl w:val="9EE42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068FF"/>
    <w:multiLevelType w:val="hybridMultilevel"/>
    <w:tmpl w:val="9C4A5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BB6919"/>
    <w:multiLevelType w:val="hybridMultilevel"/>
    <w:tmpl w:val="81A05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C4276"/>
    <w:multiLevelType w:val="hybridMultilevel"/>
    <w:tmpl w:val="DADCB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6527F"/>
    <w:multiLevelType w:val="hybridMultilevel"/>
    <w:tmpl w:val="4BD6A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41E61"/>
    <w:multiLevelType w:val="hybridMultilevel"/>
    <w:tmpl w:val="52FC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C544C"/>
    <w:multiLevelType w:val="hybridMultilevel"/>
    <w:tmpl w:val="78F82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F665F"/>
    <w:multiLevelType w:val="hybridMultilevel"/>
    <w:tmpl w:val="E018B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10BB6"/>
    <w:multiLevelType w:val="hybridMultilevel"/>
    <w:tmpl w:val="EA962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243B6"/>
    <w:multiLevelType w:val="hybridMultilevel"/>
    <w:tmpl w:val="CF24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26C17"/>
    <w:multiLevelType w:val="hybridMultilevel"/>
    <w:tmpl w:val="17706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735062">
    <w:abstractNumId w:val="5"/>
  </w:num>
  <w:num w:numId="2" w16cid:durableId="1614744224">
    <w:abstractNumId w:val="11"/>
  </w:num>
  <w:num w:numId="3" w16cid:durableId="393086183">
    <w:abstractNumId w:val="10"/>
  </w:num>
  <w:num w:numId="4" w16cid:durableId="743920138">
    <w:abstractNumId w:val="3"/>
  </w:num>
  <w:num w:numId="5" w16cid:durableId="770246102">
    <w:abstractNumId w:val="2"/>
  </w:num>
  <w:num w:numId="6" w16cid:durableId="1583291902">
    <w:abstractNumId w:val="12"/>
  </w:num>
  <w:num w:numId="7" w16cid:durableId="1330016690">
    <w:abstractNumId w:val="13"/>
  </w:num>
  <w:num w:numId="8" w16cid:durableId="1653560759">
    <w:abstractNumId w:val="0"/>
  </w:num>
  <w:num w:numId="9" w16cid:durableId="1795712997">
    <w:abstractNumId w:val="14"/>
  </w:num>
  <w:num w:numId="10" w16cid:durableId="1716585689">
    <w:abstractNumId w:val="4"/>
  </w:num>
  <w:num w:numId="11" w16cid:durableId="1841235634">
    <w:abstractNumId w:val="1"/>
  </w:num>
  <w:num w:numId="12" w16cid:durableId="287013423">
    <w:abstractNumId w:val="6"/>
  </w:num>
  <w:num w:numId="13" w16cid:durableId="546373765">
    <w:abstractNumId w:val="7"/>
  </w:num>
  <w:num w:numId="14" w16cid:durableId="217205498">
    <w:abstractNumId w:val="9"/>
  </w:num>
  <w:num w:numId="15" w16cid:durableId="12792155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10"/>
    <w:rsid w:val="0019522D"/>
    <w:rsid w:val="004B3F2E"/>
    <w:rsid w:val="006E5F32"/>
    <w:rsid w:val="00870A8A"/>
    <w:rsid w:val="00886151"/>
    <w:rsid w:val="008E4A10"/>
    <w:rsid w:val="0094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54E9"/>
  <w15:chartTrackingRefBased/>
  <w15:docId w15:val="{7446CD81-EB97-481F-A1D6-C7C0AC58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slanahmedov/market-basket-analy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666F3-5494-488F-AD52-B3403F350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RAJKUMAR</dc:creator>
  <cp:keywords/>
  <dc:description/>
  <cp:lastModifiedBy>DEEPIKA RAJKUMAR</cp:lastModifiedBy>
  <cp:revision>1</cp:revision>
  <dcterms:created xsi:type="dcterms:W3CDTF">2023-10-11T05:56:00Z</dcterms:created>
  <dcterms:modified xsi:type="dcterms:W3CDTF">2023-10-11T06:49:00Z</dcterms:modified>
</cp:coreProperties>
</file>