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10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'./office.png'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//{ Name: "DBS", Rent: 50000, Address: "Chennai"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//{ Name: "WeWork", Rent: 40000, Address: "Mumbai"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at Affordable Range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"textGreen"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Rent: Rs.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app.s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