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799" w:rsidRDefault="00093799" w:rsidP="0009379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FinancialForcast.java</w:t>
      </w:r>
      <w:r>
        <w:rPr>
          <w:b/>
          <w:sz w:val="36"/>
          <w:szCs w:val="36"/>
          <w:lang w:val="en-US"/>
        </w:rPr>
        <w:br/>
      </w:r>
      <w:r>
        <w:rPr>
          <w:b/>
          <w:sz w:val="36"/>
          <w:szCs w:val="36"/>
          <w:lang w:val="en-US"/>
        </w:rPr>
        <w:br/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finance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FinancialForcast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recursive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recursive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iterative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presentValue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growthRate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0.08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           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Recursive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recursive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Iterative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iterative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"Recursive Value after %d years: ₹%.2f%n"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Recursive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"Iterative Value after %d years: ₹%.2f%n"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Iterative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3799" w:rsidRDefault="00093799" w:rsidP="0009379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 w:rsidRPr="00093799">
        <w:rPr>
          <w:b/>
          <w:sz w:val="36"/>
          <w:szCs w:val="36"/>
          <w:lang w:val="en-US"/>
        </w:rPr>
        <w:br/>
      </w:r>
    </w:p>
    <w:p w:rsidR="00093799" w:rsidRDefault="00093799" w:rsidP="00093799">
      <w:pPr>
        <w:rPr>
          <w:lang w:eastAsia="en-IN"/>
        </w:rPr>
      </w:pPr>
    </w:p>
    <w:p w:rsidR="00093799" w:rsidRPr="00093799" w:rsidRDefault="00093799" w:rsidP="00093799">
      <w:pPr>
        <w:rPr>
          <w:sz w:val="28"/>
          <w:szCs w:val="28"/>
          <w:lang w:eastAsia="en-IN"/>
        </w:rPr>
      </w:pPr>
      <w:r w:rsidRPr="00093799">
        <w:rPr>
          <w:b/>
          <w:sz w:val="28"/>
          <w:szCs w:val="28"/>
          <w:lang w:eastAsia="en-IN"/>
        </w:rPr>
        <w:t>Output</w:t>
      </w:r>
      <w:r w:rsidRPr="00093799">
        <w:rPr>
          <w:sz w:val="28"/>
          <w:szCs w:val="28"/>
          <w:lang w:eastAsia="en-IN"/>
        </w:rPr>
        <w:br/>
      </w:r>
      <w:r w:rsidRPr="00093799">
        <w:rPr>
          <w:sz w:val="28"/>
          <w:szCs w:val="28"/>
          <w:lang w:eastAsia="en-IN"/>
        </w:rPr>
        <w:br/>
      </w:r>
      <w:r w:rsidRPr="00093799">
        <w:rPr>
          <w:sz w:val="28"/>
          <w:szCs w:val="28"/>
          <w:lang w:eastAsia="en-IN"/>
        </w:rPr>
        <w:t>Recursive Value after 5 years: ₹14693.28</w:t>
      </w:r>
    </w:p>
    <w:p w:rsidR="00FE48D0" w:rsidRPr="00093799" w:rsidRDefault="00093799" w:rsidP="00093799">
      <w:pPr>
        <w:rPr>
          <w:sz w:val="28"/>
          <w:szCs w:val="28"/>
          <w:lang w:eastAsia="en-IN"/>
        </w:rPr>
      </w:pPr>
      <w:r w:rsidRPr="00093799">
        <w:rPr>
          <w:sz w:val="28"/>
          <w:szCs w:val="28"/>
          <w:lang w:eastAsia="en-IN"/>
        </w:rPr>
        <w:t>Iterative Value after 5 years: ₹14693.28</w:t>
      </w:r>
      <w:bookmarkStart w:id="0" w:name="_GoBack"/>
      <w:bookmarkEnd w:id="0"/>
    </w:p>
    <w:sectPr w:rsidR="00FE48D0" w:rsidRPr="00093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194" w:rsidRDefault="004A5194" w:rsidP="00093799">
      <w:pPr>
        <w:spacing w:after="0" w:line="240" w:lineRule="auto"/>
      </w:pPr>
      <w:r>
        <w:separator/>
      </w:r>
    </w:p>
  </w:endnote>
  <w:endnote w:type="continuationSeparator" w:id="0">
    <w:p w:rsidR="004A5194" w:rsidRDefault="004A5194" w:rsidP="0009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194" w:rsidRDefault="004A5194" w:rsidP="00093799">
      <w:pPr>
        <w:spacing w:after="0" w:line="240" w:lineRule="auto"/>
      </w:pPr>
      <w:r>
        <w:separator/>
      </w:r>
    </w:p>
  </w:footnote>
  <w:footnote w:type="continuationSeparator" w:id="0">
    <w:p w:rsidR="004A5194" w:rsidRDefault="004A5194" w:rsidP="00093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99"/>
    <w:rsid w:val="00093799"/>
    <w:rsid w:val="004A5194"/>
    <w:rsid w:val="00FE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C33D"/>
  <w15:chartTrackingRefBased/>
  <w15:docId w15:val="{44A26318-59DF-4F23-800F-9311A2F5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3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1</cp:revision>
  <dcterms:created xsi:type="dcterms:W3CDTF">2025-06-22T05:24:00Z</dcterms:created>
  <dcterms:modified xsi:type="dcterms:W3CDTF">2025-06-22T05:40:00Z</dcterms:modified>
</cp:coreProperties>
</file>