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7D" w:rsidRDefault="0047047D" w:rsidP="0047047D">
      <w:pPr>
        <w:pStyle w:val="Title"/>
        <w:jc w:val="center"/>
      </w:pPr>
      <w:r>
        <w:t>Yale University</w:t>
      </w:r>
    </w:p>
    <w:p w:rsidR="0047047D" w:rsidRDefault="0047047D" w:rsidP="0047047D"/>
    <w:p w:rsidR="0047047D" w:rsidRDefault="0047047D" w:rsidP="0047047D">
      <w:r w:rsidRPr="0047047D">
        <w:t>Yale University is a private Ivy League research university in New Haven, Connecticut. It was founded</w:t>
      </w:r>
      <w:r>
        <w:t xml:space="preserve"> in 1701. The then Collegiate School, which has a bulldog named ‘Handsome Dan’ as its mascot, houses 4,462 international students and scholars</w:t>
      </w:r>
      <w:r w:rsidR="00C24E08">
        <w:t xml:space="preserve"> from 117</w:t>
      </w:r>
      <w:r>
        <w:t xml:space="preserve"> countries. </w:t>
      </w:r>
      <w:r w:rsidR="00C24E08">
        <w:t>Yale University comprises of</w:t>
      </w:r>
      <w:r w:rsidRPr="0047047D">
        <w:t xml:space="preserve"> a wide array of centers and programs, libraries, museums, and administrative support offices. Approximately 11,250 students attend Yale.</w:t>
      </w:r>
      <w:r>
        <w:t xml:space="preserve"> </w:t>
      </w:r>
    </w:p>
    <w:p w:rsidR="00C24E08" w:rsidRDefault="00C24E08" w:rsidP="0047047D"/>
    <w:p w:rsidR="00C24E08" w:rsidRPr="00EF7C84" w:rsidRDefault="00C24E08" w:rsidP="0047047D">
      <w:pPr>
        <w:rPr>
          <w:sz w:val="28"/>
          <w:szCs w:val="28"/>
        </w:rPr>
      </w:pPr>
      <w:r w:rsidRPr="00EF7C84">
        <w:rPr>
          <w:sz w:val="28"/>
          <w:szCs w:val="28"/>
        </w:rPr>
        <w:t>Yale School of Management-</w:t>
      </w:r>
    </w:p>
    <w:p w:rsidR="00C24E08" w:rsidRDefault="00C24E08" w:rsidP="0047047D">
      <w:r>
        <w:t>The School of Management is highly regarded as one of the best in the world, gaining a rank of 11 as the Best Business Schools by U.S. News. It strives to educate its students to make an impact on the world while learning to deal with the most daunting problems in the world through</w:t>
      </w:r>
      <w:r w:rsidR="0049302F">
        <w:t xml:space="preserve"> multiple perspectives.</w:t>
      </w:r>
    </w:p>
    <w:p w:rsidR="0049302F" w:rsidRDefault="0049302F" w:rsidP="0047047D">
      <w:bookmarkStart w:id="0" w:name="_GoBack"/>
      <w:bookmarkEnd w:id="0"/>
    </w:p>
    <w:p w:rsidR="0049302F" w:rsidRPr="00EF7C84" w:rsidRDefault="0049302F" w:rsidP="0049302F">
      <w:pPr>
        <w:tabs>
          <w:tab w:val="left" w:pos="2040"/>
        </w:tabs>
        <w:rPr>
          <w:sz w:val="28"/>
          <w:szCs w:val="28"/>
        </w:rPr>
      </w:pPr>
      <w:r w:rsidRPr="00EF7C84">
        <w:rPr>
          <w:sz w:val="28"/>
          <w:szCs w:val="28"/>
        </w:rPr>
        <w:t>Location-</w:t>
      </w:r>
      <w:r w:rsidRPr="00EF7C84">
        <w:rPr>
          <w:sz w:val="28"/>
          <w:szCs w:val="28"/>
        </w:rPr>
        <w:tab/>
      </w:r>
    </w:p>
    <w:p w:rsidR="0049302F" w:rsidRDefault="0049302F" w:rsidP="0049302F">
      <w:r>
        <w:t>Located in New Haven, Connecticut, USA, Yale University is a central part of city’s economy (being its biggest taxpayer and employer). People willing to bring cars must know that parking meters in New Haven are for $1.5 per hour. There is a free 'Yale Shuttle Service' that provides transportation between the University and various areas nearby. One can also use ‘</w:t>
      </w:r>
      <w:proofErr w:type="spellStart"/>
      <w:r>
        <w:t>ZipCars</w:t>
      </w:r>
      <w:proofErr w:type="spellEnd"/>
      <w:r>
        <w:t xml:space="preserve">’ for car sharing. Students often use bicycles and rollerblades within the campus. The closest airport is Tweed-New Haven Regional Airport (8 km) and then there is Bradley International Airport (83 km). Yale is in a strategic location as it is not too far from New York, Boston, Philadelphia, etc. </w:t>
      </w:r>
    </w:p>
    <w:p w:rsidR="0049302F" w:rsidRDefault="0049302F" w:rsidP="0049302F">
      <w:r>
        <w:t xml:space="preserve">Some of the recommended restaurants at New Haven are Pepe’s Pizza, Miya’s, Zinc, </w:t>
      </w:r>
      <w:proofErr w:type="spellStart"/>
      <w:r>
        <w:t>Caseus</w:t>
      </w:r>
      <w:proofErr w:type="spellEnd"/>
      <w:r>
        <w:t xml:space="preserve"> and for good music, one can go to Cafe Nine, Lyric Hall, the Space (out in Hamden), BAR (Wednesday night shows and known for its pizza), etc. The only thing that one needs to be careful about is the crime rate in New Haven with frequent muggings but the counter view is that it has the same crime rate as any city its size. Also, the campus and its immediate area are marked as very safe.</w:t>
      </w:r>
    </w:p>
    <w:p w:rsidR="0049302F" w:rsidRDefault="0049302F" w:rsidP="0049302F"/>
    <w:p w:rsidR="0049302F" w:rsidRPr="00EF7C84" w:rsidRDefault="0049302F" w:rsidP="0049302F">
      <w:pPr>
        <w:rPr>
          <w:sz w:val="28"/>
          <w:szCs w:val="28"/>
        </w:rPr>
      </w:pPr>
      <w:r w:rsidRPr="00EF7C84">
        <w:rPr>
          <w:sz w:val="28"/>
          <w:szCs w:val="28"/>
        </w:rPr>
        <w:t>Weather-</w:t>
      </w:r>
    </w:p>
    <w:p w:rsidR="0049302F" w:rsidRDefault="0049302F" w:rsidP="0049302F">
      <w:r>
        <w:t>Ranging from sub-zero temperatures in winters to 25- 29 degree Celsius in summers and rain throughout the year, New Haven is tempered by its location on Long Island Sound.</w:t>
      </w:r>
    </w:p>
    <w:p w:rsidR="0049302F" w:rsidRPr="00EF7C84" w:rsidRDefault="0049302F" w:rsidP="0049302F"/>
    <w:p w:rsidR="0049302F" w:rsidRPr="00EF7C84" w:rsidRDefault="0049302F" w:rsidP="0049302F">
      <w:pPr>
        <w:rPr>
          <w:sz w:val="28"/>
          <w:szCs w:val="28"/>
        </w:rPr>
      </w:pPr>
      <w:r w:rsidRPr="00EF7C84">
        <w:rPr>
          <w:sz w:val="28"/>
          <w:szCs w:val="28"/>
        </w:rPr>
        <w:t>Financial Aid-</w:t>
      </w:r>
    </w:p>
    <w:p w:rsidR="0049302F" w:rsidRDefault="0049302F" w:rsidP="0049302F">
      <w:r w:rsidRPr="0049302F">
        <w:t xml:space="preserve">Average grant-in-aid received is about $43000. Yale claims that financial aid is available to all of its students regardless of their citizenship. 73% of the MBA students get need-based financial aid. There are also 11 entrepreneurial fellowships available. Nevertheless, the competition for this scholarship is very high. There are </w:t>
      </w:r>
      <w:r>
        <w:t xml:space="preserve">also various opportunities for </w:t>
      </w:r>
      <w:r w:rsidRPr="0049302F">
        <w:t>employment on campus.</w:t>
      </w:r>
    </w:p>
    <w:p w:rsidR="0049302F" w:rsidRDefault="0049302F" w:rsidP="0049302F"/>
    <w:p w:rsidR="00DC779C" w:rsidRPr="00EF7C84" w:rsidRDefault="00DC779C" w:rsidP="00DC779C">
      <w:pPr>
        <w:rPr>
          <w:sz w:val="28"/>
          <w:szCs w:val="28"/>
        </w:rPr>
      </w:pPr>
      <w:r w:rsidRPr="00EF7C84">
        <w:rPr>
          <w:sz w:val="28"/>
          <w:szCs w:val="28"/>
        </w:rPr>
        <w:t>Crowd and campus life-</w:t>
      </w:r>
    </w:p>
    <w:p w:rsidR="00DC779C" w:rsidRDefault="00DC779C" w:rsidP="00DC779C">
      <w:r>
        <w:t xml:space="preserve">Having over 5453 undergraduate students and 6869 graduate students, Yale is one of those very few universities with more number of grads that undergrads on campus. The campus has about 4400 international students from across 118 countries. In terms of gender diversity, 49% of the students are male and 51% are female. Yale has 35 varsity sports teams. On the western part of New Haven, the university holds another 500 acres of athletic facilities, including the Yale Golf Course. </w:t>
      </w:r>
    </w:p>
    <w:p w:rsidR="00DC779C" w:rsidRDefault="00DC779C" w:rsidP="00DC779C">
      <w:r>
        <w:t xml:space="preserve">Students particularly enjoy the arts scene here with the Yale Symphony Orchestra, Yale </w:t>
      </w:r>
      <w:proofErr w:type="spellStart"/>
      <w:r>
        <w:t>Dramat</w:t>
      </w:r>
      <w:proofErr w:type="spellEnd"/>
      <w:r>
        <w:t>, and Yale Dancers are known all across the country for their talent. Although the Yale campus is very safe, it is recommended that students don't loiter around at odd hours. Some of the unusual places in the city are to be avoided at any time.</w:t>
      </w:r>
    </w:p>
    <w:p w:rsidR="00DC779C" w:rsidRDefault="00DC779C" w:rsidP="00DC779C"/>
    <w:p w:rsidR="00DC779C" w:rsidRPr="00EF7C84" w:rsidRDefault="00DC779C" w:rsidP="00DC779C">
      <w:pPr>
        <w:rPr>
          <w:sz w:val="28"/>
          <w:szCs w:val="28"/>
        </w:rPr>
      </w:pPr>
      <w:r w:rsidRPr="00EF7C84">
        <w:rPr>
          <w:sz w:val="28"/>
          <w:szCs w:val="28"/>
        </w:rPr>
        <w:t>Infrastructure-</w:t>
      </w:r>
    </w:p>
    <w:p w:rsidR="00DC779C" w:rsidRDefault="00DC779C" w:rsidP="00DC779C">
      <w:r>
        <w:t xml:space="preserve">The central campus is located in downtown New Haven, Connecticut and is spread across 260 acres which include its main, historic campus and the medical campus. Known particularly for its Gothic Style architecture, it has stone sculptures depicting various prestigious college personalities. Acid was splashed on the building walls to make them look older. Some of the examples of Gothic style buildings are Vanderbilt Hall, Phelps Hall, St. Anthony Hall, etc. which may give a huge sense of Harry Potter's Hogwarts but not all of Yale looks like that. The oldest building on campus is the Connecticut Hall (1750) which was built in the Georgian style. </w:t>
      </w:r>
    </w:p>
    <w:p w:rsidR="0049302F" w:rsidRDefault="00DC779C" w:rsidP="00DC779C">
      <w:r>
        <w:t xml:space="preserve">Yale is also home to one of the largest libraries in the world reserved especially for the preservation of rare books- the six-storey building- </w:t>
      </w:r>
      <w:proofErr w:type="spellStart"/>
      <w:r>
        <w:t>Beinecke</w:t>
      </w:r>
      <w:proofErr w:type="spellEnd"/>
      <w:r>
        <w:t xml:space="preserve"> Rare Book and Manuscript Library. Some of the other notable buildings are </w:t>
      </w:r>
      <w:proofErr w:type="spellStart"/>
      <w:r>
        <w:t>Battell</w:t>
      </w:r>
      <w:proofErr w:type="spellEnd"/>
      <w:r>
        <w:t xml:space="preserve"> Chapel, Harkness Tower, Ingalls Rink, Sterling Law Buildings, Yale University Art Gallery, Yale Art &amp; Architecture Building, etc. The University constantly works towards reducing the gas emissions and is a strong proponent of renewable energy.</w:t>
      </w:r>
    </w:p>
    <w:p w:rsidR="00433040" w:rsidRDefault="00433040" w:rsidP="00DC779C"/>
    <w:p w:rsidR="00433040" w:rsidRPr="00EF7C84" w:rsidRDefault="00433040" w:rsidP="00433040">
      <w:pPr>
        <w:rPr>
          <w:sz w:val="28"/>
          <w:szCs w:val="28"/>
        </w:rPr>
      </w:pPr>
      <w:r w:rsidRPr="00EF7C84">
        <w:rPr>
          <w:sz w:val="28"/>
          <w:szCs w:val="28"/>
        </w:rPr>
        <w:t>Faculty and pedagogy-</w:t>
      </w:r>
    </w:p>
    <w:p w:rsidR="00433040" w:rsidRDefault="00433040" w:rsidP="00433040">
      <w:r>
        <w:t>With a total of 4410 faculty members, Yale has a faculty to student ratio of 1:6 that is enough to get you awestruck and over 75% of their classes have fewer than 20 students which means great one-on-one learning. The classes can be rigorous and stressful. All the departments are equally stressful and equally good.</w:t>
      </w:r>
    </w:p>
    <w:p w:rsidR="00433040" w:rsidRDefault="00433040" w:rsidP="00433040"/>
    <w:p w:rsidR="00DC4C3D" w:rsidRPr="00EF7C84" w:rsidRDefault="00DC4C3D" w:rsidP="00DC4C3D">
      <w:pPr>
        <w:rPr>
          <w:sz w:val="28"/>
          <w:szCs w:val="28"/>
        </w:rPr>
      </w:pPr>
      <w:r w:rsidRPr="00EF7C84">
        <w:rPr>
          <w:sz w:val="28"/>
          <w:szCs w:val="28"/>
        </w:rPr>
        <w:t>Jobs and placements-</w:t>
      </w:r>
    </w:p>
    <w:p w:rsidR="00433040" w:rsidRDefault="00DC4C3D" w:rsidP="00DC4C3D">
      <w:r>
        <w:t>Being one of the top 5 colleges in the world, Yale has a very high return on investment. The median salary made by a Yale graduate is roughly $66000 but the average rises in private sector ($84000). All of the known big companies recruit Yale students. Mid-career pay of someone who studied at Yale would be roughly $132000. The highest chosen sectors by Yale students are Business Consulting (29%) and Non-Profits (25%).</w:t>
      </w:r>
    </w:p>
    <w:p w:rsidR="003C5FFD" w:rsidRDefault="003C5FFD" w:rsidP="003C5FFD"/>
    <w:p w:rsidR="003C5FFD" w:rsidRPr="00EF7C84" w:rsidRDefault="003C5FFD" w:rsidP="003C5FFD">
      <w:pPr>
        <w:rPr>
          <w:sz w:val="28"/>
          <w:szCs w:val="28"/>
        </w:rPr>
      </w:pPr>
      <w:r w:rsidRPr="00EF7C84">
        <w:rPr>
          <w:sz w:val="28"/>
          <w:szCs w:val="28"/>
        </w:rPr>
        <w:lastRenderedPageBreak/>
        <w:t>Alumni-</w:t>
      </w:r>
    </w:p>
    <w:p w:rsidR="003C5FFD" w:rsidRDefault="003C5FFD" w:rsidP="003C5FFD">
      <w:r>
        <w:t>1. George H.W. Bush, politician and 41</w:t>
      </w:r>
      <w:r w:rsidRPr="00DC779C">
        <w:rPr>
          <w:vertAlign w:val="superscript"/>
        </w:rPr>
        <w:t>st</w:t>
      </w:r>
      <w:r>
        <w:t xml:space="preserve"> POTUS</w:t>
      </w:r>
    </w:p>
    <w:p w:rsidR="003C5FFD" w:rsidRDefault="003C5FFD" w:rsidP="003C5FFD">
      <w:r>
        <w:t>2. Hillary Clinton, politician and 42</w:t>
      </w:r>
      <w:r w:rsidRPr="00DC779C">
        <w:rPr>
          <w:vertAlign w:val="superscript"/>
        </w:rPr>
        <w:t>nd</w:t>
      </w:r>
      <w:r>
        <w:t xml:space="preserve"> FLOTUS</w:t>
      </w:r>
    </w:p>
    <w:p w:rsidR="003C5FFD" w:rsidRDefault="003C5FFD" w:rsidP="003C5FFD">
      <w:r>
        <w:t>3. George W. Bush, politician and 43</w:t>
      </w:r>
      <w:r w:rsidRPr="00DC779C">
        <w:rPr>
          <w:vertAlign w:val="superscript"/>
        </w:rPr>
        <w:t>rd</w:t>
      </w:r>
      <w:r>
        <w:t xml:space="preserve"> POTUS</w:t>
      </w:r>
    </w:p>
    <w:p w:rsidR="003C5FFD" w:rsidRDefault="003C5FFD" w:rsidP="003C5FFD">
      <w:r>
        <w:t>4. Bill Clinton, politician and 42</w:t>
      </w:r>
      <w:r w:rsidRPr="00DC779C">
        <w:rPr>
          <w:vertAlign w:val="superscript"/>
        </w:rPr>
        <w:t>nd</w:t>
      </w:r>
      <w:r>
        <w:t xml:space="preserve"> POTUS</w:t>
      </w:r>
    </w:p>
    <w:p w:rsidR="003C5FFD" w:rsidRDefault="003C5FFD" w:rsidP="003C5FFD">
      <w:r>
        <w:t xml:space="preserve">5. </w:t>
      </w:r>
      <w:proofErr w:type="spellStart"/>
      <w:r>
        <w:t>Indra</w:t>
      </w:r>
      <w:proofErr w:type="spellEnd"/>
      <w:r>
        <w:t xml:space="preserve"> </w:t>
      </w:r>
      <w:proofErr w:type="spellStart"/>
      <w:r>
        <w:t>Nooyi</w:t>
      </w:r>
      <w:proofErr w:type="spellEnd"/>
      <w:r>
        <w:t>, CEO and chairman of PepsiCo.</w:t>
      </w:r>
    </w:p>
    <w:p w:rsidR="00EF7C84" w:rsidRPr="00EF7C84" w:rsidRDefault="00EF7C84" w:rsidP="00EF7C84">
      <w:pPr>
        <w:rPr>
          <w:sz w:val="28"/>
          <w:szCs w:val="28"/>
        </w:rPr>
      </w:pPr>
      <w:r w:rsidRPr="00EF7C84">
        <w:rPr>
          <w:sz w:val="28"/>
          <w:szCs w:val="28"/>
        </w:rPr>
        <w:t>Verdict-</w:t>
      </w:r>
    </w:p>
    <w:p w:rsidR="00EF7C84" w:rsidRDefault="00EF7C84" w:rsidP="00EF7C84">
      <w:r>
        <w:t>The only problem that you may face with Yale is getting accepted over there. For every 100 applications, they accept only 7, which makes the fight very tight. Apart from that, the place will make you work very hard and you ought to be cautious and be safe outside campus. Students also recommend that you maintain a good study-life balance.</w:t>
      </w:r>
      <w:r w:rsidRPr="003C5FFD">
        <w:t xml:space="preserve"> </w:t>
      </w:r>
    </w:p>
    <w:p w:rsidR="00DC4C3D" w:rsidRPr="0047047D" w:rsidRDefault="00DC4C3D" w:rsidP="00DC4C3D"/>
    <w:sectPr w:rsidR="00DC4C3D" w:rsidRPr="00470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7D"/>
    <w:rsid w:val="003C5FFD"/>
    <w:rsid w:val="00433040"/>
    <w:rsid w:val="0047047D"/>
    <w:rsid w:val="0049302F"/>
    <w:rsid w:val="00B97F8B"/>
    <w:rsid w:val="00C24E08"/>
    <w:rsid w:val="00DC4C3D"/>
    <w:rsid w:val="00DC779C"/>
    <w:rsid w:val="00E86962"/>
    <w:rsid w:val="00EF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10D81-0FA9-4EFE-95FE-FE56FE34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4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Majumdar</dc:creator>
  <cp:keywords/>
  <dc:description/>
  <cp:lastModifiedBy>Aishwarya Majumdar</cp:lastModifiedBy>
  <cp:revision>3</cp:revision>
  <dcterms:created xsi:type="dcterms:W3CDTF">2018-06-15T11:08:00Z</dcterms:created>
  <dcterms:modified xsi:type="dcterms:W3CDTF">2019-05-25T18:35:00Z</dcterms:modified>
</cp:coreProperties>
</file>