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495" w:rsidRDefault="00725495" w:rsidP="001A60FC">
      <w:pPr>
        <w:pStyle w:val="Heading1"/>
      </w:pPr>
      <w:r>
        <w:t>Microarray Assay</w:t>
      </w:r>
      <w:r w:rsidR="00632E60">
        <w:t xml:space="preserve"> </w:t>
      </w:r>
      <w:r w:rsidR="00347BE6">
        <w:t xml:space="preserve">Protocol </w:t>
      </w:r>
      <w:r w:rsidR="00632E60">
        <w:t>– Baylor College of Medicine</w:t>
      </w:r>
    </w:p>
    <w:p w:rsidR="001A60FC" w:rsidRPr="001A60FC" w:rsidRDefault="001A60FC" w:rsidP="001A60FC"/>
    <w:p w:rsidR="00725495" w:rsidRDefault="00725495" w:rsidP="00725495">
      <w:r>
        <w:t>Total RNA was isolated from the whole-blood lysate (Ovcharenko et al., 2005)</w:t>
      </w:r>
      <w:r w:rsidR="00B77CE9">
        <w:t>,</w:t>
      </w:r>
      <w:r>
        <w:t xml:space="preserve"> followed by depletion of globin messenger RNA (Whitley et al., 2005)</w:t>
      </w:r>
      <w:r w:rsidR="00331986">
        <w:t xml:space="preserve"> and from PBMCs</w:t>
      </w:r>
      <w:r>
        <w:t xml:space="preserve">. All samples passing quality control were then amplified and labeled by using the Illumina TotalPrep-96 RNA amplification kit. Amplified RNA was hybridized to Illumina HT-12 V3 beadchips (48,803 probes) and scanned on an Illumina Beadstation 500. Illumina’s BeadStudio version 2 software was used to generate signal-intensity values from the scans. After background subtraction, the average normalization recommended by the BeadStudio 2.0 software (Illumina, San Diego, CA) was used to rescale the difference in overall intensity to the median average intensity for all samples across multiple arrays and chips. </w:t>
      </w:r>
    </w:p>
    <w:p w:rsidR="00ED1BDD" w:rsidRPr="001A60FC" w:rsidRDefault="001A60FC">
      <w:pPr>
        <w:rPr>
          <w:b/>
        </w:rPr>
      </w:pPr>
      <w:r w:rsidRPr="001A60FC">
        <w:rPr>
          <w:b/>
        </w:rPr>
        <w:t>References</w:t>
      </w:r>
    </w:p>
    <w:p w:rsidR="00725495" w:rsidRDefault="00725495">
      <w:r>
        <w:rPr>
          <w:noProof/>
        </w:rPr>
        <w:drawing>
          <wp:inline distT="0" distB="0" distL="0" distR="0">
            <wp:extent cx="4457700" cy="518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453856" cy="517699"/>
                    </a:xfrm>
                    <a:prstGeom prst="rect">
                      <a:avLst/>
                    </a:prstGeom>
                  </pic:spPr>
                </pic:pic>
              </a:graphicData>
            </a:graphic>
          </wp:inline>
        </w:drawing>
      </w:r>
    </w:p>
    <w:p w:rsidR="00725495" w:rsidRPr="00912A3D" w:rsidRDefault="00725495">
      <w:bookmarkStart w:id="0" w:name="_GoBack"/>
      <w:r>
        <w:rPr>
          <w:noProof/>
        </w:rPr>
        <w:drawing>
          <wp:inline distT="0" distB="0" distL="0" distR="0">
            <wp:extent cx="4991100" cy="396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908"/>
                    <a:stretch/>
                  </pic:blipFill>
                  <pic:spPr bwMode="auto">
                    <a:xfrm>
                      <a:off x="0" y="0"/>
                      <a:ext cx="5010932" cy="397729"/>
                    </a:xfrm>
                    <a:prstGeom prst="rect">
                      <a:avLst/>
                    </a:prstGeom>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bookmarkEnd w:id="0"/>
    </w:p>
    <w:sectPr w:rsidR="00725495" w:rsidRPr="00912A3D" w:rsidSect="00292C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725495"/>
    <w:rsid w:val="001A60FC"/>
    <w:rsid w:val="00292C57"/>
    <w:rsid w:val="00331986"/>
    <w:rsid w:val="00347BE6"/>
    <w:rsid w:val="00467C80"/>
    <w:rsid w:val="00632E60"/>
    <w:rsid w:val="00725495"/>
    <w:rsid w:val="00912A3D"/>
    <w:rsid w:val="00B77CE9"/>
    <w:rsid w:val="00ED1B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C57"/>
  </w:style>
  <w:style w:type="paragraph" w:styleId="Heading1">
    <w:name w:val="heading 1"/>
    <w:basedOn w:val="Normal"/>
    <w:next w:val="Normal"/>
    <w:link w:val="Heading1Char"/>
    <w:uiPriority w:val="9"/>
    <w:qFormat/>
    <w:rsid w:val="001A60FC"/>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5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495"/>
    <w:rPr>
      <w:rFonts w:ascii="Tahoma" w:hAnsi="Tahoma" w:cs="Tahoma"/>
      <w:sz w:val="16"/>
      <w:szCs w:val="16"/>
    </w:rPr>
  </w:style>
  <w:style w:type="paragraph" w:styleId="DocumentMap">
    <w:name w:val="Document Map"/>
    <w:basedOn w:val="Normal"/>
    <w:link w:val="DocumentMapChar"/>
    <w:uiPriority w:val="99"/>
    <w:semiHidden/>
    <w:unhideWhenUsed/>
    <w:rsid w:val="00632E6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32E60"/>
    <w:rPr>
      <w:rFonts w:ascii="Tahoma" w:hAnsi="Tahoma" w:cs="Tahoma"/>
      <w:sz w:val="16"/>
      <w:szCs w:val="16"/>
    </w:rPr>
  </w:style>
  <w:style w:type="character" w:customStyle="1" w:styleId="Heading1Char">
    <w:name w:val="Heading 1 Char"/>
    <w:basedOn w:val="DefaultParagraphFont"/>
    <w:link w:val="Heading1"/>
    <w:uiPriority w:val="9"/>
    <w:rsid w:val="001A60FC"/>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5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4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166866">
      <w:bodyDiv w:val="1"/>
      <w:marLeft w:val="0"/>
      <w:marRight w:val="0"/>
      <w:marTop w:val="0"/>
      <w:marBottom w:val="0"/>
      <w:divBdr>
        <w:top w:val="none" w:sz="0" w:space="0" w:color="auto"/>
        <w:left w:val="none" w:sz="0" w:space="0" w:color="auto"/>
        <w:bottom w:val="none" w:sz="0" w:space="0" w:color="auto"/>
        <w:right w:val="none" w:sz="0" w:space="0" w:color="auto"/>
      </w:divBdr>
      <w:divsChild>
        <w:div w:id="1193416038">
          <w:marLeft w:val="0"/>
          <w:marRight w:val="0"/>
          <w:marTop w:val="0"/>
          <w:marBottom w:val="0"/>
          <w:divBdr>
            <w:top w:val="single" w:sz="18" w:space="0" w:color="6C9D30"/>
            <w:left w:val="single" w:sz="2" w:space="0" w:color="2E2E2E"/>
            <w:bottom w:val="single" w:sz="2" w:space="0" w:color="2E2E2E"/>
            <w:right w:val="single" w:sz="2" w:space="0" w:color="2E2E2E"/>
          </w:divBdr>
          <w:divsChild>
            <w:div w:id="1653488386">
              <w:marLeft w:val="0"/>
              <w:marRight w:val="0"/>
              <w:marTop w:val="15"/>
              <w:marBottom w:val="0"/>
              <w:divBdr>
                <w:top w:val="none" w:sz="0" w:space="0" w:color="auto"/>
                <w:left w:val="none" w:sz="0" w:space="0" w:color="auto"/>
                <w:bottom w:val="none" w:sz="0" w:space="0" w:color="auto"/>
                <w:right w:val="none" w:sz="0" w:space="0" w:color="auto"/>
              </w:divBdr>
              <w:divsChild>
                <w:div w:id="653335646">
                  <w:marLeft w:val="0"/>
                  <w:marRight w:val="0"/>
                  <w:marTop w:val="0"/>
                  <w:marBottom w:val="0"/>
                  <w:divBdr>
                    <w:top w:val="none" w:sz="0" w:space="0" w:color="auto"/>
                    <w:left w:val="none" w:sz="0" w:space="0" w:color="auto"/>
                    <w:bottom w:val="none" w:sz="0" w:space="0" w:color="auto"/>
                    <w:right w:val="none" w:sz="0" w:space="0" w:color="auto"/>
                  </w:divBdr>
                  <w:divsChild>
                    <w:div w:id="559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6311">
      <w:bodyDiv w:val="1"/>
      <w:marLeft w:val="0"/>
      <w:marRight w:val="0"/>
      <w:marTop w:val="0"/>
      <w:marBottom w:val="0"/>
      <w:divBdr>
        <w:top w:val="none" w:sz="0" w:space="0" w:color="auto"/>
        <w:left w:val="none" w:sz="0" w:space="0" w:color="auto"/>
        <w:bottom w:val="none" w:sz="0" w:space="0" w:color="auto"/>
        <w:right w:val="none" w:sz="0" w:space="0" w:color="auto"/>
      </w:divBdr>
      <w:divsChild>
        <w:div w:id="1783380450">
          <w:marLeft w:val="0"/>
          <w:marRight w:val="0"/>
          <w:marTop w:val="0"/>
          <w:marBottom w:val="0"/>
          <w:divBdr>
            <w:top w:val="single" w:sz="18" w:space="0" w:color="6C9D30"/>
            <w:left w:val="single" w:sz="2" w:space="0" w:color="2E2E2E"/>
            <w:bottom w:val="single" w:sz="2" w:space="0" w:color="2E2E2E"/>
            <w:right w:val="single" w:sz="2" w:space="0" w:color="2E2E2E"/>
          </w:divBdr>
          <w:divsChild>
            <w:div w:id="627862195">
              <w:marLeft w:val="0"/>
              <w:marRight w:val="0"/>
              <w:marTop w:val="15"/>
              <w:marBottom w:val="0"/>
              <w:divBdr>
                <w:top w:val="none" w:sz="0" w:space="0" w:color="auto"/>
                <w:left w:val="none" w:sz="0" w:space="0" w:color="auto"/>
                <w:bottom w:val="none" w:sz="0" w:space="0" w:color="auto"/>
                <w:right w:val="none" w:sz="0" w:space="0" w:color="auto"/>
              </w:divBdr>
              <w:divsChild>
                <w:div w:id="1671712771">
                  <w:marLeft w:val="0"/>
                  <w:marRight w:val="0"/>
                  <w:marTop w:val="0"/>
                  <w:marBottom w:val="0"/>
                  <w:divBdr>
                    <w:top w:val="none" w:sz="0" w:space="0" w:color="auto"/>
                    <w:left w:val="none" w:sz="0" w:space="0" w:color="auto"/>
                    <w:bottom w:val="none" w:sz="0" w:space="0" w:color="auto"/>
                    <w:right w:val="none" w:sz="0" w:space="0" w:color="auto"/>
                  </w:divBdr>
                  <w:divsChild>
                    <w:div w:id="174081408">
                      <w:marLeft w:val="0"/>
                      <w:marRight w:val="0"/>
                      <w:marTop w:val="0"/>
                      <w:marBottom w:val="0"/>
                      <w:divBdr>
                        <w:top w:val="none" w:sz="0" w:space="0" w:color="auto"/>
                        <w:left w:val="none" w:sz="0" w:space="0" w:color="auto"/>
                        <w:bottom w:val="none" w:sz="0" w:space="0" w:color="auto"/>
                        <w:right w:val="none" w:sz="0" w:space="0" w:color="auto"/>
                      </w:divBdr>
                      <w:divsChild>
                        <w:div w:id="3714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M</dc:creator>
  <cp:lastModifiedBy>Yannick Pouliot</cp:lastModifiedBy>
  <cp:revision>5</cp:revision>
  <dcterms:created xsi:type="dcterms:W3CDTF">2014-06-04T21:30:00Z</dcterms:created>
  <dcterms:modified xsi:type="dcterms:W3CDTF">2014-06-04T21:47:00Z</dcterms:modified>
</cp:coreProperties>
</file>