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Arial" w:hAnsi="Arial" w:eastAsia="Arial" w:ascii="Arial"/>
          <w:sz w:val="36"/>
          <w:szCs w:val="36"/>
        </w:rPr>
        <w:jc w:val="left"/>
        <w:spacing w:before="62"/>
        <w:ind w:left="1540"/>
      </w:pP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CMPE273: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Enterprise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Distributed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Systems</w:t>
      </w:r>
      <w:r>
        <w:rPr>
          <w:rFonts w:cs="Arial" w:hAnsi="Arial" w:eastAsia="Arial" w:ascii="Arial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6" w:lineRule="auto" w:line="290"/>
        <w:ind w:left="100" w:right="1144" w:firstLine="720"/>
      </w:pP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Lab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1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Assignment: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Using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REST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(Node.js)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Angular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JS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Name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: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Patwardhan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Aishwarya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/>
        <w:ind w:left="100"/>
      </w:pP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Id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: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010735673</w:t>
      </w:r>
      <w:r>
        <w:rPr>
          <w:rFonts w:cs="Arial" w:hAnsi="Arial" w:eastAsia="Arial" w:ascii="Arial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­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“Calculator”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demonstrate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Stateless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services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 w:lineRule="auto" w:line="290"/>
        <w:ind w:left="100" w:right="228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first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Node.js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need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develop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“Calculator”.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tasks: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Addition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9"/>
        <w:ind w:left="130"/>
      </w:pPr>
      <w:r>
        <w:pict>
          <v:shape type="#_x0000_t75" style="width:468pt;height:263.25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  <w:sectPr>
          <w:pgSz w:w="12240" w:h="15840"/>
          <w:pgMar w:top="1400" w:bottom="280" w:left="1340" w:right="13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Subtraction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68pt;height:263.25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Multiplication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9"/>
        <w:ind w:left="130"/>
      </w:pPr>
      <w:r>
        <w:pict>
          <v:shape type="#_x0000_t75" style="width:468pt;height:263.25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  <w:sectPr>
          <w:pgSz w:w="12240" w:h="15840"/>
          <w:pgMar w:top="1380" w:bottom="280" w:left="1340" w:right="13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Division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68pt;height:263.25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 w:lineRule="auto" w:line="290"/>
        <w:ind w:left="100" w:right="6717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Take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care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exceptions.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EXCEPTIONS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STRING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INPUT: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0"/>
        <w:sectPr>
          <w:pgSz w:w="12240" w:h="15840"/>
          <w:pgMar w:top="1380" w:bottom="280" w:left="1340" w:right="1300"/>
        </w:sectPr>
      </w:pPr>
      <w:r>
        <w:pict>
          <v:shape type="#_x0000_t75" style="width:468pt;height:263.25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 w:lineRule="exact" w:line="300"/>
        <w:ind w:left="10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DIVIDE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ZERO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EXCEPTION: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0"/>
      </w:pPr>
      <w:r>
        <w:pict>
          <v:shape type="#_x0000_t75" style="width:468pt;height:263.25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Calculator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interact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script.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290"/>
        <w:ind w:left="100" w:right="282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facility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functions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calculator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service.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behave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way: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" w:lineRule="auto" w:line="290"/>
        <w:ind w:left="100" w:right="29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operation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once.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Print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result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systematic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format,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automate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process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print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average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mentioned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below.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Start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timer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Invoke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1,000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calculator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calls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randomly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selected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tasks.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  <w:sectPr>
          <w:pgSz w:w="12240" w:h="15840"/>
          <w:pgMar w:top="1380" w:bottom="280" w:left="1340" w:right="13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Stop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print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average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operation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68pt;height:263.25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 w:lineRule="exact" w:line="300"/>
        <w:ind w:left="10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1000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loop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count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multiplication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8"/>
          <w:szCs w:val="28"/>
        </w:rPr>
        <w:t>function.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0"/>
      </w:pPr>
      <w:r>
        <w:pict>
          <v:shape type="#_x0000_t75" style="width:468pt;height:263.25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0"/>
        <w:sectPr>
          <w:pgSz w:w="12240" w:h="15840"/>
          <w:pgMar w:top="1380" w:bottom="280" w:left="1340" w:right="13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1000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loop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count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addition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function.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Start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timer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Invoke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5,000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calculator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calls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randomly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selected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tasks.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Stop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print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average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operation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9"/>
        <w:ind w:left="130"/>
      </w:pPr>
      <w:r>
        <w:pict>
          <v:shape type="#_x0000_t75" style="width:468pt;height:263.25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5000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loop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count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multiplication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function.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Start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timer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 w:lineRule="auto" w:line="290"/>
        <w:ind w:left="100" w:right="678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Invoke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concurrent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users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1000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calls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calculator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randomly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selected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tasks.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"/>
        <w:ind w:left="100"/>
        <w:sectPr>
          <w:pgSz w:w="12240" w:h="15840"/>
          <w:pgMar w:top="1380" w:bottom="280" w:left="1340" w:right="13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Stop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print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average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each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operation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68pt;height:263.25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Comparison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: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 w:lineRule="auto" w:line="290"/>
        <w:ind w:left="100" w:right="164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loop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count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1000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5000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there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much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throughput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average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when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number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users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increased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done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1000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loop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count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throughput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count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increases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drastically.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­­**­­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­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“Facebook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application”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demonstrate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RESTful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Services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 w:lineRule="auto" w:line="290"/>
        <w:ind w:left="100" w:right="390"/>
        <w:sectPr>
          <w:pgSz w:w="12240" w:h="15840"/>
          <w:pgMar w:top="1380" w:bottom="280" w:left="1340" w:right="13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next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node.js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based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need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develop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“Prototype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Facebook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application”.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9"/>
        <w:ind w:left="130"/>
      </w:pPr>
      <w:r>
        <w:pict>
          <v:shape type="#_x0000_t75" style="width:468pt;height:263.25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hould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tasks: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Basic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Users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functionalities: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Sign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(at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least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first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name,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last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name,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password)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Sign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existing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user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Sign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out.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b)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Users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account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basic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details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as: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About: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  <w:sectPr>
          <w:pgSz w:w="12240" w:h="15840"/>
          <w:pgMar w:top="1380" w:bottom="280" w:left="1340" w:right="13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overview,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Work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education,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contact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life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events.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68pt;height:263.25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 w:lineRule="auto" w:line="290"/>
        <w:ind w:left="100" w:right="3056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Friends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list: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friend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request,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accept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friend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request.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search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friend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4"/>
        <w:ind w:left="130"/>
        <w:sectPr>
          <w:pgSz w:w="12240" w:h="15840"/>
          <w:pgMar w:top="1380" w:bottom="280" w:left="1340" w:right="1300"/>
        </w:sectPr>
      </w:pPr>
      <w:r>
        <w:pict>
          <v:shape type="#_x0000_t75" style="width:468pt;height:263.25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10"/>
        <w:sectPr>
          <w:pgSz w:w="12240" w:h="15840"/>
          <w:pgMar w:top="1380" w:bottom="280" w:left="1360" w:right="340"/>
        </w:sectPr>
      </w:pPr>
      <w:r>
        <w:pict>
          <v:shape type="#_x0000_t75" style="width:516pt;height:338.25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519pt;height:338.25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0"/>
        <w:sectPr>
          <w:pgSz w:w="12240" w:h="15840"/>
          <w:pgMar w:top="1380" w:bottom="280" w:left="1340" w:right="2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news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feed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functionality.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506.25pt;height:338.25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d)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Groups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functionalities: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/>
        <w:ind w:left="100"/>
        <w:sectPr>
          <w:pgSz w:w="12240" w:h="15840"/>
          <w:pgMar w:top="1380" w:bottom="280" w:left="1340" w:right="5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group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member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group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68pt;height:263.25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Show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members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group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9"/>
        <w:ind w:left="130"/>
        <w:sectPr>
          <w:pgSz w:w="12240" w:h="15840"/>
          <w:pgMar w:top="1380" w:bottom="280" w:left="1340" w:right="260"/>
        </w:sectPr>
      </w:pPr>
      <w:r>
        <w:pict>
          <v:shape type="#_x0000_t75" style="width:519.75pt;height:338.25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Delete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member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group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9"/>
        <w:ind w:left="130"/>
      </w:pPr>
      <w:r>
        <w:pict>
          <v:shape type="#_x0000_t75" style="width:492.75pt;height:338.25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  <w:sectPr>
          <w:pgSz w:w="12240" w:h="15840"/>
          <w:pgMar w:top="1480" w:bottom="280" w:left="1340" w:right="8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Delete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group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68pt;height:263.25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e)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connection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pooling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access.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290"/>
        <w:ind w:left="100" w:right="281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take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care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exception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means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validation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extremely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important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server.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Good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exception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handling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prototype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similar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actual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Facebook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would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attract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good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marks.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“Facebook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Client”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8" w:lineRule="auto" w:line="290"/>
        <w:ind w:left="100" w:right="4976" w:firstLine="70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interact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script.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with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290"/>
        <w:ind w:left="100" w:right="1105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facility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functions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“Facebook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application”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500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concurrent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users.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290"/>
        <w:ind w:left="100" w:right="202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Show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graph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100,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200,300,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400,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500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users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without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connection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pooling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connection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pooling.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0"/>
        <w:sectPr>
          <w:pgSz w:w="12240" w:h="15840"/>
          <w:pgMar w:top="1380" w:bottom="280" w:left="1340" w:right="13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Without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connection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pooling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10"/>
      </w:pPr>
      <w:r>
        <w:pict>
          <v:shape type="#_x0000_t75" style="width:468pt;height:263.25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  <w:sectPr>
          <w:pgSz w:w="12240" w:h="15840"/>
          <w:pgMar w:top="1380" w:bottom="280" w:left="1360" w:right="1300"/>
        </w:sectPr>
      </w:pPr>
      <w:r>
        <w:pict>
          <v:shape type="#_x0000_t75" style="width:468pt;height:263.25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10"/>
      </w:pPr>
      <w:r>
        <w:pict>
          <v:shape type="#_x0000_t75" style="width:468pt;height:263.25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  <w:sectPr>
          <w:pgSz w:w="12240" w:h="15840"/>
          <w:pgMar w:top="1380" w:bottom="280" w:left="1360" w:right="1300"/>
        </w:sectPr>
      </w:pPr>
      <w:r>
        <w:pict>
          <v:shape type="#_x0000_t75" style="width:468pt;height:263.25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68pt;height:263.25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0"/>
      </w:pPr>
      <w:r>
        <w:pict>
          <v:shape type="#_x0000_t75" style="width:468pt;height:263.25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40"/>
        <w:ind w:left="100"/>
        <w:sectPr>
          <w:pgSz w:w="12240" w:h="15840"/>
          <w:pgMar w:top="1380" w:bottom="280" w:left="1340" w:right="130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8"/>
          <w:szCs w:val="48"/>
        </w:rPr>
        <w:t>iWith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8"/>
          <w:szCs w:val="48"/>
        </w:rPr>
        <w:t>connection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48"/>
          <w:szCs w:val="48"/>
        </w:rPr>
        <w:t>pooling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10"/>
      </w:pPr>
      <w:r>
        <w:pict>
          <v:shape type="#_x0000_t75" style="width:468pt;height:263.25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  <w:sectPr>
          <w:pgSz w:w="12240" w:h="15840"/>
          <w:pgMar w:top="1380" w:bottom="280" w:left="1360" w:right="960"/>
        </w:sectPr>
      </w:pPr>
      <w:r>
        <w:pict>
          <v:shape type="#_x0000_t75" style="width:485.25pt;height:336.75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10"/>
        <w:sectPr>
          <w:pgSz w:w="12240" w:h="15840"/>
          <w:pgMar w:top="1380" w:bottom="280" w:left="1360" w:right="1280"/>
        </w:sectPr>
      </w:pPr>
      <w:r>
        <w:pict>
          <v:shape type="#_x0000_t75" style="width:469.5pt;height:336.75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10"/>
        <w:sectPr>
          <w:pgSz w:w="12240" w:h="15840"/>
          <w:pgMar w:top="1380" w:bottom="280" w:left="1360" w:right="460"/>
        </w:sectPr>
      </w:pPr>
      <w:r>
        <w:pict>
          <v:shape type="#_x0000_t75" style="width:510pt;height:336.75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91.25pt;height:336.75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4"/>
        <w:ind w:left="100"/>
      </w:pP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­­**­­</w:t>
      </w:r>
      <w:r>
        <w:rPr>
          <w:rFonts w:cs="Arial" w:hAnsi="Arial" w:eastAsia="Arial" w:ascii="Arial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 w:lineRule="auto" w:line="290"/>
        <w:ind w:left="100" w:right="719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1.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Describe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your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algorithm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strategy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caching.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Discuss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why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you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choose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/>
        <w:ind w:left="100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algorithm/strategy.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auto" w:line="290"/>
        <w:ind w:left="100" w:right="1885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out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all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strategy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SLRU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provides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good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result.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Algorithm:­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/>
        <w:ind w:left="100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Segmented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LRU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(SLRU)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 w:lineRule="auto" w:line="290"/>
        <w:ind w:left="100" w:right="594"/>
        <w:sectPr>
          <w:pgSz w:w="12240" w:h="15840"/>
          <w:pgMar w:top="1380" w:bottom="280" w:left="1340" w:right="840"/>
        </w:sectPr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An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SLRU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divided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two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segments,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probationary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protected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Lines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each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ordered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most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least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recently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accessed.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misses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added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most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recently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accessed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probationary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Hits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removed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wherever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currently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reside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added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most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recently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accessed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protected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Lines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protected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7" w:lineRule="auto" w:line="290"/>
        <w:ind w:left="100" w:right="53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have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thus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been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accessed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least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twice.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protected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finite,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migration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line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probationary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protected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may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force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migration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LRU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line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protected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most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recently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used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(MRU)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probationary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giving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line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another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chance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accessed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before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being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replaced.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size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limit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protected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SLRU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parameter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that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varies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according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I/O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workload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patterns.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Whenever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must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discarded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lines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obtained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LRU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probationary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segment.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auto" w:line="290"/>
        <w:ind w:left="100" w:right="255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2.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Compare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performance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characteristics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(draw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graphs)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without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connection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pooling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connection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pooling.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Repeat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same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caching.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Use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graph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table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chart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your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results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visually.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Explain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why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you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such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results.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auto" w:line="290"/>
        <w:ind w:left="100" w:right="365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measure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performance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LinkedIn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was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tested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100,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200,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300,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400,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500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concurrent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clients.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above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graph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average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response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time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less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spacing w:val="78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when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100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concurrent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clients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connection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pooling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used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but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response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time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greater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when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connection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pooling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not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used.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 w:lineRule="auto" w:line="290"/>
        <w:ind w:left="100" w:right="55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addition,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200,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300,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400,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500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concurrent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client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request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average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response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time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less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without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connection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pooling.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Here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failed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respond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after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few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requests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clients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number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requests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were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more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compared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100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connections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therefore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displayed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error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that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failed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many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connections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connection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pooling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continue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response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without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failure.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auto" w:line="290"/>
        <w:ind w:left="100" w:right="209"/>
        <w:sectPr>
          <w:pgSz w:w="12240" w:h="15840"/>
          <w:pgMar w:top="1380" w:bottom="280" w:left="1340" w:right="1380"/>
        </w:sectPr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3.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Considering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caching,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how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you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would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implement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Request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strategy.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Explain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detail.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You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not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need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implement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new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function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4" w:lineRule="auto" w:line="290"/>
        <w:ind w:left="100" w:right="454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SQL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request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SQL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statement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along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result.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will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have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respond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each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client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but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when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similar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queries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will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return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result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rather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than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executing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same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again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again.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read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write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operations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performed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continuously,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will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useful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when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number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read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operations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more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than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write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operation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therefore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operation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such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retrieval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database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will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be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 w:lineRule="auto" w:line="290"/>
        <w:ind w:left="100" w:right="65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performed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efficient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and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faster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way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other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hand,</w:t>
      </w:r>
      <w:r>
        <w:rPr>
          <w:rFonts w:cs="Arial" w:hAnsi="Arial" w:eastAsia="Arial" w:ascii="Arial"/>
          <w:spacing w:val="78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78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not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suited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insert,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update,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delete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operations.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 w:lineRule="auto" w:line="290"/>
        <w:ind w:left="100" w:right="640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modification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database,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are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emptied.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Steps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implement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SQL</w:t>
      </w:r>
      <w:r>
        <w:rPr>
          <w:rFonts w:cs="Arial" w:hAnsi="Arial" w:eastAsia="Arial" w:ascii="Arial"/>
          <w:spacing w:val="78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MySQL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follows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 w:lineRule="auto" w:line="290"/>
        <w:ind w:left="100" w:right="774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Add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configuration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directives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MySQL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follows: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query_cache_size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=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SIZE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(Allocation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memory</w:t>
      </w:r>
      <w:r>
        <w:rPr>
          <w:rFonts w:cs="Arial" w:hAnsi="Arial" w:eastAsia="Arial" w:ascii="Arial"/>
          <w:spacing w:val="78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results).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query_cache_type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=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(With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three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options)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/>
        <w:ind w:left="100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1.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0: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cahing.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 w:lineRule="auto" w:line="290"/>
        <w:ind w:left="100" w:right="766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2.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1: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results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except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those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that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start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SELECT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S_NO_CACHE.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 w:lineRule="auto" w:line="290"/>
        <w:ind w:left="100" w:right="439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3.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Option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2: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query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results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that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begin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SELECT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SQL_CACHE.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Add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configuration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directives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MySQL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server,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"/>
        <w:ind w:left="100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query_cache_size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=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50;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/>
        <w:ind w:left="100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query_cache_type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=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2;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/>
        <w:ind w:left="100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Example:­"SELECT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SQL_CACHE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*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FROM</w:t>
      </w:r>
      <w:r>
        <w:rPr>
          <w:rFonts w:cs="Arial" w:hAnsi="Arial" w:eastAsia="Arial" w:ascii="Arial"/>
          <w:spacing w:val="78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tabletype;"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auto" w:line="290"/>
        <w:ind w:left="100" w:right="734"/>
        <w:sectPr>
          <w:pgSz w:w="12240" w:h="15840"/>
          <w:pgMar w:top="1480" w:bottom="280" w:left="1340" w:right="1400"/>
        </w:sectPr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4.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your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session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strategy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horizontally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scalable?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YES,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explain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your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session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handling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strategy.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If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NO,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then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explain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how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can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you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achieve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it.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7"/>
        <w:ind w:left="100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No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,to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achieve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horizontal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scalability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00"/>
      </w:pP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Horizontal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Scaling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Best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spacing w:val="0"/>
          <w:w w:val="100"/>
          <w:sz w:val="36"/>
          <w:szCs w:val="36"/>
        </w:rPr>
        <w:t>Practices</w:t>
      </w:r>
      <w:r>
        <w:rPr>
          <w:rFonts w:cs="Arial" w:hAnsi="Arial" w:eastAsia="Arial" w:ascii="Arial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Split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Your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Monolithic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Application</w:t>
      </w:r>
      <w:r>
        <w:rPr>
          <w:rFonts w:cs="Arial" w:hAnsi="Arial" w:eastAsia="Arial" w:ascii="Arial"/>
          <w:spacing w:val="0"/>
          <w:w w:val="100"/>
          <w:sz w:val="32"/>
          <w:szCs w:val="3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402"/>
        <w:ind w:left="100" w:right="66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idea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behind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practice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split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monolithic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groups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functionally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related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services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which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maintained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together.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via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SOA(Service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Oriented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Architecture)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ROA(Resource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Oriented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Architecture)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just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following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good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design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practices,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idea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just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split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big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monolithic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smaller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based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functionality.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example,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related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services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grouped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set,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search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another,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etc.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Web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scalability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about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developing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loosely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coupled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should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designed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such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way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many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independent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components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communicate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with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each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other.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component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goes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down,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should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effect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entire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help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avoids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“single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points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failure”.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decoupled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unrelated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functionality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flexibility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have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independently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another.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services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now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split,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actions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perform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code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necessary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perform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split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up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well.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means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different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teams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become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experts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subsets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don’t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worry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about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parts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helps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helps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database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well.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rather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single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database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going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with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choice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choose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different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databases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different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needs.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Use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Distributed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Caching</w:t>
      </w:r>
      <w:r>
        <w:rPr>
          <w:rFonts w:cs="Arial" w:hAnsi="Arial" w:eastAsia="Arial" w:ascii="Arial"/>
          <w:spacing w:val="0"/>
          <w:w w:val="100"/>
          <w:sz w:val="32"/>
          <w:szCs w:val="3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402"/>
        <w:ind w:left="100" w:right="170"/>
        <w:sectPr>
          <w:pgSz w:w="12240" w:h="15840"/>
          <w:pgMar w:top="1380" w:bottom="280" w:left="1340" w:right="1360"/>
        </w:sectPr>
      </w:pP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Distributed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caching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help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horizontal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scalability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web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avoiding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access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slow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database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filesystem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instead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retrieves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directly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from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fast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local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memory.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helps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linearly,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just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adding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nodes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cache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cluster.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Java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web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distributed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cache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store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frequently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accessed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such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results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database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query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computation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intensive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work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cache.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Memcached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Infinispan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create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distributed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cache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cluster.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Caching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about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minimizing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amount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work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73" w:lineRule="auto" w:line="402"/>
        <w:ind w:left="100" w:right="71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does.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advisable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caching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own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rather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servers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machines.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help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caching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independently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tier.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Use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CDN</w:t>
      </w:r>
      <w:r>
        <w:rPr>
          <w:rFonts w:cs="Arial" w:hAnsi="Arial" w:eastAsia="Arial" w:ascii="Arial"/>
          <w:spacing w:val="0"/>
          <w:w w:val="100"/>
          <w:sz w:val="32"/>
          <w:szCs w:val="3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402"/>
        <w:ind w:left="100" w:right="71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should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CDN(Content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delivery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network)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offload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traffic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from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web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content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delivery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network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content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distribution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network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(CDN)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large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distributed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servers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deployed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multiple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centers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across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Internet.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goal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CDN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content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end­users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with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high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availability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high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performance.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CDNs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mostly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delivering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static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content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like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css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images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javascript,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static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html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pages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near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location.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find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possible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which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fulfill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request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least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amount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time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fewer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network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hops,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highest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availability,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fewer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request.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leverage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either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Akamai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Amazon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CloudFrond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CDN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capabilities.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Deploy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Shared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Services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To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Their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Own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Cluster</w:t>
      </w:r>
      <w:r>
        <w:rPr>
          <w:rFonts w:cs="Arial" w:hAnsi="Arial" w:eastAsia="Arial" w:ascii="Arial"/>
          <w:spacing w:val="0"/>
          <w:w w:val="100"/>
          <w:sz w:val="32"/>
          <w:szCs w:val="3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402"/>
        <w:ind w:left="100" w:right="175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Some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file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save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files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uploaded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users,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store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configuration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files.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replicate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files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nodes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nodes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them.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With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nodes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added,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copying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files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among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instances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occupy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network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bandwidth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consuming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considerable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CPU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resources.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work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cluster,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solution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database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place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external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files,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Amazon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S3.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help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achieve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better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scalability.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Go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Async</w:t>
      </w:r>
      <w:r>
        <w:rPr>
          <w:rFonts w:cs="Arial" w:hAnsi="Arial" w:eastAsia="Arial" w:ascii="Arial"/>
          <w:spacing w:val="0"/>
          <w:w w:val="100"/>
          <w:sz w:val="32"/>
          <w:szCs w:val="3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402"/>
        <w:ind w:left="100" w:right="175"/>
        <w:sectPr>
          <w:pgSz w:w="12240" w:h="15840"/>
          <w:pgMar w:top="1380" w:bottom="280" w:left="1340" w:right="1460"/>
        </w:sectPr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next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practice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asynchronous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calls.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two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components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each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synchronously,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tightly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coupled,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either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both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none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scale.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characteristic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tightly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coupled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–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X,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must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vice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versa.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example,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very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common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after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registration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email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verification.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Now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tightly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couple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registration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service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email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service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together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scalability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registration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service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dependent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tje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email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service.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asyncronously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either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through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queue,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multicast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messaging,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some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other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73" w:lineRule="auto" w:line="402"/>
        <w:ind w:left="100" w:right="147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means,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continue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registering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users,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untill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sure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verification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email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user.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Synchronous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calls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stop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entire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program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execution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waiting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response,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which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services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together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leading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cascading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failures.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impacts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scalability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availability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well.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words,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down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down.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With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async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design,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now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have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independent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availability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characteristics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–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continue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forward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even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down.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Parallelize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Task</w:t>
      </w:r>
      <w:r>
        <w:rPr>
          <w:rFonts w:cs="Arial" w:hAnsi="Arial" w:eastAsia="Arial" w:ascii="Arial"/>
          <w:spacing w:val="0"/>
          <w:w w:val="100"/>
          <w:sz w:val="32"/>
          <w:szCs w:val="3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402"/>
        <w:ind w:left="100" w:right="101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times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when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divide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single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threaded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task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multiple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smaller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tasks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which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run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parallel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single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machine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cluster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machine.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single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thread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tasks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scalability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bottleneck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system.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Java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7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introduced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fork/join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framework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helps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take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advantage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multiple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processors.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designed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work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broken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smaller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pieces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recursively.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goal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available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processing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power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enhance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performance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4"/>
        <w:ind w:left="100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Don’t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Store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State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in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Application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Tier</w:t>
      </w:r>
      <w:r>
        <w:rPr>
          <w:rFonts w:cs="Arial" w:hAnsi="Arial" w:eastAsia="Arial" w:ascii="Arial"/>
          <w:spacing w:val="0"/>
          <w:w w:val="100"/>
          <w:sz w:val="32"/>
          <w:szCs w:val="3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402"/>
        <w:ind w:left="100" w:right="88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golden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rule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achieve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scalability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storing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state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tier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storing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state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database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each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node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cluster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access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state.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standard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load­balancer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route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incoming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traffic.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Because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servers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equal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does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have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transactional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state,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able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process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request.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processing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power,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simply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add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more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servers.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Use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Non­Blocking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spacing w:val="0"/>
          <w:w w:val="100"/>
          <w:sz w:val="32"/>
          <w:szCs w:val="32"/>
        </w:rPr>
        <w:t>IO</w:t>
      </w:r>
      <w:r>
        <w:rPr>
          <w:rFonts w:cs="Arial" w:hAnsi="Arial" w:eastAsia="Arial" w:ascii="Arial"/>
          <w:spacing w:val="0"/>
          <w:w w:val="100"/>
          <w:sz w:val="32"/>
          <w:szCs w:val="3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402"/>
        <w:ind w:left="100" w:right="416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java.nio</w:t>
      </w:r>
      <w:r>
        <w:rPr>
          <w:rFonts w:cs="Arial" w:hAnsi="Arial" w:eastAsia="Arial" w:ascii="Arial"/>
          <w:color w:val="2174B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package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allows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developers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achieve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greater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performance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processing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offers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better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scalability.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non­blocking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I/O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operations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provided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NIO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NIO.2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boosts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Java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performance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getting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“closer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metal”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Java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program,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meaning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NIO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4" w:lineRule="auto" w:line="402"/>
        <w:ind w:left="100" w:right="66"/>
        <w:sectPr>
          <w:pgSz w:w="12240" w:h="15840"/>
          <w:pgMar w:top="1380" w:bottom="280" w:left="1340" w:right="1360"/>
        </w:sectPr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NIO.2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expose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lower­level­system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operating­system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(OS)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entry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points.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web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application,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traditional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blocking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I/O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dedicated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working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thread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every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incoming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request.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assigned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thread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responsible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whole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life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cycle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request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–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reading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request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data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from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73" w:lineRule="auto" w:line="402"/>
        <w:ind w:left="100" w:right="65"/>
      </w:pP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network,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decoding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parameters,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computing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calling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business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logical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functions,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encoding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result,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sending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out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requester.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thread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will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return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thread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pool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reused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other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requests.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With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NIO,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multiple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HTTP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connections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handled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single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thread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limit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dependent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amount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heap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memory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available.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You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turn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NIO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Tomcat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changing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protocol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attribute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&lt;Connector&gt;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element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shown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35353"/>
          <w:spacing w:val="0"/>
          <w:w w:val="100"/>
          <w:sz w:val="21"/>
          <w:szCs w:val="21"/>
        </w:rPr>
        <w:t>below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9"/>
          <w:szCs w:val="19"/>
        </w:rPr>
        <w:jc w:val="left"/>
        <w:spacing w:lineRule="auto" w:line="378"/>
        <w:ind w:left="317" w:right="4267" w:hanging="217"/>
      </w:pPr>
      <w:r>
        <w:pict>
          <v:group style="position:absolute;margin-left:72pt;margin-top:-0.839111pt;width:50.25pt;height:12pt;mso-position-horizontal-relative:page;mso-position-vertical-relative:paragraph;z-index:-506" coordorigin="1440,-17" coordsize="1005,240">
            <v:shape style="position:absolute;left:1440;top:-17;width:1005;height:240" coordorigin="1440,-17" coordsize="1005,240" path="m1440,-17l2445,-17,2445,223,1440,223,1440,-17xe" filled="t" fillcolor="#F0F2F5" stroked="f">
              <v:path arrowok="t"/>
              <v:fill/>
            </v:shape>
            <w10:wrap type="none"/>
          </v:group>
        </w:pict>
      </w:r>
      <w:r>
        <w:pict>
          <v:group style="position:absolute;margin-left:72pt;margin-top:16.4109pt;width:249.75pt;height:12pt;mso-position-horizontal-relative:page;mso-position-vertical-relative:paragraph;z-index:-505" coordorigin="1440,328" coordsize="4995,240">
            <v:shape style="position:absolute;left:1440;top:328;width:4995;height:240" coordorigin="1440,328" coordsize="4995,240" path="m1440,328l6435,328,6435,568,1440,568,1440,328xe" filled="t" fillcolor="#F0F2F5" stroked="f">
              <v:path arrowok="t"/>
              <v:fill/>
            </v:shape>
            <w10:wrap type="none"/>
          </v:group>
        </w:pict>
      </w:r>
      <w:r>
        <w:pict>
          <v:group style="position:absolute;margin-left:72pt;margin-top:33.6609pt;width:51pt;height:12pt;mso-position-horizontal-relative:page;mso-position-vertical-relative:paragraph;z-index:-504" coordorigin="1440,673" coordsize="1020,240">
            <v:shape style="position:absolute;left:1440;top:673;width:1020;height:240" coordorigin="1440,673" coordsize="1020,240" path="m1440,673l2460,673,2460,913,1440,913,1440,673xe" filled="t" fillcolor="#F0F2F5" stroked="f">
              <v:path arrowok="t"/>
              <v:fill/>
            </v:shape>
            <w10:wrap type="none"/>
          </v:group>
        </w:pict>
      </w:r>
      <w:r>
        <w:pict>
          <v:group style="position:absolute;margin-left:72pt;margin-top:50.9109pt;width:95.25pt;height:12pt;mso-position-horizontal-relative:page;mso-position-vertical-relative:paragraph;z-index:-503" coordorigin="1440,1018" coordsize="1905,240">
            <v:shape style="position:absolute;left:1440;top:1018;width:1905;height:240" coordorigin="1440,1018" coordsize="1905,240" path="m1440,1018l3345,1018,3345,1258,1440,1258,1440,1018xe" filled="t" fillcolor="#F0F2F5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&lt;Connector</w: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 </w: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protocol="org.apache.coyote.http11.Http11NioProtocol"</w: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 </w: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port="80"</w:t>
      </w:r>
      <w:r>
        <w:rPr>
          <w:rFonts w:cs="Arial" w:hAnsi="Arial" w:eastAsia="Arial" w:ascii="Arial"/>
          <w:color w:val="000000"/>
          <w:spacing w:val="0"/>
          <w:w w:val="100"/>
          <w:sz w:val="19"/>
          <w:szCs w:val="19"/>
        </w:rPr>
      </w:r>
    </w:p>
    <w:p>
      <w:pPr>
        <w:rPr>
          <w:rFonts w:cs="Arial" w:hAnsi="Arial" w:eastAsia="Arial" w:ascii="Arial"/>
          <w:sz w:val="19"/>
          <w:szCs w:val="19"/>
        </w:rPr>
        <w:jc w:val="left"/>
        <w:spacing w:before="3" w:lineRule="auto" w:line="378"/>
        <w:ind w:left="317" w:right="6608"/>
      </w:pPr>
      <w:r>
        <w:pict>
          <v:group style="position:absolute;margin-left:72pt;margin-top:16.5609pt;width:132.75pt;height:12pt;mso-position-horizontal-relative:page;mso-position-vertical-relative:paragraph;z-index:-502" coordorigin="1440,331" coordsize="2655,240">
            <v:shape style="position:absolute;left:1440;top:331;width:2655;height:240" coordorigin="1440,331" coordsize="2655,240" path="m1440,331l4095,331,4095,571,1440,571,1440,331xe" filled="t" fillcolor="#F0F2F5" stroked="f">
              <v:path arrowok="t"/>
              <v:fill/>
            </v:shape>
            <w10:wrap type="none"/>
          </v:group>
        </w:pict>
      </w:r>
      <w:r>
        <w:pict>
          <v:group style="position:absolute;margin-left:72pt;margin-top:33.8109pt;width:100.5pt;height:12pt;mso-position-horizontal-relative:page;mso-position-vertical-relative:paragraph;z-index:-501" coordorigin="1440,676" coordsize="2010,240">
            <v:shape style="position:absolute;left:1440;top:676;width:2010;height:240" coordorigin="1440,676" coordsize="2010,240" path="m1440,676l3450,676,3450,916,1440,916,1440,676xe" filled="t" fillcolor="#F0F2F5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redirectPort="8443"</w: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 </w: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connectionTimeout="20000"</w: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 </w:t>
      </w:r>
      <w:r>
        <w:rPr>
          <w:rFonts w:cs="Arial" w:hAnsi="Arial" w:eastAsia="Arial" w:ascii="Arial"/>
          <w:color w:val="003C6E"/>
          <w:spacing w:val="0"/>
          <w:w w:val="100"/>
          <w:sz w:val="19"/>
          <w:szCs w:val="19"/>
        </w:rPr>
        <w:t>compression="on"</w:t>
      </w:r>
      <w:r>
        <w:rPr>
          <w:rFonts w:cs="Arial" w:hAnsi="Arial" w:eastAsia="Arial" w:ascii="Arial"/>
          <w:color w:val="003C6E"/>
          <w:spacing w:val="33"/>
          <w:w w:val="100"/>
          <w:sz w:val="19"/>
          <w:szCs w:val="19"/>
        </w:rPr>
        <w:t> </w:t>
      </w:r>
      <w:r>
        <w:rPr>
          <w:rFonts w:cs="Arial" w:hAnsi="Arial" w:eastAsia="Arial" w:ascii="Arial"/>
          <w:color w:val="003C6E"/>
          <w:spacing w:val="0"/>
          <w:w w:val="102"/>
          <w:sz w:val="19"/>
          <w:szCs w:val="19"/>
        </w:rPr>
        <w:t>/&gt;</w:t>
      </w:r>
      <w:r>
        <w:rPr>
          <w:rFonts w:cs="Arial" w:hAnsi="Arial" w:eastAsia="Arial" w:ascii="Arial"/>
          <w:color w:val="000000"/>
          <w:spacing w:val="0"/>
          <w:w w:val="100"/>
          <w:sz w:val="19"/>
          <w:szCs w:val="19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auto" w:line="290"/>
        <w:ind w:left="100" w:right="541"/>
        <w:sectPr>
          <w:pgSz w:w="12240" w:h="15840"/>
          <w:pgMar w:top="1380" w:bottom="280" w:left="1340" w:right="1500"/>
        </w:sectPr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5.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Explain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how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node.js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handles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multiple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client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requests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simultaneously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even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though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it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is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single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threaded.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Explain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using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block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diagram.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30"/>
      </w:pPr>
      <w:r>
        <w:pict>
          <v:shape type="#_x0000_t75" style="width:468pt;height:318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Diagram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Description: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280" w:val="left"/>
        </w:tabs>
        <w:jc w:val="left"/>
        <w:spacing w:lineRule="auto" w:line="412"/>
        <w:ind w:left="1285" w:right="444" w:hanging="36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●</w:t>
        <w:tab/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Here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“n”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number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Web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Server.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Let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us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assume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they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accessing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our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Web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Application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concurrently.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5"/>
        <w:ind w:left="925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●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Let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us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assume,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our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Client­1,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Client­2…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Client­n.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280" w:val="left"/>
        </w:tabs>
        <w:jc w:val="left"/>
        <w:spacing w:lineRule="auto" w:line="412"/>
        <w:ind w:left="1285" w:right="237" w:hanging="36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●</w:t>
        <w:tab/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Web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Server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internally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maintains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Limited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pool.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Let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us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assume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“m”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number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pool.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280" w:val="left"/>
        </w:tabs>
        <w:jc w:val="left"/>
        <w:spacing w:before="5" w:lineRule="auto" w:line="412"/>
        <w:ind w:left="1285" w:right="750" w:hanging="36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●</w:t>
        <w:tab/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Node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JS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Web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Server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receives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Client­1,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Client­2…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places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them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Queue.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5"/>
        <w:ind w:left="925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●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Node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JS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Picks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up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those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one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by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one.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058" w:right="3357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○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pickups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Client­1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Request­1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3640" w:val="left"/>
        </w:tabs>
        <w:jc w:val="left"/>
        <w:spacing w:before="62" w:lineRule="auto" w:line="298"/>
        <w:ind w:left="3640" w:right="583" w:hanging="36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  <w:tab/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Checks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whether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Client­1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Request­1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does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require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any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Blocking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Operations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takes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more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time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for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complex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computation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tasks.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2"/>
        <w:ind w:left="3241" w:right="202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simple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computation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Non­Blocking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IO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62"/>
        <w:ind w:left="3603" w:right="657"/>
        <w:sectPr>
          <w:pgSz w:w="12240" w:h="15840"/>
          <w:pgMar w:top="1380" w:bottom="280" w:left="1340" w:right="1300"/>
        </w:sectPr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task,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does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not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require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separate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process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it.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8"/>
        <w:ind w:left="328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process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all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steps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provided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that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Client­1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2" w:lineRule="auto" w:line="298"/>
        <w:ind w:left="3640" w:right="66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Request­1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Operation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(Here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Operations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means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Java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Script’s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functions)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prepares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Response­1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/>
        <w:ind w:left="328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sends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Response­1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Client­1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2"/>
        <w:ind w:left="2095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○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pickups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Client­2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Request­2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3640" w:val="left"/>
        </w:tabs>
        <w:jc w:val="left"/>
        <w:spacing w:before="62" w:lineRule="auto" w:line="298"/>
        <w:ind w:left="3640" w:right="543" w:hanging="36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  <w:tab/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Checks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whether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Client­2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Request­2does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require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any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Blocking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Operations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takes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more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time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for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complex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computation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tasks.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/>
        <w:ind w:left="328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simple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computation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Non­Blocking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IO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2"/>
        <w:ind w:left="364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task,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does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not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require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separate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process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it.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2"/>
        <w:ind w:left="328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process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all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steps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provided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that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Client­2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2"/>
        <w:ind w:left="364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Request­2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Operation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prepares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Response­2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2"/>
        <w:ind w:left="328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sends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Response­2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Client­2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2"/>
        <w:ind w:left="2095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○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pickups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Request­n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3640" w:val="left"/>
        </w:tabs>
        <w:jc w:val="left"/>
        <w:spacing w:before="62" w:lineRule="auto" w:line="298"/>
        <w:ind w:left="3640" w:right="543" w:hanging="36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  <w:tab/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Checks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whether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does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require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any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Blocking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Operations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takes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more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time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for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complex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computation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tasks.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/>
        <w:ind w:left="328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very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complex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computation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Blocking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IO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2"/>
        <w:ind w:left="364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task,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does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not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process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3640" w:val="left"/>
        </w:tabs>
        <w:jc w:val="left"/>
        <w:spacing w:before="62" w:lineRule="auto" w:line="298"/>
        <w:ind w:left="3640" w:right="224" w:hanging="36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  <w:tab/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picks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up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T­1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from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Internal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pool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assigns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T­1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3640" w:val="left"/>
        </w:tabs>
        <w:jc w:val="left"/>
        <w:spacing w:before="2" w:lineRule="auto" w:line="298"/>
        <w:ind w:left="3640" w:right="554" w:hanging="36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  <w:tab/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T­1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reads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process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Request­n,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perform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necessary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Blocking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Computation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task,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and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finally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prepares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Response­n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/>
        <w:ind w:left="328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Thread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T­1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sends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Response­n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2"/>
        <w:ind w:left="3280"/>
      </w:pP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■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33333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Event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Loop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in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turn,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sends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this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Response­n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2"/>
          <w:szCs w:val="22"/>
        </w:rPr>
        <w:t>Client­n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auto" w:line="290"/>
        <w:ind w:left="100" w:right="172"/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ref:http://www.journaldev.com/7462/node­js­processing­model­single­threa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ded­model­with­event­loop­architecture</w:t>
      </w:r>
    </w:p>
    <w:sectPr>
      <w:pgSz w:w="12240" w:h="15840"/>
      <w:pgMar w:top="1380" w:bottom="280" w:left="1340" w:right="134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jpg"/><Relationship Id="rId9" Type="http://schemas.openxmlformats.org/officeDocument/2006/relationships/image" Target="media/image6.jpg"/><Relationship Id="rId10" Type="http://schemas.openxmlformats.org/officeDocument/2006/relationships/image" Target="media/image7.jpg"/><Relationship Id="rId11" Type="http://schemas.openxmlformats.org/officeDocument/2006/relationships/image" Target="media/image8.jpg"/><Relationship Id="rId12" Type="http://schemas.openxmlformats.org/officeDocument/2006/relationships/image" Target="media/image9.jpg"/><Relationship Id="rId13" Type="http://schemas.openxmlformats.org/officeDocument/2006/relationships/image" Target="media/image10.jpg"/><Relationship Id="rId14" Type="http://schemas.openxmlformats.org/officeDocument/2006/relationships/image" Target="media/image11.jpg"/><Relationship Id="rId15" Type="http://schemas.openxmlformats.org/officeDocument/2006/relationships/image" Target="media/image12.jpg"/><Relationship Id="rId16" Type="http://schemas.openxmlformats.org/officeDocument/2006/relationships/image" Target="media/image13.jpg"/><Relationship Id="rId17" Type="http://schemas.openxmlformats.org/officeDocument/2006/relationships/image" Target="media/image14.jpg"/><Relationship Id="rId18" Type="http://schemas.openxmlformats.org/officeDocument/2006/relationships/image" Target="media/image15.jpg"/><Relationship Id="rId19" Type="http://schemas.openxmlformats.org/officeDocument/2006/relationships/image" Target="media/image16.jpg"/><Relationship Id="rId20" Type="http://schemas.openxmlformats.org/officeDocument/2006/relationships/image" Target="media/image17.jpg"/><Relationship Id="rId21" Type="http://schemas.openxmlformats.org/officeDocument/2006/relationships/image" Target="media/image18.jpg"/><Relationship Id="rId22" Type="http://schemas.openxmlformats.org/officeDocument/2006/relationships/image" Target="media/image19.jpg"/><Relationship Id="rId23" Type="http://schemas.openxmlformats.org/officeDocument/2006/relationships/image" Target="media/image20.jpg"/><Relationship Id="rId24" Type="http://schemas.openxmlformats.org/officeDocument/2006/relationships/image" Target="media/image21.jpg"/><Relationship Id="rId25" Type="http://schemas.openxmlformats.org/officeDocument/2006/relationships/image" Target="media/image22.jpg"/><Relationship Id="rId26" Type="http://schemas.openxmlformats.org/officeDocument/2006/relationships/image" Target="media/image23.jpg"/><Relationship Id="rId27" Type="http://schemas.openxmlformats.org/officeDocument/2006/relationships/image" Target="media/image24.jpg"/><Relationship Id="rId28" Type="http://schemas.openxmlformats.org/officeDocument/2006/relationships/image" Target="media/image25.jpg"/><Relationship Id="rId29" Type="http://schemas.openxmlformats.org/officeDocument/2006/relationships/image" Target="media/image26.jpg"/><Relationship Id="rId30" Type="http://schemas.openxmlformats.org/officeDocument/2006/relationships/image" Target="media/image27.jpg"/><Relationship Id="rId31" Type="http://schemas.openxmlformats.org/officeDocument/2006/relationships/image" Target="media/image28.jpg"/><Relationship Id="rId32" Type="http://schemas.openxmlformats.org/officeDocument/2006/relationships/image" Target="media/image29.jpg"/><Relationship Id="rId33" Type="http://schemas.openxmlformats.org/officeDocument/2006/relationships/image" Target="media/image30.jpg"/><Relationship Id="rId34" Type="http://schemas.openxmlformats.org/officeDocument/2006/relationships/image" Target="media/image31.jpg"/><Relationship Id="rId35" Type="http://schemas.openxmlformats.org/officeDocument/2006/relationships/image" Target="media/image32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