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FCCD" w14:textId="26ACE53A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proofErr w:type="gramStart"/>
      <w:r>
        <w:rPr>
          <w:color w:val="000000"/>
          <w:sz w:val="27"/>
          <w:szCs w:val="27"/>
        </w:rPr>
        <w:t>P.AISHWARYA</w:t>
      </w:r>
      <w:proofErr w:type="gramEnd"/>
    </w:p>
    <w:p w14:paraId="66070309" w14:textId="46893E1C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 NO.:192011178</w:t>
      </w:r>
    </w:p>
    <w:p w14:paraId="360C63CF" w14:textId="4C34D769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Experiment no:</w:t>
      </w:r>
      <w:r w:rsidR="00F826F7">
        <w:rPr>
          <w:color w:val="000000"/>
          <w:sz w:val="27"/>
          <w:szCs w:val="27"/>
        </w:rPr>
        <w:t>1</w:t>
      </w:r>
      <w:r w:rsidR="00DD7E33">
        <w:rPr>
          <w:color w:val="000000"/>
          <w:sz w:val="27"/>
          <w:szCs w:val="27"/>
        </w:rPr>
        <w:t>2</w:t>
      </w:r>
    </w:p>
    <w:p w14:paraId="7BF15E95" w14:textId="589AC42D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AIM:</w:t>
      </w:r>
    </w:p>
    <w:p w14:paraId="56BF706D" w14:textId="77777777" w:rsidR="00DD7E33" w:rsidRDefault="00DD7E33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 design the two different </w:t>
      </w:r>
      <w:proofErr w:type="gramStart"/>
      <w:r>
        <w:rPr>
          <w:color w:val="000000"/>
          <w:sz w:val="27"/>
          <w:szCs w:val="27"/>
        </w:rPr>
        <w:t>network</w:t>
      </w:r>
      <w:proofErr w:type="gramEnd"/>
      <w:r>
        <w:rPr>
          <w:color w:val="000000"/>
          <w:sz w:val="27"/>
          <w:szCs w:val="27"/>
        </w:rPr>
        <w:t xml:space="preserve"> with Static Routing techniques using Packet </w:t>
      </w:r>
      <w:proofErr w:type="spellStart"/>
      <w:r>
        <w:rPr>
          <w:color w:val="000000"/>
          <w:sz w:val="27"/>
          <w:szCs w:val="27"/>
        </w:rPr>
        <w:t>Tracer</w:t>
      </w:r>
      <w:proofErr w:type="spellEnd"/>
    </w:p>
    <w:p w14:paraId="3B1A82AA" w14:textId="14247C40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REQUIREMENTS:</w:t>
      </w:r>
    </w:p>
    <w:p w14:paraId="031377F2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End device - They are the devices through which we can pass message from one device to </w:t>
      </w:r>
      <w:proofErr w:type="gramStart"/>
      <w:r>
        <w:rPr>
          <w:color w:val="000000"/>
          <w:sz w:val="27"/>
          <w:szCs w:val="27"/>
        </w:rPr>
        <w:t>another</w:t>
      </w:r>
      <w:proofErr w:type="gramEnd"/>
      <w:r>
        <w:rPr>
          <w:color w:val="000000"/>
          <w:sz w:val="27"/>
          <w:szCs w:val="27"/>
        </w:rPr>
        <w:t xml:space="preserve"> and they are interconnected.</w:t>
      </w:r>
    </w:p>
    <w:p w14:paraId="78F0DC78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Switch/Hub - Interface Between two devices.</w:t>
      </w:r>
    </w:p>
    <w:p w14:paraId="4B46DBCF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Cable - Used to connect two devices.</w:t>
      </w:r>
    </w:p>
    <w:p w14:paraId="786B638C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Procedure:</w:t>
      </w:r>
    </w:p>
    <w:p w14:paraId="4AD6D969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1: Click on end devices, select generic Pc’s drag and drop it on the</w:t>
      </w:r>
    </w:p>
    <w:p w14:paraId="2F5F6C2F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window. Click on SWITCH drag and drop it on the window.</w:t>
      </w:r>
    </w:p>
    <w:p w14:paraId="7AC61525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2: Select the straight through cable and connect all end device to switch. Assign the IP address for all end devices. (Double click the end device Select →</w:t>
      </w:r>
    </w:p>
    <w:p w14:paraId="1C2636FD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desktop → IP configuration static)</w:t>
      </w:r>
    </w:p>
    <w:p w14:paraId="011835D8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3: Now set the IP address to Host A (192.168.1.1) in static mode. Similarly set IP address for Host B (192.168.1.2) and Host C (192.168.1.3)</w:t>
      </w:r>
    </w:p>
    <w:p w14:paraId="18D66036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5: To view the IP address, give ipconfig command in command prompt. Using ping command, we can establish communication between two host </w:t>
      </w:r>
      <w:proofErr w:type="gramStart"/>
      <w:r>
        <w:rPr>
          <w:color w:val="000000"/>
          <w:sz w:val="27"/>
          <w:szCs w:val="27"/>
        </w:rPr>
        <w:t>device</w:t>
      </w:r>
      <w:proofErr w:type="gramEnd"/>
    </w:p>
    <w:p w14:paraId="1068B060" w14:textId="04DCA92F" w:rsidR="00981172" w:rsidRDefault="003129B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6: Now display the packet transmission in simulation </w:t>
      </w:r>
      <w:proofErr w:type="gramStart"/>
      <w:r>
        <w:rPr>
          <w:color w:val="000000"/>
          <w:sz w:val="27"/>
          <w:szCs w:val="27"/>
        </w:rPr>
        <w:t>mode</w:t>
      </w:r>
      <w:proofErr w:type="gramEnd"/>
    </w:p>
    <w:p w14:paraId="10068B57" w14:textId="77777777" w:rsidR="003129BA" w:rsidRDefault="003129BA">
      <w:pPr>
        <w:rPr>
          <w:color w:val="000000"/>
          <w:sz w:val="27"/>
          <w:szCs w:val="27"/>
        </w:rPr>
      </w:pPr>
    </w:p>
    <w:p w14:paraId="673660E6" w14:textId="77777777" w:rsidR="003129BA" w:rsidRDefault="003129BA">
      <w:pPr>
        <w:rPr>
          <w:color w:val="000000"/>
          <w:sz w:val="27"/>
          <w:szCs w:val="27"/>
        </w:rPr>
      </w:pPr>
    </w:p>
    <w:p w14:paraId="524525F2" w14:textId="0B0169E8" w:rsidR="003129BA" w:rsidRDefault="002F31B4">
      <w:pPr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6B9EC79" wp14:editId="1FFBB4D5">
            <wp:extent cx="5731510" cy="2294255"/>
            <wp:effectExtent l="0" t="0" r="2540" b="0"/>
            <wp:docPr id="126834956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49562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DFBD" w14:textId="0767A973" w:rsidR="003129BA" w:rsidRDefault="003129BA">
      <w:pPr>
        <w:rPr>
          <w:noProof/>
        </w:rPr>
      </w:pPr>
    </w:p>
    <w:p w14:paraId="57E628FE" w14:textId="77777777" w:rsidR="003129BA" w:rsidRDefault="003129BA">
      <w:pPr>
        <w:rPr>
          <w:noProof/>
        </w:rPr>
      </w:pPr>
    </w:p>
    <w:p w14:paraId="4A0558F9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RESULT:</w:t>
      </w:r>
    </w:p>
    <w:p w14:paraId="50555CA3" w14:textId="5042B1C0" w:rsidR="003129BA" w:rsidRDefault="00BF0023">
      <w:r>
        <w:rPr>
          <w:color w:val="000000"/>
          <w:sz w:val="27"/>
          <w:szCs w:val="27"/>
        </w:rPr>
        <w:t>Configuration of firewall in packet tracer.</w:t>
      </w:r>
    </w:p>
    <w:sectPr w:rsidR="0031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0C597" w14:textId="77777777" w:rsidR="009E61A0" w:rsidRDefault="009E61A0" w:rsidP="00981172">
      <w:pPr>
        <w:spacing w:after="0" w:line="240" w:lineRule="auto"/>
      </w:pPr>
      <w:r>
        <w:separator/>
      </w:r>
    </w:p>
  </w:endnote>
  <w:endnote w:type="continuationSeparator" w:id="0">
    <w:p w14:paraId="7A89677E" w14:textId="77777777" w:rsidR="009E61A0" w:rsidRDefault="009E61A0" w:rsidP="0098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B092F" w14:textId="77777777" w:rsidR="009E61A0" w:rsidRDefault="009E61A0" w:rsidP="00981172">
      <w:pPr>
        <w:spacing w:after="0" w:line="240" w:lineRule="auto"/>
      </w:pPr>
      <w:r>
        <w:separator/>
      </w:r>
    </w:p>
  </w:footnote>
  <w:footnote w:type="continuationSeparator" w:id="0">
    <w:p w14:paraId="29E2770F" w14:textId="77777777" w:rsidR="009E61A0" w:rsidRDefault="009E61A0" w:rsidP="00981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2D30"/>
    <w:multiLevelType w:val="hybridMultilevel"/>
    <w:tmpl w:val="BDE8244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2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2"/>
    <w:rsid w:val="00056B74"/>
    <w:rsid w:val="000D1673"/>
    <w:rsid w:val="00127B81"/>
    <w:rsid w:val="00216104"/>
    <w:rsid w:val="002B3E28"/>
    <w:rsid w:val="002F31B4"/>
    <w:rsid w:val="003129BA"/>
    <w:rsid w:val="003A2B17"/>
    <w:rsid w:val="004F5071"/>
    <w:rsid w:val="006C3CE2"/>
    <w:rsid w:val="00716CAB"/>
    <w:rsid w:val="00836BF0"/>
    <w:rsid w:val="00910D3D"/>
    <w:rsid w:val="0094150B"/>
    <w:rsid w:val="00981172"/>
    <w:rsid w:val="009E19F2"/>
    <w:rsid w:val="009E61A0"/>
    <w:rsid w:val="00B632A3"/>
    <w:rsid w:val="00B906CE"/>
    <w:rsid w:val="00BF0023"/>
    <w:rsid w:val="00C5315C"/>
    <w:rsid w:val="00DD7E33"/>
    <w:rsid w:val="00E029A5"/>
    <w:rsid w:val="00E407CE"/>
    <w:rsid w:val="00E722C8"/>
    <w:rsid w:val="00F04159"/>
    <w:rsid w:val="00F826F7"/>
    <w:rsid w:val="00F9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D568"/>
  <w15:chartTrackingRefBased/>
  <w15:docId w15:val="{71FB9060-EC6F-4EEC-A93C-9A6CB55B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72"/>
  </w:style>
  <w:style w:type="paragraph" w:styleId="Footer">
    <w:name w:val="footer"/>
    <w:basedOn w:val="Normal"/>
    <w:link w:val="Foot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2</cp:revision>
  <dcterms:created xsi:type="dcterms:W3CDTF">2023-05-09T15:17:00Z</dcterms:created>
  <dcterms:modified xsi:type="dcterms:W3CDTF">2023-05-09T15:17:00Z</dcterms:modified>
</cp:coreProperties>
</file>