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CF9" w14:textId="71816CA9" w:rsidR="00083241" w:rsidRDefault="000832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ACAFF" wp14:editId="2EC227BD">
                <wp:simplePos x="0" y="0"/>
                <wp:positionH relativeFrom="column">
                  <wp:posOffset>3397250</wp:posOffset>
                </wp:positionH>
                <wp:positionV relativeFrom="paragraph">
                  <wp:posOffset>0</wp:posOffset>
                </wp:positionV>
                <wp:extent cx="2590800" cy="41846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18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6ECD" w14:textId="2B276CAD" w:rsidR="0036568D" w:rsidRPr="0036568D" w:rsidRDefault="0036568D" w:rsidP="005E55C3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Measures of trust in police effectiveness:</w:t>
                            </w:r>
                          </w:p>
                          <w:p w14:paraId="70DA98E0" w14:textId="35EE7269" w:rsidR="0036568D" w:rsidRPr="0036568D" w:rsidRDefault="0036568D" w:rsidP="005E55C3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polatt1</w:t>
                            </w: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The police in this area can be relied on to be there when you need them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27B294" w14:textId="697C005C" w:rsidR="0036568D" w:rsidRPr="0036568D" w:rsidRDefault="0036568D" w:rsidP="0080382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polatt6</w:t>
                            </w: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The police in this area are dealing with the things that matter to this community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A8A523" w14:textId="2DFE54E9" w:rsidR="0036568D" w:rsidRPr="0036568D" w:rsidRDefault="0036568D" w:rsidP="0080382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polatt7</w:t>
                            </w: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Taking everything into account I have confidence in the police in this area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CD3B27" w14:textId="77777777" w:rsidR="0036568D" w:rsidRPr="0036568D" w:rsidRDefault="0036568D" w:rsidP="0080382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EBD072" w14:textId="28D90F82" w:rsidR="0036568D" w:rsidRPr="0036568D" w:rsidRDefault="0036568D" w:rsidP="005E55C3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Measures of trust in police procedural justice:</w:t>
                            </w:r>
                          </w:p>
                          <w:p w14:paraId="693C042C" w14:textId="7BB0F527" w:rsidR="0036568D" w:rsidRPr="0036568D" w:rsidRDefault="0036568D" w:rsidP="005E55C3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polatt2</w:t>
                            </w: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The police in this area would treat you with respect if you had contact with them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78F675" w14:textId="09AEE5DF" w:rsidR="0036568D" w:rsidRPr="0036568D" w:rsidRDefault="0036568D" w:rsidP="0080382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polatt3</w:t>
                            </w:r>
                            <w:r w:rsidRPr="00365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 xml:space="preserve">The police in this area treat everyone </w:t>
                            </w:r>
                            <w:proofErr w:type="gramStart"/>
                            <w:r w:rsidRPr="0036568D">
                              <w:rPr>
                                <w:sz w:val="24"/>
                                <w:szCs w:val="24"/>
                              </w:rPr>
                              <w:t>fairly regardless</w:t>
                            </w:r>
                            <w:proofErr w:type="gramEnd"/>
                            <w:r w:rsidRPr="0036568D">
                              <w:rPr>
                                <w:sz w:val="24"/>
                                <w:szCs w:val="24"/>
                              </w:rPr>
                              <w:t xml:space="preserve"> of who they are</w:t>
                            </w:r>
                            <w:r w:rsidRPr="0036568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ECD8E8" w14:textId="77777777" w:rsidR="0036568D" w:rsidRDefault="0036568D" w:rsidP="0036568D">
                            <w:pPr>
                              <w:spacing w:line="240" w:lineRule="auto"/>
                            </w:pPr>
                          </w:p>
                          <w:p w14:paraId="1D0ECF1B" w14:textId="77777777" w:rsidR="0036568D" w:rsidRDefault="0036568D" w:rsidP="0036568D">
                            <w:pPr>
                              <w:spacing w:line="240" w:lineRule="auto"/>
                            </w:pPr>
                          </w:p>
                          <w:p w14:paraId="549CB312" w14:textId="6D08E744" w:rsidR="00E71475" w:rsidRDefault="00E714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CA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5pt;margin-top:0;width:204pt;height:3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" stroked="f">
                <v:textbox>
                  <w:txbxContent>
                    <w:p w14:paraId="2D406ECD" w14:textId="2B276CAD" w:rsidR="0036568D" w:rsidRPr="0036568D" w:rsidRDefault="0036568D" w:rsidP="005E55C3">
                      <w:pPr>
                        <w:spacing w:after="12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Measures of trust in police effectiveness:</w:t>
                      </w:r>
                    </w:p>
                    <w:p w14:paraId="70DA98E0" w14:textId="35EE7269" w:rsidR="0036568D" w:rsidRPr="0036568D" w:rsidRDefault="0036568D" w:rsidP="005E55C3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polatt1</w:t>
                      </w: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36568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6568D">
                        <w:rPr>
                          <w:sz w:val="24"/>
                          <w:szCs w:val="24"/>
                        </w:rPr>
                        <w:t>The police in this area can be relied on to be there when you need them</w:t>
                      </w:r>
                      <w:r w:rsidRPr="0036568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D27B294" w14:textId="697C005C" w:rsidR="0036568D" w:rsidRPr="0036568D" w:rsidRDefault="0036568D" w:rsidP="0080382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polatt6</w:t>
                      </w: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36568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6568D">
                        <w:rPr>
                          <w:sz w:val="24"/>
                          <w:szCs w:val="24"/>
                        </w:rPr>
                        <w:t>The police in this area are dealing with the things that matter to this community</w:t>
                      </w:r>
                      <w:r w:rsidRPr="0036568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CA8A523" w14:textId="2DFE54E9" w:rsidR="0036568D" w:rsidRPr="0036568D" w:rsidRDefault="0036568D" w:rsidP="0080382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polatt7</w:t>
                      </w: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36568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6568D">
                        <w:rPr>
                          <w:sz w:val="24"/>
                          <w:szCs w:val="24"/>
                        </w:rPr>
                        <w:t>Taking everything into account I have confidence in the police in this area</w:t>
                      </w:r>
                      <w:r w:rsidRPr="0036568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CCD3B27" w14:textId="77777777" w:rsidR="0036568D" w:rsidRPr="0036568D" w:rsidRDefault="0036568D" w:rsidP="0080382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0EBD072" w14:textId="28D90F82" w:rsidR="0036568D" w:rsidRPr="0036568D" w:rsidRDefault="0036568D" w:rsidP="005E55C3">
                      <w:pPr>
                        <w:spacing w:after="12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Measures of trust in police procedural justice:</w:t>
                      </w:r>
                    </w:p>
                    <w:p w14:paraId="693C042C" w14:textId="7BB0F527" w:rsidR="0036568D" w:rsidRPr="0036568D" w:rsidRDefault="0036568D" w:rsidP="005E55C3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polatt2</w:t>
                      </w: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36568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6568D">
                        <w:rPr>
                          <w:sz w:val="24"/>
                          <w:szCs w:val="24"/>
                        </w:rPr>
                        <w:t>The police in this area would treat you with respect if you had contact with them</w:t>
                      </w:r>
                      <w:r w:rsidRPr="0036568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E78F675" w14:textId="09AEE5DF" w:rsidR="0036568D" w:rsidRPr="0036568D" w:rsidRDefault="0036568D" w:rsidP="0080382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polatt3</w:t>
                      </w:r>
                      <w:r w:rsidRPr="0036568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36568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6568D">
                        <w:rPr>
                          <w:sz w:val="24"/>
                          <w:szCs w:val="24"/>
                        </w:rPr>
                        <w:t xml:space="preserve">The police in this area treat everyone </w:t>
                      </w:r>
                      <w:proofErr w:type="gramStart"/>
                      <w:r w:rsidRPr="0036568D">
                        <w:rPr>
                          <w:sz w:val="24"/>
                          <w:szCs w:val="24"/>
                        </w:rPr>
                        <w:t>fairly regardless</w:t>
                      </w:r>
                      <w:proofErr w:type="gramEnd"/>
                      <w:r w:rsidRPr="0036568D">
                        <w:rPr>
                          <w:sz w:val="24"/>
                          <w:szCs w:val="24"/>
                        </w:rPr>
                        <w:t xml:space="preserve"> of who they are</w:t>
                      </w:r>
                      <w:r w:rsidRPr="0036568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BECD8E8" w14:textId="77777777" w:rsidR="0036568D" w:rsidRDefault="0036568D" w:rsidP="0036568D">
                      <w:pPr>
                        <w:spacing w:line="240" w:lineRule="auto"/>
                      </w:pPr>
                    </w:p>
                    <w:p w14:paraId="1D0ECF1B" w14:textId="77777777" w:rsidR="0036568D" w:rsidRDefault="0036568D" w:rsidP="0036568D">
                      <w:pPr>
                        <w:spacing w:line="240" w:lineRule="auto"/>
                      </w:pPr>
                    </w:p>
                    <w:p w14:paraId="549CB312" w14:textId="6D08E744" w:rsidR="00E71475" w:rsidRDefault="00E71475"/>
                  </w:txbxContent>
                </v:textbox>
                <w10:wrap type="square"/>
              </v:shape>
            </w:pict>
          </mc:Fallback>
        </mc:AlternateContent>
      </w:r>
      <w:r w:rsidR="0080382B">
        <w:rPr>
          <w:noProof/>
        </w:rPr>
        <w:drawing>
          <wp:anchor distT="0" distB="0" distL="114300" distR="114300" simplePos="0" relativeHeight="251660288" behindDoc="0" locked="0" layoutInCell="1" allowOverlap="1" wp14:anchorId="49A48B48" wp14:editId="410F61B1">
            <wp:simplePos x="0" y="0"/>
            <wp:positionH relativeFrom="column">
              <wp:posOffset>-222250</wp:posOffset>
            </wp:positionH>
            <wp:positionV relativeFrom="paragraph">
              <wp:posOffset>317500</wp:posOffset>
            </wp:positionV>
            <wp:extent cx="3530600" cy="3344545"/>
            <wp:effectExtent l="0" t="0" r="0" b="8255"/>
            <wp:wrapSquare wrapText="bothSides"/>
            <wp:docPr id="209877804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78045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0" t="5387" r="10079" b="10740"/>
                    <a:stretch/>
                  </pic:blipFill>
                  <pic:spPr bwMode="auto">
                    <a:xfrm>
                      <a:off x="0" y="0"/>
                      <a:ext cx="3530600" cy="3344545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475">
        <w:rPr>
          <w:noProof/>
        </w:rPr>
        <mc:AlternateContent>
          <mc:Choice Requires="wps">
            <w:drawing>
              <wp:inline distT="0" distB="0" distL="0" distR="0" wp14:anchorId="0AA1773C" wp14:editId="56FB329E">
                <wp:extent cx="304800" cy="304800"/>
                <wp:effectExtent l="0" t="0" r="0" b="0"/>
                <wp:docPr id="93635151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47B2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BF5FF9" w14:textId="63A1E278" w:rsidR="00E71475" w:rsidRDefault="0080382B">
      <w:r>
        <w:rPr>
          <w:noProof/>
        </w:rPr>
        <w:drawing>
          <wp:anchor distT="0" distB="0" distL="114300" distR="114300" simplePos="0" relativeHeight="251661312" behindDoc="0" locked="0" layoutInCell="1" allowOverlap="1" wp14:anchorId="165269AF" wp14:editId="446FDA43">
            <wp:simplePos x="0" y="0"/>
            <wp:positionH relativeFrom="column">
              <wp:posOffset>1016000</wp:posOffset>
            </wp:positionH>
            <wp:positionV relativeFrom="paragraph">
              <wp:posOffset>4253865</wp:posOffset>
            </wp:positionV>
            <wp:extent cx="3536950" cy="3129664"/>
            <wp:effectExtent l="0" t="0" r="6350" b="0"/>
            <wp:wrapSquare wrapText="bothSides"/>
            <wp:docPr id="1693305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8" t="10216" r="10230" b="11259"/>
                    <a:stretch/>
                  </pic:blipFill>
                  <pic:spPr bwMode="auto">
                    <a:xfrm>
                      <a:off x="0" y="0"/>
                      <a:ext cx="3536950" cy="3129664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7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5"/>
    <w:rsid w:val="00083241"/>
    <w:rsid w:val="00115865"/>
    <w:rsid w:val="0036568D"/>
    <w:rsid w:val="00544605"/>
    <w:rsid w:val="005E55C3"/>
    <w:rsid w:val="0080382B"/>
    <w:rsid w:val="00942401"/>
    <w:rsid w:val="00A704A7"/>
    <w:rsid w:val="00AB5093"/>
    <w:rsid w:val="00D569B7"/>
    <w:rsid w:val="00E7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07505E"/>
  <w15:chartTrackingRefBased/>
  <w15:docId w15:val="{3EB13019-0226-43BC-A137-2169F231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Aiste Timukaite</dc:creator>
  <cp:keywords/>
  <dc:description/>
  <cp:lastModifiedBy>Aiste Timukaite</cp:lastModifiedBy>
  <cp:revision>4</cp:revision>
  <dcterms:created xsi:type="dcterms:W3CDTF">2023-09-26T19:27:00Z</dcterms:created>
  <dcterms:modified xsi:type="dcterms:W3CDTF">2023-09-26T19:52:00Z</dcterms:modified>
</cp:coreProperties>
</file>