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CADFZ — APP DE CADUCIDADES</w:t>
      </w:r>
    </w:p>
    <w:p>
      <w:pPr>
        <w:jc w:val="center"/>
      </w:pPr>
      <w:r>
        <w:rPr>
          <w:color w:val="646464"/>
          <w:sz w:val="22"/>
        </w:rPr>
        <w:t>Plan de Implementación Definitivo</w:t>
        <w:br/>
        <w:t>Stack: Next.js 14 + Vercel Blob + Upstash Redis + Tailwind CSS</w:t>
      </w:r>
    </w:p>
    <w:p/>
    <w:p>
      <w:pPr>
        <w:pStyle w:val="Heading1"/>
      </w:pPr>
      <w:r>
        <w:t>1. Arquitectura y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Por qué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14 (App Router)</w:t>
            </w:r>
          </w:p>
        </w:tc>
        <w:tc>
          <w:tcPr>
            <w:tcW w:type="dxa" w:w="2880"/>
          </w:tcPr>
          <w:p>
            <w:r>
              <w:t>SSR/CSR híbrido, Server Actions nativos, despliegue en Vercel.</w:t>
            </w:r>
          </w:p>
        </w:tc>
      </w:tr>
      <w:tr>
        <w:tc>
          <w:tcPr>
            <w:tcW w:type="dxa" w:w="2880"/>
          </w:tcPr>
          <w:p>
            <w:r>
              <w:t>UI / CSS</w:t>
            </w:r>
          </w:p>
        </w:tc>
        <w:tc>
          <w:tcPr>
            <w:tcW w:type="dxa" w:w="2880"/>
          </w:tcPr>
          <w:p>
            <w:r>
              <w:t>Tailwind CSS + shadcn/ui</w:t>
            </w:r>
          </w:p>
        </w:tc>
        <w:tc>
          <w:tcPr>
            <w:tcW w:type="dxa" w:w="2880"/>
          </w:tcPr>
          <w:p>
            <w:r>
              <w:t>Material Design limpio, utility-first, rápido.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TanStack Table v8</w:t>
            </w:r>
          </w:p>
        </w:tc>
        <w:tc>
          <w:tcPr>
            <w:tcW w:type="dxa" w:w="2880"/>
          </w:tcPr>
          <w:p>
            <w:r>
              <w:t>Ordenación, filtrado, selección múltiple.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TanStack Query (React Query)</w:t>
            </w:r>
          </w:p>
        </w:tc>
        <w:tc>
          <w:tcPr>
            <w:tcW w:type="dxa" w:w="2880"/>
          </w:tcPr>
          <w:p>
            <w:r>
              <w:t>Caché inteligente, optimistic updates.</w:t>
            </w:r>
          </w:p>
        </w:tc>
      </w:tr>
      <w:tr>
        <w:tc>
          <w:tcPr>
            <w:tcW w:type="dxa" w:w="2880"/>
          </w:tcPr>
          <w:p>
            <w:r>
              <w:t>Animaciones</w:t>
            </w:r>
          </w:p>
        </w:tc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Entradas escalonadas, modales, tarjetas.</w:t>
            </w:r>
          </w:p>
        </w:tc>
      </w:tr>
      <w:tr>
        <w:tc>
          <w:tcPr>
            <w:tcW w:type="dxa" w:w="2880"/>
          </w:tcPr>
          <w:p>
            <w:r>
              <w:t>Almacenamiento</w:t>
            </w:r>
          </w:p>
        </w:tc>
        <w:tc>
          <w:tcPr>
            <w:tcW w:type="dxa" w:w="2880"/>
          </w:tcPr>
          <w:p>
            <w:r>
              <w:t>Vercel Blob</w:t>
            </w:r>
          </w:p>
        </w:tc>
        <w:tc>
          <w:tcPr>
            <w:tcW w:type="dxa" w:w="2880"/>
          </w:tcPr>
          <w:p>
            <w:r>
              <w:t>CSV como base de datos única, lectura/escritura milisegundos.</w:t>
            </w:r>
          </w:p>
        </w:tc>
      </w:tr>
      <w:tr>
        <w:tc>
          <w:tcPr>
            <w:tcW w:type="dxa" w:w="2880"/>
          </w:tcPr>
          <w:p>
            <w:r>
              <w:t>Concurrencia</w:t>
            </w:r>
          </w:p>
        </w:tc>
        <w:tc>
          <w:tcPr>
            <w:tcW w:type="dxa" w:w="2880"/>
          </w:tcPr>
          <w:p>
            <w:r>
              <w:t>Upstash Redis</w:t>
            </w:r>
          </w:p>
        </w:tc>
        <w:tc>
          <w:tcPr>
            <w:tcW w:type="dxa" w:w="2880"/>
          </w:tcPr>
          <w:p>
            <w:r>
              <w:t>Lock para escrituras simultáneas + cache JSON parseado (TTL 5 min).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PapaParse</w:t>
            </w:r>
          </w:p>
        </w:tc>
        <w:tc>
          <w:tcPr>
            <w:tcW w:type="dxa" w:w="2880"/>
          </w:tcPr>
          <w:p>
            <w:r>
              <w:t>Robustez con encodings mixtos y formato europeo.</w:t>
            </w:r>
          </w:p>
        </w:tc>
      </w:tr>
      <w:tr>
        <w:tc>
          <w:tcPr>
            <w:tcW w:type="dxa" w:w="2880"/>
          </w:tcPr>
          <w:p>
            <w:r>
              <w:t>Fechas</w:t>
            </w:r>
          </w:p>
        </w:tc>
        <w:tc>
          <w:tcPr>
            <w:tcW w:type="dxa" w:w="2880"/>
          </w:tcPr>
          <w:p>
            <w:r>
              <w:t>date-fns</w:t>
            </w:r>
          </w:p>
        </w:tc>
        <w:tc>
          <w:tcPr>
            <w:tcW w:type="dxa" w:w="2880"/>
          </w:tcPr>
          <w:p>
            <w:r>
              <w:t>Manipulación segura y ligera.</w:t>
            </w:r>
          </w:p>
        </w:tc>
      </w:tr>
      <w:tr>
        <w:tc>
          <w:tcPr>
            <w:tcW w:type="dxa" w:w="2880"/>
          </w:tcPr>
          <w:p>
            <w:r>
              <w:t>Iconos</w:t>
            </w:r>
          </w:p>
        </w:tc>
        <w:tc>
          <w:tcPr>
            <w:tcW w:type="dxa" w:w="2880"/>
          </w:tcPr>
          <w:p>
            <w:r>
              <w:t>lucide-react</w:t>
            </w:r>
          </w:p>
        </w:tc>
        <w:tc>
          <w:tcPr>
            <w:tcW w:type="dxa" w:w="2880"/>
          </w:tcPr>
          <w:p>
            <w:r>
              <w:t>Conjunto moderno y consistente.</w:t>
            </w:r>
          </w:p>
        </w:tc>
      </w:tr>
    </w:tbl>
    <w:p/>
    <w:p>
      <w:pPr>
        <w:pStyle w:val="Heading1"/>
      </w:pPr>
      <w:r>
        <w:t>2. Modelo de Datos (TypeScript)</w:t>
      </w:r>
    </w:p>
    <w:p>
      <w:r>
        <w:t>Cada producto tiene un campo id (UUID v4) invisible para el usuario, pero imprescindible para editar o borrar sin confusión (el CODIGO se repite para el mismo producto con otra fecha).</w:t>
      </w:r>
    </w:p>
    <w:p>
      <w:pPr>
        <w:pStyle w:val="ListBullet"/>
      </w:pPr>
      <w:r>
        <w:rPr>
          <w:rFonts w:ascii="Consolas" w:hAnsi="Consolas"/>
        </w:rPr>
        <w:t>id: string — UUID generado en migración</w:t>
      </w:r>
    </w:p>
    <w:p>
      <w:pPr>
        <w:pStyle w:val="ListBullet"/>
      </w:pPr>
      <w:r>
        <w:rPr>
          <w:rFonts w:ascii="Consolas" w:hAnsi="Consolas"/>
        </w:rPr>
        <w:t>ubi: string — LR | 3C | CL | AL</w:t>
      </w:r>
    </w:p>
    <w:p>
      <w:pPr>
        <w:pStyle w:val="ListBullet"/>
      </w:pPr>
      <w:r>
        <w:rPr>
          <w:rFonts w:ascii="Consolas" w:hAnsi="Consolas"/>
        </w:rPr>
        <w:t>codigo: string — Código de barras (NO único global)</w:t>
      </w:r>
    </w:p>
    <w:p>
      <w:pPr>
        <w:pStyle w:val="ListBullet"/>
      </w:pPr>
      <w:r>
        <w:rPr>
          <w:rFonts w:ascii="Consolas" w:hAnsi="Consolas"/>
        </w:rPr>
        <w:t>sku: string</w:t>
      </w:r>
    </w:p>
    <w:p>
      <w:pPr>
        <w:pStyle w:val="ListBullet"/>
      </w:pPr>
      <w:r>
        <w:rPr>
          <w:rFonts w:ascii="Consolas" w:hAnsi="Consolas"/>
        </w:rPr>
        <w:t>producto: string — Nombre descriptivo</w:t>
      </w:r>
    </w:p>
    <w:p>
      <w:pPr>
        <w:pStyle w:val="ListBullet"/>
      </w:pPr>
      <w:r>
        <w:rPr>
          <w:rFonts w:ascii="Consolas" w:hAnsi="Consolas"/>
        </w:rPr>
        <w:t>marca: string</w:t>
      </w:r>
    </w:p>
    <w:p>
      <w:pPr>
        <w:pStyle w:val="ListBullet"/>
      </w:pPr>
      <w:r>
        <w:rPr>
          <w:rFonts w:ascii="Consolas" w:hAnsi="Consolas"/>
        </w:rPr>
        <w:t>tipo: string — Categoría (Proteína, Comida Fitness, etc.)</w:t>
      </w:r>
    </w:p>
    <w:p>
      <w:pPr>
        <w:pStyle w:val="ListBullet"/>
      </w:pPr>
      <w:r>
        <w:rPr>
          <w:rFonts w:ascii="Consolas" w:hAnsi="Consolas"/>
        </w:rPr>
        <w:t>coste: number — Coste unitario (parseado de "35,44" → 35.44)</w:t>
      </w:r>
    </w:p>
    <w:p>
      <w:pPr>
        <w:pStyle w:val="ListBullet"/>
      </w:pPr>
      <w:r>
        <w:rPr>
          <w:rFonts w:ascii="Consolas" w:hAnsi="Consolas"/>
        </w:rPr>
        <w:t>uds: number — Unidades disponibles</w:t>
      </w:r>
    </w:p>
    <w:p>
      <w:pPr>
        <w:pStyle w:val="ListBullet"/>
      </w:pPr>
      <w:r>
        <w:rPr>
          <w:rFonts w:ascii="Consolas" w:hAnsi="Consolas"/>
        </w:rPr>
        <w:t>costeTotal: number — uds * coste (auto)</w:t>
      </w:r>
    </w:p>
    <w:p>
      <w:pPr>
        <w:pStyle w:val="ListBullet"/>
      </w:pPr>
      <w:r>
        <w:rPr>
          <w:rFonts w:ascii="Consolas" w:hAnsi="Consolas"/>
        </w:rPr>
        <w:t>fecha: string — ISO 8601: "2026-03-31"</w:t>
      </w:r>
    </w:p>
    <w:p>
      <w:pPr>
        <w:pStyle w:val="ListBullet"/>
      </w:pPr>
      <w:r>
        <w:rPr>
          <w:rFonts w:ascii="Consolas" w:hAnsi="Consolas"/>
        </w:rPr>
        <w:t>fechaMes: string — "mar-2026" (auto desde fecha)</w:t>
      </w:r>
    </w:p>
    <w:p>
      <w:pPr>
        <w:pStyle w:val="ListBullet"/>
      </w:pPr>
      <w:r>
        <w:rPr>
          <w:rFonts w:ascii="Consolas" w:hAnsi="Consolas"/>
        </w:rPr>
        <w:t>dias: number — Días hasta caducidad vs hoy (auto)</w:t>
      </w:r>
    </w:p>
    <w:p>
      <w:pPr>
        <w:pStyle w:val="ListBullet"/>
      </w:pPr>
      <w:r>
        <w:rPr>
          <w:rFonts w:ascii="Consolas" w:hAnsi="Consolas"/>
        </w:rPr>
        <w:t>estado: string — Estado actual (ver tabla abajo)</w:t>
      </w:r>
    </w:p>
    <w:p>
      <w:pPr>
        <w:pStyle w:val="ListBullet"/>
      </w:pPr>
      <w:r>
        <w:rPr>
          <w:rFonts w:ascii="Consolas" w:hAnsi="Consolas"/>
        </w:rPr>
        <w:t>observaciones: string</w:t>
      </w:r>
    </w:p>
    <w:p>
      <w:pPr>
        <w:pStyle w:val="ListBullet"/>
      </w:pPr>
      <w:r>
        <w:rPr>
          <w:rFonts w:ascii="Consolas" w:hAnsi="Consolas"/>
        </w:rPr>
        <w:t>tags: string — String de tags separados por coma</w:t>
      </w:r>
    </w:p>
    <w:p/>
    <w:p>
      <w:pPr>
        <w:pStyle w:val="Heading1"/>
      </w:pPr>
      <w:r>
        <w:t>3. Estados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VIGENTE</w:t>
            </w:r>
          </w:p>
        </w:tc>
        <w:tc>
          <w:tcPr>
            <w:tcW w:type="dxa" w:w="2880"/>
          </w:tcPr>
          <w:p>
            <w:r>
              <w:t>Calculado</w:t>
            </w:r>
          </w:p>
        </w:tc>
        <w:tc>
          <w:tcPr>
            <w:tcW w:type="dxa" w:w="2880"/>
          </w:tcPr>
          <w:p>
            <w:r>
              <w:t>dias &gt; 30, fecha &gt;= hoy</w:t>
            </w:r>
          </w:p>
        </w:tc>
      </w:tr>
      <w:tr>
        <w:tc>
          <w:tcPr>
            <w:tcW w:type="dxa" w:w="2880"/>
          </w:tcPr>
          <w:p>
            <w:r>
              <w:t>PRÓXIMO / EN RIESGO</w:t>
            </w:r>
          </w:p>
        </w:tc>
        <w:tc>
          <w:tcPr>
            <w:tcW w:type="dxa" w:w="2880"/>
          </w:tcPr>
          <w:p>
            <w:r>
              <w:t>Calculado</w:t>
            </w:r>
          </w:p>
        </w:tc>
        <w:tc>
          <w:tcPr>
            <w:tcW w:type="dxa" w:w="2880"/>
          </w:tcPr>
          <w:p>
            <w:r>
              <w:t>0 &lt;= dias &lt;= 30</w:t>
            </w:r>
          </w:p>
        </w:tc>
      </w:tr>
      <w:tr>
        <w:tc>
          <w:tcPr>
            <w:tcW w:type="dxa" w:w="2880"/>
          </w:tcPr>
          <w:p>
            <w:r>
              <w:t>CADUCADO</w:t>
            </w:r>
          </w:p>
        </w:tc>
        <w:tc>
          <w:tcPr>
            <w:tcW w:type="dxa" w:w="2880"/>
          </w:tcPr>
          <w:p>
            <w:r>
              <w:t>Calculado</w:t>
            </w:r>
          </w:p>
        </w:tc>
        <w:tc>
          <w:tcPr>
            <w:tcW w:type="dxa" w:w="2880"/>
          </w:tcPr>
          <w:p>
            <w:r>
              <w:t>dias &lt; 0 y no es estado fijo</w:t>
            </w:r>
          </w:p>
        </w:tc>
      </w:tr>
      <w:tr>
        <w:tc>
          <w:tcPr>
            <w:tcW w:type="dxa" w:w="2880"/>
          </w:tcPr>
          <w:p>
            <w:r>
              <w:t>ROTO</w:t>
            </w:r>
          </w:p>
        </w:tc>
        <w:tc>
          <w:tcPr>
            <w:tcW w:type="dxa" w:w="2880"/>
          </w:tcPr>
          <w:p>
            <w:r>
              <w:t>Fijo</w:t>
            </w:r>
          </w:p>
        </w:tc>
        <w:tc>
          <w:tcPr>
            <w:tcW w:type="dxa" w:w="2880"/>
          </w:tcPr>
          <w:p>
            <w:r>
              <w:t>Producto dañado físicamente. Nunca recalcula.</w:t>
            </w:r>
          </w:p>
        </w:tc>
      </w:tr>
      <w:tr>
        <w:tc>
          <w:tcPr>
            <w:tcW w:type="dxa" w:w="2880"/>
          </w:tcPr>
          <w:p>
            <w:r>
              <w:t>VENDIDO</w:t>
            </w:r>
          </w:p>
        </w:tc>
        <w:tc>
          <w:tcPr>
            <w:tcW w:type="dxa" w:w="2880"/>
          </w:tcPr>
          <w:p>
            <w:r>
              <w:t>Fijo</w:t>
            </w:r>
          </w:p>
        </w:tc>
        <w:tc>
          <w:tcPr>
            <w:tcW w:type="dxa" w:w="2880"/>
          </w:tcPr>
          <w:p>
            <w:r>
              <w:t>Agotado por venta. Nunca recalcula.</w:t>
            </w:r>
          </w:p>
        </w:tc>
      </w:tr>
      <w:tr>
        <w:tc>
          <w:tcPr>
            <w:tcW w:type="dxa" w:w="2880"/>
          </w:tcPr>
          <w:p>
            <w:r>
              <w:t>VENDIDO CADUCADO</w:t>
            </w:r>
          </w:p>
        </w:tc>
        <w:tc>
          <w:tcPr>
            <w:tcW w:type="dxa" w:w="2880"/>
          </w:tcPr>
          <w:p>
            <w:r>
              <w:t>Fijo</w:t>
            </w:r>
          </w:p>
        </w:tc>
        <w:tc>
          <w:tcPr>
            <w:tcW w:type="dxa" w:w="2880"/>
          </w:tcPr>
          <w:p>
            <w:r>
              <w:t>Vendido ya caducado (solo desde admin). Nunca recalcula.</w:t>
            </w:r>
          </w:p>
        </w:tc>
      </w:tr>
      <w:tr>
        <w:tc>
          <w:tcPr>
            <w:tcW w:type="dxa" w:w="2880"/>
          </w:tcPr>
          <w:p>
            <w:r>
              <w:t>REGALO CADUCADO</w:t>
            </w:r>
          </w:p>
        </w:tc>
        <w:tc>
          <w:tcPr>
            <w:tcW w:type="dxa" w:w="2880"/>
          </w:tcPr>
          <w:p>
            <w:r>
              <w:t>Fijo</w:t>
            </w:r>
          </w:p>
        </w:tc>
        <w:tc>
          <w:tcPr>
            <w:tcW w:type="dxa" w:w="2880"/>
          </w:tcPr>
          <w:p>
            <w:r>
              <w:t>Regalado ya caducado (solo desde admin). Nunca recalcula.</w:t>
            </w:r>
          </w:p>
        </w:tc>
      </w:tr>
      <w:tr>
        <w:tc>
          <w:tcPr>
            <w:tcW w:type="dxa" w:w="2880"/>
          </w:tcPr>
          <w:p>
            <w:r>
              <w:t>MOVIDO</w:t>
            </w:r>
          </w:p>
        </w:tc>
        <w:tc>
          <w:tcPr>
            <w:tcW w:type="dxa" w:w="2880"/>
          </w:tcPr>
          <w:p>
            <w:r>
              <w:t>Fijo</w:t>
            </w:r>
          </w:p>
        </w:tc>
        <w:tc>
          <w:tcPr>
            <w:tcW w:type="dxa" w:w="2880"/>
          </w:tcPr>
          <w:p>
            <w:r>
              <w:t>Todo movido desde almacén. Nunca recalcula.</w:t>
            </w:r>
          </w:p>
        </w:tc>
      </w:tr>
      <w:tr>
        <w:tc>
          <w:tcPr>
            <w:tcW w:type="dxa" w:w="2880"/>
          </w:tcPr>
          <w:p>
            <w:r>
              <w:t>MOSTRADOR</w:t>
            </w:r>
          </w:p>
        </w:tc>
        <w:tc>
          <w:tcPr>
            <w:tcW w:type="dxa" w:w="2880"/>
          </w:tcPr>
          <w:p>
            <w:r>
              <w:t>Mixto</w:t>
            </w:r>
          </w:p>
        </w:tc>
        <w:tc>
          <w:tcPr>
            <w:tcW w:type="dxa" w:w="2880"/>
          </w:tcPr>
          <w:p>
            <w:r>
              <w:t>Estado manual, pero si fecha &lt; hoy → CADUCADO al recalcular.</w:t>
            </w:r>
          </w:p>
        </w:tc>
      </w:tr>
    </w:tbl>
    <w:p/>
    <w:p>
      <w:r>
        <w:rPr>
          <w:b/>
        </w:rPr>
        <w:t xml:space="preserve">Regla de recálculo de estado: </w:t>
      </w:r>
      <w:r>
        <w:t>Al cargar datos, si fecha &lt; hoy y el estado NO está en la lista de fijos → se fuerza a CADUCADO.</w:t>
      </w:r>
    </w:p>
    <w:p/>
    <w:p>
      <w:pPr>
        <w:pStyle w:val="Heading1"/>
      </w:pPr>
      <w:r>
        <w:t>4. Almacenamiento: CSV en Vercel Blob</w:t>
      </w:r>
    </w:p>
    <w:p>
      <w:pPr>
        <w:pStyle w:val="Heading2"/>
      </w:pPr>
      <w:r>
        <w:t>Migración inicial</w:t>
      </w:r>
    </w:p>
    <w:p>
      <w:pPr>
        <w:pStyle w:val="ListNumber"/>
      </w:pPr>
      <w:r>
        <w:t>Script único que lee el CSV local "CADUCIDADES hasta 09_26 incluido - Caducidades.csv".</w:t>
      </w:r>
    </w:p>
    <w:p>
      <w:pPr>
        <w:pStyle w:val="ListNumber"/>
      </w:pPr>
      <w:r>
        <w:t>Salta las 3 primeras líneas (encabezados de Excel).</w:t>
      </w:r>
    </w:p>
    <w:p>
      <w:pPr>
        <w:pStyle w:val="ListNumber"/>
      </w:pPr>
      <w:r>
        <w:t>Detecta encabezados reales: UBI, CODIGO, SKU, PRODUCTO, MARCA, TIPO, COSTE, UDS, COSTE TOTAL, FECHA, FECHA MES, DIAS, ESTADO, OBSERVACIONES, TAGS.</w:t>
      </w:r>
    </w:p>
    <w:p>
      <w:pPr>
        <w:pStyle w:val="ListNumber"/>
      </w:pPr>
      <w:r>
        <w:t>Para cada fila no vacía: genera id (crypto.randomUUID()), parsea coste/costeTotal reemplazando coma por punto, parsea fecha de DD/MM/YYYY a ISO YYYY-MM-DD, recalcula dias, fechaMes y estado inicial.</w:t>
      </w:r>
    </w:p>
    <w:p>
      <w:pPr>
        <w:pStyle w:val="ListNumber"/>
      </w:pPr>
      <w:r>
        <w:t>Escribe CSV limpio a Vercel Blob (caducidades.csv).</w:t>
      </w:r>
    </w:p>
    <w:p>
      <w:pPr>
        <w:pStyle w:val="Heading1"/>
      </w:pPr>
      <w:r>
        <w:t>5. Lógica de Lectura y Escritura</w:t>
      </w:r>
    </w:p>
    <w:p>
      <w:pPr>
        <w:pStyle w:val="Heading3"/>
      </w:pPr>
      <w:r>
        <w:t>getProducts() — Server Action de lectura:</w:t>
      </w:r>
    </w:p>
    <w:p>
      <w:pPr>
        <w:pStyle w:val="ListBullet"/>
      </w:pPr>
      <w:r>
        <w:t>Intenta leer cache Redis (clave products:parsed). Si existe y TTL no expiró → devuelve inmediatamente.</w:t>
      </w:r>
    </w:p>
    <w:p>
      <w:pPr>
        <w:pStyle w:val="ListBullet"/>
      </w:pPr>
      <w:r>
        <w:t>Si no en cache: lee Blob, parsea con PapaParse, recalcula dias/estado, guarda en Redis (TTL 300s).</w:t>
      </w:r>
    </w:p>
    <w:p>
      <w:pPr>
        <w:pStyle w:val="ListBullet"/>
      </w:pPr>
      <w:r>
        <w:t>Devuelve JSON al frontend.</w:t>
      </w:r>
    </w:p>
    <w:p>
      <w:pPr>
        <w:pStyle w:val="Heading3"/>
      </w:pPr>
      <w:r>
        <w:t>Server Actions de escritura — CRUD, Vender, Mover:</w:t>
      </w:r>
    </w:p>
    <w:p>
      <w:pPr>
        <w:pStyle w:val="ListBullet"/>
      </w:pPr>
      <w:r>
        <w:t>Intenta adquirir lock Redis (SET lock:caducidades NX EX 10).</w:t>
      </w:r>
    </w:p>
    <w:p>
      <w:pPr>
        <w:pStyle w:val="ListBullet"/>
      </w:pPr>
      <w:r>
        <w:t>Si lock conseguido: lee CSV de Blob → modifica en memoria (RAM) → convierte a CSV → sobrescribe Blob → invalida cache Redis (DEL products:parsed).</w:t>
      </w:r>
    </w:p>
    <w:p>
      <w:pPr>
        <w:pStyle w:val="ListBullet"/>
      </w:pPr>
      <w:r>
        <w:t>Si no consigue lock: espera 100ms, reintenta hasta 5 veces.</w:t>
      </w:r>
    </w:p>
    <w:p>
      <w:pPr>
        <w:pStyle w:val="ListBullet"/>
      </w:pPr>
      <w:r>
        <w:t>Libera lock (expira automático a los 10s como seguridad).</w:t>
      </w:r>
    </w:p>
    <w:p>
      <w:r>
        <w:br w:type="page"/>
      </w:r>
    </w:p>
    <w:p>
      <w:pPr>
        <w:pStyle w:val="Heading1"/>
      </w:pPr>
      <w:r>
        <w:t>6. Lógica de "Caducados Hoy"</w:t>
      </w:r>
    </w:p>
    <w:p>
      <w:pPr>
        <w:pStyle w:val="Heading2"/>
      </w:pPr>
      <w:r>
        <w:t>Al arrancar la app</w:t>
      </w:r>
    </w:p>
    <w:p>
      <w:pPr>
        <w:pStyle w:val="ListNumber"/>
      </w:pPr>
      <w:r>
        <w:t>Recorre todos los productos.</w:t>
      </w:r>
    </w:p>
    <w:p>
      <w:pPr>
        <w:pStyle w:val="ListNumber"/>
      </w:pPr>
      <w:r>
        <w:t>Si fecha &lt; hoy Y estado NO es fijo Y estado NO es ya CADUCADO:</w:t>
      </w:r>
    </w:p>
    <w:p>
      <w:pPr>
        <w:pStyle w:val="ListNumber"/>
      </w:pPr>
      <w:r>
        <w:t xml:space="preserve">   - Cambia estado a CADUCADO.</w:t>
      </w:r>
    </w:p>
    <w:p>
      <w:pPr>
        <w:pStyle w:val="ListNumber"/>
      </w:pPr>
      <w:r>
        <w:t xml:space="preserve">   - Guarda su id en Redis bajo clave caducados:YYYY-MM-DD (ej: caducados:2026-05-02).</w:t>
      </w:r>
    </w:p>
    <w:p>
      <w:pPr>
        <w:pStyle w:val="ListNumber"/>
      </w:pPr>
      <w:r>
        <w:t>Escribe CSV actualizado con los estados corregidos.</w:t>
      </w:r>
    </w:p>
    <w:p>
      <w:pPr>
        <w:pStyle w:val="Heading2"/>
      </w:pPr>
      <w:r>
        <w:t>Modal "Han caducado N productos"</w:t>
      </w:r>
    </w:p>
    <w:p>
      <w:pPr>
        <w:pStyle w:val="ListNumber"/>
      </w:pPr>
      <w:r>
        <w:t>Al entrar al frontend, TanStack Query llama a getProducts().</w:t>
      </w:r>
    </w:p>
    <w:p>
      <w:pPr>
        <w:pStyle w:val="ListNumber"/>
      </w:pPr>
      <w:r>
        <w:t>Si el servidor detectó N productos que pasaron a CADUCADO hoy Y localStorage NO tiene la marca de hoy (caducadosVistos:YYYY-MM-DD) → muestra modal OBLIGATORIO (no se cierra haciendo click fuera).</w:t>
      </w:r>
    </w:p>
    <w:p>
      <w:pPr>
        <w:pStyle w:val="ListNumber"/>
      </w:pPr>
      <w:r>
        <w:t>El modal lista los productos que caducaron, con botón "Aceptar".</w:t>
      </w:r>
    </w:p>
    <w:p>
      <w:pPr>
        <w:pStyle w:val="ListNumber"/>
      </w:pPr>
      <w:r>
        <w:t>Al pulsar Aceptar → guarda marca en localStorage, modal cierra, página refresca datos.</w:t>
      </w:r>
    </w:p>
    <w:p>
      <w:pPr>
        <w:pStyle w:val="ListNumber"/>
      </w:pPr>
      <w:r>
        <w:t>Al día siguiente: nueva fecha, nuevo modal si hay nuevos caducados.</w:t>
      </w:r>
    </w:p>
    <w:p>
      <w:pPr>
        <w:pStyle w:val="Heading2"/>
      </w:pPr>
      <w:r>
        <w:t>Botón "Caducados a fecha" (Panel Admin)</w:t>
      </w:r>
    </w:p>
    <w:p>
      <w:r>
        <w:t>En el panel de administración, un botón que consulta la clave Redis del día actual y muestra un modal con el listado de productos que hoy pasaron a CADUCADO. Este listado es temporal (un día).</w:t>
      </w:r>
    </w:p>
    <w:p>
      <w:r>
        <w:br w:type="page"/>
      </w:r>
    </w:p>
    <w:p>
      <w:pPr>
        <w:pStyle w:val="Heading1"/>
      </w:pPr>
      <w:r>
        <w:t>7. Flujo de Pantallas y Componentes</w:t>
      </w:r>
    </w:p>
    <w:p>
      <w:pPr>
        <w:pStyle w:val="Heading2"/>
      </w:pPr>
      <w:r>
        <w:t>Pantalla 1: Dashboard Principal (/)</w:t>
      </w:r>
    </w:p>
    <w:p>
      <w:r>
        <w:t>Layout: AppBar blanco con título "CadFZ" y botón "Panel de Administración" a la derecha. Grid de 4 tarjetas (responsive: 1 móvil, 2 tablet, 4 desktop).</w:t>
      </w:r>
    </w:p>
    <w:p>
      <w:pPr>
        <w:pStyle w:val="Heading3"/>
      </w:pPr>
      <w:r>
        <w:t>Especificaciones de tarjeta tienda:</w:t>
      </w:r>
    </w:p>
    <w:p>
      <w:pPr>
        <w:pStyle w:val="ListBullet"/>
      </w:pPr>
      <w:r>
        <w:t>Fondo blanco #FFFFFF, esquinas rounded-2xl (16px).</w:t>
      </w:r>
    </w:p>
    <w:p>
      <w:pPr>
        <w:pStyle w:val="ListBullet"/>
      </w:pPr>
      <w:r>
        <w:t>Borde: 1px #E2E8F0.</w:t>
      </w:r>
    </w:p>
    <w:p>
      <w:pPr>
        <w:pStyle w:val="ListBullet"/>
      </w:pPr>
      <w:r>
        <w:t>Barra lateral izquierda: 4px de color tienda (LR morado #7B1FA2, 3C verde #43A047, CL amarillo #FBC02D, AL naranja #FB8C00).</w:t>
      </w:r>
    </w:p>
    <w:p>
      <w:pPr>
        <w:pStyle w:val="ListBullet"/>
      </w:pPr>
      <w:r>
        <w:t>Sombra: shadow-sm en reposo, shadow-md + translate-y-[-2px] en hover.</w:t>
      </w:r>
    </w:p>
    <w:p>
      <w:pPr>
        <w:pStyle w:val="ListBullet"/>
      </w:pPr>
      <w:r>
        <w:t>Padding: p-6 (1.5rem / 24px).</w:t>
      </w:r>
    </w:p>
    <w:p>
      <w:pPr>
        <w:pStyle w:val="ListBullet"/>
      </w:pPr>
      <w:r>
        <w:t>Contenido vertical: icono circular 48px con fondo 10% opaco del color tienda → nombre tienda (text-xl font-bold) → uds y coste (text-sm slate-500) → badges estado (inline-flex, fondo pastel).</w:t>
      </w:r>
    </w:p>
    <w:p>
      <w:pPr>
        <w:pStyle w:val="ListBullet"/>
      </w:pPr>
      <w:r>
        <w:t>Badges: 🔴 Caducados (#FEE2E2 / #DC2626), 🟠 Próximos (#FFF7ED / #EA580C), 🟢 Vigentes (#ECFDF5 / #059669).</w:t>
      </w:r>
    </w:p>
    <w:p>
      <w:pPr>
        <w:pStyle w:val="Heading2"/>
      </w:pPr>
      <w:r>
        <w:t>Pantalla 2: Vista por Tienda (/tienda/[ubi])</w:t>
      </w:r>
    </w:p>
    <w:p>
      <w:pPr>
        <w:pStyle w:val="Heading3"/>
      </w:pPr>
      <w:r>
        <w:t>A. Tiendas LR, 3C, CL</w:t>
      </w:r>
    </w:p>
    <w:p>
      <w:pPr>
        <w:pStyle w:val="ListBullet"/>
      </w:pPr>
      <w:r>
        <w:t>Grid de tarjetas una por categoría (tipo).</w:t>
      </w:r>
    </w:p>
    <w:p>
      <w:pPr>
        <w:pStyle w:val="ListBullet"/>
      </w:pPr>
      <w:r>
        <w:t>Solo productos donde fecha &gt;= hoy Y uds &gt; 0 Y estado NO es fijo final (VENDIDO, ROTO, VENDIDO CADUCADO, REGALO CADUCADO, MOVIDO).</w:t>
      </w:r>
    </w:p>
    <w:p>
      <w:pPr>
        <w:pStyle w:val="ListBullet"/>
      </w:pPr>
      <w:r>
        <w:t>Muestra el producto con menor dias (más urgente) de esa categoría.</w:t>
      </w:r>
    </w:p>
    <w:p>
      <w:pPr>
        <w:pStyle w:val="ListBullet"/>
      </w:pPr>
      <w:r>
        <w:t>Desplegable "Siguiente más próximo": lista vertical sin tarjeta, animación height 0→auto.</w:t>
      </w:r>
    </w:p>
    <w:p>
      <w:r>
        <w:t>Contenido de tarjeta:</w:t>
      </w:r>
    </w:p>
    <w:p>
      <w:pPr>
        <w:pStyle w:val="ListBullet2"/>
      </w:pPr>
      <w:r>
        <w:t>Cabecera: nombre categoría (ej: Proteínas).</w:t>
      </w:r>
    </w:p>
    <w:p>
      <w:pPr>
        <w:pStyle w:val="ListBullet2"/>
      </w:pPr>
      <w:r>
        <w:t>Metadata: UBI · MARCA · TIPO (ej: LR · Biotech USA · Proteína).</w:t>
      </w:r>
    </w:p>
    <w:p>
      <w:pPr>
        <w:pStyle w:val="ListBullet2"/>
      </w:pPr>
      <w:r>
        <w:t>Nombre producto: font-semibold text-lg.</w:t>
      </w:r>
    </w:p>
    <w:p>
      <w:pPr>
        <w:pStyle w:val="ListBullet2"/>
      </w:pPr>
      <w:r>
        <w:t>Detalles: 3 uds · 31/03/2026 · 15 días · 106,32 €.</w:t>
      </w:r>
    </w:p>
    <w:p>
      <w:pPr>
        <w:pStyle w:val="ListBullet2"/>
      </w:pPr>
      <w:r>
        <w:t>Acción: input cantidad editable (default 1, ancho 60px) + botón Vender.</w:t>
      </w:r>
    </w:p>
    <w:p>
      <w:pPr>
        <w:pStyle w:val="ListBullet2"/>
      </w:pPr>
      <w:r>
        <w:t>Validación: cantidad &lt;= uds. Si no, borde rojo.</w:t>
      </w:r>
    </w:p>
    <w:p>
      <w:pPr>
        <w:pStyle w:val="ListBullet2"/>
      </w:pPr>
      <w:r>
        <w:t>Optimistic UI: resta inmediatamente. Si nuevasUds == 0: animación scale→0.9, opacity→0, remove del DOM. Estado histórico: VENDIDO.</w:t>
      </w:r>
    </w:p>
    <w:p>
      <w:pPr>
        <w:pStyle w:val="Heading3"/>
      </w:pPr>
      <w:r>
        <w:t>B. Almacén (AL) — Caso especial</w:t>
      </w:r>
    </w:p>
    <w:p>
      <w:pPr>
        <w:pStyle w:val="ListBullet"/>
      </w:pPr>
      <w:r>
        <w:t>Mismas tarjetas por categoría, mismas reglas de filtrado.</w:t>
      </w:r>
    </w:p>
    <w:p>
      <w:pPr>
        <w:pStyle w:val="ListBullet"/>
      </w:pPr>
      <w:r>
        <w:t>Colores de prioridad por días del producto mostrado (barras laterales):</w:t>
      </w:r>
    </w:p>
    <w:p>
      <w:pPr>
        <w:pStyle w:val="ListBullet"/>
      </w:pPr>
      <w:r>
        <w:t xml:space="preserve">   🔴 URGENTE: 0–30 días</w:t>
      </w:r>
    </w:p>
    <w:p>
      <w:pPr>
        <w:pStyle w:val="ListBullet"/>
      </w:pPr>
      <w:r>
        <w:t xml:space="preserve">   🟠 PRIORITARIO: 30–60 días</w:t>
      </w:r>
    </w:p>
    <w:p>
      <w:pPr>
        <w:pStyle w:val="ListBullet"/>
      </w:pPr>
      <w:r>
        <w:t xml:space="preserve">   🟡 PROGRAMAR: 60–90 días</w:t>
      </w:r>
    </w:p>
    <w:p>
      <w:pPr>
        <w:pStyle w:val="ListBullet"/>
      </w:pPr>
      <w:r>
        <w:t xml:space="preserve">   &gt;90 días: sin color especial (gris/verde suave).</w:t>
      </w:r>
    </w:p>
    <w:p>
      <w:pPr>
        <w:pStyle w:val="ListBullet"/>
      </w:pPr>
      <w:r>
        <w:t>Sin botón Vender. Botón "Mover".</w:t>
      </w:r>
    </w:p>
    <w:p>
      <w:pPr>
        <w:pStyle w:val="ListBullet"/>
      </w:pPr>
      <w:r>
        <w:t>Todos los productos de AL se muestran (no hay filtro de 90 días).</w:t>
      </w:r>
    </w:p>
    <w:p>
      <w:pPr>
        <w:pStyle w:val="Heading3"/>
      </w:pPr>
      <w:r>
        <w:t>Modal "Mover" (Almacén)</w:t>
      </w:r>
    </w:p>
    <w:p>
      <w:pPr>
        <w:pStyle w:val="ListBullet"/>
      </w:pPr>
      <w:r>
        <w:t>Título: Mover producto. Producto origen (nombre, uds disponibles, coste).</w:t>
      </w:r>
    </w:p>
    <w:p>
      <w:pPr>
        <w:pStyle w:val="ListBullet"/>
      </w:pPr>
      <w:r>
        <w:t>3 inputs stepper (botones - / + y campo numérico): LR, 3C, CL.</w:t>
      </w:r>
    </w:p>
    <w:p>
      <w:pPr>
        <w:pStyle w:val="ListBullet"/>
      </w:pPr>
      <w:r>
        <w:t>Validación en tiempo real: suma de destinos &lt;= uds origen. Si excede → inputs en rojo, botón Confirmar deshabilitado.</w:t>
      </w:r>
    </w:p>
    <w:p>
      <w:pPr>
        <w:pStyle w:val="ListBullet"/>
      </w:pPr>
      <w:r>
        <w:t>Al confirmar: Lock Redis → lee CSV → modifica AL (uds -= totalMovido) → crea NUEVOS registros en destino (mismos datos excepto ubi y uds asignadas, nuevo id) → si AL queda en uds == 0, estado = MOVIDO → escribe CSV → invalida cache.</w:t>
      </w:r>
    </w:p>
    <w:p>
      <w:pPr>
        <w:pStyle w:val="ListBullet"/>
      </w:pPr>
      <w:r>
        <w:t>AL queda con uds: 0, estado: MOVIDO. Tarjeta desaparece de vista AL.</w:t>
      </w:r>
    </w:p>
    <w:p>
      <w:pPr>
        <w:pStyle w:val="ListBullet"/>
      </w:pPr>
      <w:r>
        <w:t>Los registros nuevos aparecerán en /tienda/LR, /tienda/3C, /tienda/CL con estado recalculado desde su fecha.</w:t>
      </w:r>
    </w:p>
    <w:p>
      <w:r>
        <w:br w:type="page"/>
      </w:r>
    </w:p>
    <w:p>
      <w:pPr>
        <w:pStyle w:val="Heading2"/>
      </w:pPr>
      <w:r>
        <w:t>Pantalla 3: Panel de Administración (/admin)</w:t>
      </w:r>
    </w:p>
    <w:p>
      <w:pPr>
        <w:pStyle w:val="Heading3"/>
      </w:pPr>
      <w:r>
        <w:t>KPIs Dinámicos (tarjetas por estado)</w:t>
      </w:r>
    </w:p>
    <w:p>
      <w:pPr>
        <w:pStyle w:val="ListBullet"/>
      </w:pPr>
      <w:r>
        <w:t>Fila de tarjetas informativas (no clickeables), una por cada estado real existente en productos filtrados.</w:t>
      </w:r>
    </w:p>
    <w:p>
      <w:pPr>
        <w:pStyle w:val="ListBullet"/>
      </w:pPr>
      <w:r>
        <w:t>Cada tarjeta muestra: nombre estado, total unidades (suma de uds), coste total (suma de costeTotal).</w:t>
      </w:r>
    </w:p>
    <w:p>
      <w:pPr>
        <w:pStyle w:val="ListBullet"/>
      </w:pPr>
      <w:r>
        <w:t>Colores de fondo suave y texto por estado (ver tabla de colores).</w:t>
      </w:r>
    </w:p>
    <w:p>
      <w:pPr>
        <w:pStyle w:val="ListBullet"/>
      </w:pPr>
      <w:r>
        <w:t>Dinámicos: al usar filtros (búsqueda, tienda, categoría, rango días), TODAS las tarjetas recalculan sus totales solo con productos que cumplen el filtro.</w:t>
      </w:r>
    </w:p>
    <w:p>
      <w:pPr>
        <w:pStyle w:val="ListBullet"/>
      </w:pPr>
      <w:r>
        <w:t>Ejemplo: Filtro "Proteína" → KPIs cambian. Filtro búsqueda "iso" → KPIs cambian. Filtro rango URGENTE (0-30) → KPIs solo con dias &lt;= 30.</w:t>
      </w:r>
    </w:p>
    <w:p>
      <w:pPr>
        <w:pStyle w:val="Heading3"/>
      </w:pPr>
      <w:r>
        <w:t>Filtros de admin</w:t>
      </w:r>
    </w:p>
    <w:p>
      <w:pPr>
        <w:pStyle w:val="ListBullet"/>
      </w:pPr>
      <w:r>
        <w:t>Búsqueda: input texto libre. Filtra por producto, sku, codigo, marca. Debounce 300ms, mínimo 2 caracteres.</w:t>
      </w:r>
    </w:p>
    <w:p>
      <w:pPr>
        <w:pStyle w:val="ListBullet"/>
      </w:pPr>
      <w:r>
        <w:t>Tienda: select (LR, 3C, CL, AL, Todas).</w:t>
      </w:r>
    </w:p>
    <w:p>
      <w:pPr>
        <w:pStyle w:val="ListBullet"/>
      </w:pPr>
      <w:r>
        <w:t>Categoría: select (lista dinámica desde tipos existentes + Todas).</w:t>
      </w:r>
    </w:p>
    <w:p>
      <w:pPr>
        <w:pStyle w:val="ListBullet"/>
      </w:pPr>
      <w:r>
        <w:t>Rango días: select (TODOS / URGENTE 0-30 / PRÓXIMO 30-60 / PROGRAMAR 60-90).</w:t>
      </w:r>
    </w:p>
    <w:p>
      <w:pPr>
        <w:pStyle w:val="ListBullet"/>
      </w:pPr>
      <w:r>
        <w:t>Los 4 filtros son COMBINABLES y afectan SIMULTÁNEAMENTE a tarjetas KPI + tabla de productos.</w:t>
      </w:r>
    </w:p>
    <w:p>
      <w:pPr>
        <w:pStyle w:val="Heading3"/>
      </w:pPr>
      <w:r>
        <w:t>Tabla de productos</w:t>
      </w:r>
    </w:p>
    <w:p>
      <w:pPr>
        <w:pStyle w:val="ListBullet"/>
      </w:pPr>
      <w:r>
        <w:t>TanStack Table con columnas: Checkbox, UBI, CÓDIGO, SKU, PRODUCTO, MARCA, TIPO, COSTE, UDS, COSTE TOTAL, FECHA, DIAS, ESTADO, OBSERVACIONES, TAGS, ACCIONES.</w:t>
      </w:r>
    </w:p>
    <w:p>
      <w:pPr>
        <w:pStyle w:val="ListBullet"/>
      </w:pPr>
      <w:r>
        <w:t>Ordenación por defecto: dias ASC.</w:t>
      </w:r>
    </w:p>
    <w:p>
      <w:pPr>
        <w:pStyle w:val="ListBullet"/>
      </w:pPr>
      <w:r>
        <w:t>Estado de fila con badge coloreado.</w:t>
      </w:r>
    </w:p>
    <w:p>
      <w:pPr>
        <w:pStyle w:val="ListBullet"/>
      </w:pPr>
      <w:r>
        <w:t>Fila hover: bg-slate-50.</w:t>
      </w:r>
    </w:p>
    <w:p>
      <w:pPr>
        <w:pStyle w:val="ListBullet"/>
      </w:pPr>
      <w:r>
        <w:t>Acciones por fila: ✏️ Editar (abre drawer) / 🗑️ Eliminar (modal confirmación).</w:t>
      </w:r>
    </w:p>
    <w:p>
      <w:pPr>
        <w:pStyle w:val="ListBullet"/>
      </w:pPr>
      <w:r>
        <w:t>Selección múltiple con checkbox → toolbar inferior para "Eliminar seleccionados" o "Cambiar estado en masa".</w:t>
      </w:r>
    </w:p>
    <w:p>
      <w:pPr>
        <w:pStyle w:val="Heading3"/>
      </w:pPr>
      <w:r>
        <w:t>Botones especiales admin</w:t>
      </w:r>
    </w:p>
    <w:p>
      <w:pPr>
        <w:pStyle w:val="ListBullet"/>
      </w:pPr>
      <w:r>
        <w:t>Nuevo Producto: abre Drawer lateral vacío.</w:t>
      </w:r>
    </w:p>
    <w:p>
      <w:pPr>
        <w:pStyle w:val="ListBullet"/>
      </w:pPr>
      <w:r>
        <w:t>Importar CSV: input file. Al seleccionar CSV, parsea y añade/actualiza registros (match por codigo + fecha para actualizar, crear si no existe).</w:t>
      </w:r>
    </w:p>
    <w:p>
      <w:pPr>
        <w:pStyle w:val="ListBullet"/>
      </w:pPr>
      <w:r>
        <w:t>Exportar a Excel: genera CSV con separador ; y descarga con extensión .csv.</w:t>
      </w:r>
    </w:p>
    <w:p>
      <w:pPr>
        <w:pStyle w:val="ListBullet"/>
      </w:pPr>
      <w:r>
        <w:t>Caducados a fecha: consulta clave Redis del día y muestra modal con listado de productos que hoy pasaron a CADUCADO.</w:t>
      </w:r>
    </w:p>
    <w:p>
      <w:pPr>
        <w:pStyle w:val="Heading3"/>
      </w:pPr>
      <w:r>
        <w:t>Drawer: Crear/Editar Producto</w:t>
      </w:r>
    </w:p>
    <w:p>
      <w:pPr>
        <w:pStyle w:val="ListBullet"/>
      </w:pPr>
      <w:r>
        <w:t>Slide-in desde derecha. Ancho max-w-md desktop, full-screen móvil. Backdrop: bg-black/20.</w:t>
      </w:r>
    </w:p>
    <w:p>
      <w:pPr>
        <w:pStyle w:val="ListBullet"/>
      </w:pPr>
      <w:r>
        <w:t>Campos editables: UBI, CÓDIGO, SKU, PRODUCTO, MARCA, TIPO (dropdown), COSTE, UDS, FECHA (datepicker), ESTADO (searchable select, permite crear libre), OBSERVACIONES, TAGS.</w:t>
      </w:r>
    </w:p>
    <w:p>
      <w:pPr>
        <w:pStyle w:val="ListBullet"/>
      </w:pPr>
      <w:r>
        <w:t>Campos auto (solo lectura): DIAS, FECHA MES, COSTE TOTAL (uds * coste).</w:t>
      </w:r>
    </w:p>
    <w:p>
      <w:pPr>
        <w:pStyle w:val="ListBullet"/>
      </w:pPr>
      <w:r>
        <w:t>Botones: Eliminar (izquierda) y Guardar (derecha, azul primario #1565C0).</w:t>
      </w:r>
    </w:p>
    <w:p>
      <w:pPr>
        <w:pStyle w:val="ListBullet"/>
      </w:pPr>
      <w:r>
        <w:t>Al guardar: bloquea input, muestra loading spinner, optimistic update en tabla.</w:t>
      </w:r>
    </w:p>
    <w:p>
      <w:r>
        <w:br w:type="page"/>
      </w:r>
    </w:p>
    <w:p>
      <w:pPr>
        <w:pStyle w:val="Heading1"/>
      </w:pPr>
      <w:r>
        <w:t>8. Colores Definitivos</w:t>
      </w:r>
    </w:p>
    <w:p>
      <w:pPr>
        <w:pStyle w:val="Heading2"/>
      </w:pPr>
      <w:r>
        <w:t>Tiendas (badge, barra lateral, icono)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Tienda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</w:tr>
      <w:tr>
        <w:tc>
          <w:tcPr>
            <w:tcW w:type="dxa" w:w="2880"/>
          </w:tcPr>
          <w:p>
            <w:r>
              <w:t>LR</w:t>
            </w:r>
          </w:p>
        </w:tc>
        <w:tc>
          <w:tcPr>
            <w:tcW w:type="dxa" w:w="2880"/>
          </w:tcPr>
          <w:p>
            <w:r>
              <w:t>#7B1FA2</w:t>
            </w:r>
          </w:p>
        </w:tc>
        <w:tc>
          <w:tcPr>
            <w:tcW w:type="dxa" w:w="2880"/>
          </w:tcPr>
          <w:p>
            <w:r>
              <w:t>Morado</w:t>
            </w:r>
          </w:p>
        </w:tc>
      </w:tr>
      <w:tr>
        <w:tc>
          <w:tcPr>
            <w:tcW w:type="dxa" w:w="2880"/>
          </w:tcPr>
          <w:p>
            <w:r>
              <w:t>3C</w:t>
            </w:r>
          </w:p>
        </w:tc>
        <w:tc>
          <w:tcPr>
            <w:tcW w:type="dxa" w:w="2880"/>
          </w:tcPr>
          <w:p>
            <w:r>
              <w:t>#43A047</w:t>
            </w:r>
          </w:p>
        </w:tc>
        <w:tc>
          <w:tcPr>
            <w:tcW w:type="dxa" w:w="2880"/>
          </w:tcPr>
          <w:p>
            <w:r>
              <w:t>Verde</w:t>
            </w:r>
          </w:p>
        </w:tc>
      </w:tr>
      <w:tr>
        <w:tc>
          <w:tcPr>
            <w:tcW w:type="dxa" w:w="2880"/>
          </w:tcPr>
          <w:p>
            <w:r>
              <w:t>CL</w:t>
            </w:r>
          </w:p>
        </w:tc>
        <w:tc>
          <w:tcPr>
            <w:tcW w:type="dxa" w:w="2880"/>
          </w:tcPr>
          <w:p>
            <w:r>
              <w:t>#FBC02D</w:t>
            </w:r>
          </w:p>
        </w:tc>
        <w:tc>
          <w:tcPr>
            <w:tcW w:type="dxa" w:w="2880"/>
          </w:tcPr>
          <w:p>
            <w:r>
              <w:t>Amarillo (texto oscuro #1E293B)</w:t>
            </w:r>
          </w:p>
        </w:tc>
      </w:tr>
      <w:tr>
        <w:tc>
          <w:tcPr>
            <w:tcW w:type="dxa" w:w="2880"/>
          </w:tcPr>
          <w:p>
            <w:r>
              <w:t>AL</w:t>
            </w:r>
          </w:p>
        </w:tc>
        <w:tc>
          <w:tcPr>
            <w:tcW w:type="dxa" w:w="2880"/>
          </w:tcPr>
          <w:p>
            <w:r>
              <w:t>#FB8C00</w:t>
            </w:r>
          </w:p>
        </w:tc>
        <w:tc>
          <w:tcPr>
            <w:tcW w:type="dxa" w:w="2880"/>
          </w:tcPr>
          <w:p>
            <w:r>
              <w:t>Naranja</w:t>
            </w:r>
          </w:p>
        </w:tc>
      </w:tr>
    </w:tbl>
    <w:p>
      <w:pPr>
        <w:pStyle w:val="Heading2"/>
      </w:pPr>
      <w:r>
        <w:t>Estados (badge admin KPI)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Fondo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</w:tr>
      <w:tr>
        <w:tc>
          <w:tcPr>
            <w:tcW w:type="dxa" w:w="2880"/>
          </w:tcPr>
          <w:p>
            <w:r>
              <w:t>VIGENTE</w:t>
            </w:r>
          </w:p>
        </w:tc>
        <w:tc>
          <w:tcPr>
            <w:tcW w:type="dxa" w:w="2880"/>
          </w:tcPr>
          <w:p>
            <w:r>
              <w:t>#ECFDF5</w:t>
            </w:r>
          </w:p>
        </w:tc>
        <w:tc>
          <w:tcPr>
            <w:tcW w:type="dxa" w:w="2880"/>
          </w:tcPr>
          <w:p>
            <w:r>
              <w:t>#059669</w:t>
            </w:r>
          </w:p>
        </w:tc>
      </w:tr>
      <w:tr>
        <w:tc>
          <w:tcPr>
            <w:tcW w:type="dxa" w:w="2880"/>
          </w:tcPr>
          <w:p>
            <w:r>
              <w:t>PRÓXIMO / EN RIESGO</w:t>
            </w:r>
          </w:p>
        </w:tc>
        <w:tc>
          <w:tcPr>
            <w:tcW w:type="dxa" w:w="2880"/>
          </w:tcPr>
          <w:p>
            <w:r>
              <w:t>#FFF7ED</w:t>
            </w:r>
          </w:p>
        </w:tc>
        <w:tc>
          <w:tcPr>
            <w:tcW w:type="dxa" w:w="2880"/>
          </w:tcPr>
          <w:p>
            <w:r>
              <w:t>#EA580C</w:t>
            </w:r>
          </w:p>
        </w:tc>
      </w:tr>
      <w:tr>
        <w:tc>
          <w:tcPr>
            <w:tcW w:type="dxa" w:w="2880"/>
          </w:tcPr>
          <w:p>
            <w:r>
              <w:t>CADUCADO</w:t>
            </w:r>
          </w:p>
        </w:tc>
        <w:tc>
          <w:tcPr>
            <w:tcW w:type="dxa" w:w="2880"/>
          </w:tcPr>
          <w:p>
            <w:r>
              <w:t>#FEF2F2</w:t>
            </w:r>
          </w:p>
        </w:tc>
        <w:tc>
          <w:tcPr>
            <w:tcW w:type="dxa" w:w="2880"/>
          </w:tcPr>
          <w:p>
            <w:r>
              <w:t>#DC2626</w:t>
            </w:r>
          </w:p>
        </w:tc>
      </w:tr>
      <w:tr>
        <w:tc>
          <w:tcPr>
            <w:tcW w:type="dxa" w:w="2880"/>
          </w:tcPr>
          <w:p>
            <w:r>
              <w:t>ROTO</w:t>
            </w:r>
          </w:p>
        </w:tc>
        <w:tc>
          <w:tcPr>
            <w:tcW w:type="dxa" w:w="2880"/>
          </w:tcPr>
          <w:p>
            <w:r>
              <w:t>#FEF3C7</w:t>
            </w:r>
          </w:p>
        </w:tc>
        <w:tc>
          <w:tcPr>
            <w:tcW w:type="dxa" w:w="2880"/>
          </w:tcPr>
          <w:p>
            <w:r>
              <w:t>#D97706</w:t>
            </w:r>
          </w:p>
        </w:tc>
      </w:tr>
      <w:tr>
        <w:tc>
          <w:tcPr>
            <w:tcW w:type="dxa" w:w="2880"/>
          </w:tcPr>
          <w:p>
            <w:r>
              <w:t>VENDIDO</w:t>
            </w:r>
          </w:p>
        </w:tc>
        <w:tc>
          <w:tcPr>
            <w:tcW w:type="dxa" w:w="2880"/>
          </w:tcPr>
          <w:p>
            <w:r>
              <w:t>#F1F5F9</w:t>
            </w:r>
          </w:p>
        </w:tc>
        <w:tc>
          <w:tcPr>
            <w:tcW w:type="dxa" w:w="2880"/>
          </w:tcPr>
          <w:p>
            <w:r>
              <w:t>#475569</w:t>
            </w:r>
          </w:p>
        </w:tc>
      </w:tr>
      <w:tr>
        <w:tc>
          <w:tcPr>
            <w:tcW w:type="dxa" w:w="2880"/>
          </w:tcPr>
          <w:p>
            <w:r>
              <w:t>VENDIDO CADUCADO</w:t>
            </w:r>
          </w:p>
        </w:tc>
        <w:tc>
          <w:tcPr>
            <w:tcW w:type="dxa" w:w="2880"/>
          </w:tcPr>
          <w:p>
            <w:r>
              <w:t>#FEE2E2</w:t>
            </w:r>
          </w:p>
        </w:tc>
        <w:tc>
          <w:tcPr>
            <w:tcW w:type="dxa" w:w="2880"/>
          </w:tcPr>
          <w:p>
            <w:r>
              <w:t>#B91C1C</w:t>
            </w:r>
          </w:p>
        </w:tc>
      </w:tr>
      <w:tr>
        <w:tc>
          <w:tcPr>
            <w:tcW w:type="dxa" w:w="2880"/>
          </w:tcPr>
          <w:p>
            <w:r>
              <w:t>REGALO CADUCADO</w:t>
            </w:r>
          </w:p>
        </w:tc>
        <w:tc>
          <w:tcPr>
            <w:tcW w:type="dxa" w:w="2880"/>
          </w:tcPr>
          <w:p>
            <w:r>
              <w:t>#FCE7F3</w:t>
            </w:r>
          </w:p>
        </w:tc>
        <w:tc>
          <w:tcPr>
            <w:tcW w:type="dxa" w:w="2880"/>
          </w:tcPr>
          <w:p>
            <w:r>
              <w:t>#BE185D</w:t>
            </w:r>
          </w:p>
        </w:tc>
      </w:tr>
      <w:tr>
        <w:tc>
          <w:tcPr>
            <w:tcW w:type="dxa" w:w="2880"/>
          </w:tcPr>
          <w:p>
            <w:r>
              <w:t>MOVIDO</w:t>
            </w:r>
          </w:p>
        </w:tc>
        <w:tc>
          <w:tcPr>
            <w:tcW w:type="dxa" w:w="2880"/>
          </w:tcPr>
          <w:p>
            <w:r>
              <w:t>#E0E7FF</w:t>
            </w:r>
          </w:p>
        </w:tc>
        <w:tc>
          <w:tcPr>
            <w:tcW w:type="dxa" w:w="2880"/>
          </w:tcPr>
          <w:p>
            <w:r>
              <w:t>#4F46E5</w:t>
            </w:r>
          </w:p>
        </w:tc>
      </w:tr>
      <w:tr>
        <w:tc>
          <w:tcPr>
            <w:tcW w:type="dxa" w:w="2880"/>
          </w:tcPr>
          <w:p>
            <w:r>
              <w:t>MOSTRADOR</w:t>
            </w:r>
          </w:p>
        </w:tc>
        <w:tc>
          <w:tcPr>
            <w:tcW w:type="dxa" w:w="2880"/>
          </w:tcPr>
          <w:p>
            <w:r>
              <w:t>#E0F2FE</w:t>
            </w:r>
          </w:p>
        </w:tc>
        <w:tc>
          <w:tcPr>
            <w:tcW w:type="dxa" w:w="2880"/>
          </w:tcPr>
          <w:p>
            <w:r>
              <w:t>#0284C7</w:t>
            </w:r>
          </w:p>
        </w:tc>
      </w:tr>
    </w:tbl>
    <w:p>
      <w:pPr>
        <w:pStyle w:val="Heading2"/>
      </w:pPr>
      <w:r>
        <w:t>Urgencia (barras laterales 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Rango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</w:tr>
      <w:tr>
        <w:tc>
          <w:tcPr>
            <w:tcW w:type="dxa" w:w="2880"/>
          </w:tcPr>
          <w:p>
            <w:r>
              <w:t>0-30 días</w:t>
            </w:r>
          </w:p>
        </w:tc>
        <w:tc>
          <w:tcPr>
            <w:tcW w:type="dxa" w:w="2880"/>
          </w:tcPr>
          <w:p>
            <w:r>
              <w:t>#E53935</w:t>
            </w:r>
          </w:p>
        </w:tc>
        <w:tc>
          <w:tcPr>
            <w:tcW w:type="dxa" w:w="2880"/>
          </w:tcPr>
          <w:p>
            <w:r>
              <w:t>Rojo</w:t>
            </w:r>
          </w:p>
        </w:tc>
      </w:tr>
      <w:tr>
        <w:tc>
          <w:tcPr>
            <w:tcW w:type="dxa" w:w="2880"/>
          </w:tcPr>
          <w:p>
            <w:r>
              <w:t>30-60 días</w:t>
            </w:r>
          </w:p>
        </w:tc>
        <w:tc>
          <w:tcPr>
            <w:tcW w:type="dxa" w:w="2880"/>
          </w:tcPr>
          <w:p>
            <w:r>
              <w:t>#FB8C00</w:t>
            </w:r>
          </w:p>
        </w:tc>
        <w:tc>
          <w:tcPr>
            <w:tcW w:type="dxa" w:w="2880"/>
          </w:tcPr>
          <w:p>
            <w:r>
              <w:t>Naranja</w:t>
            </w:r>
          </w:p>
        </w:tc>
      </w:tr>
      <w:tr>
        <w:tc>
          <w:tcPr>
            <w:tcW w:type="dxa" w:w="2880"/>
          </w:tcPr>
          <w:p>
            <w:r>
              <w:t>60-90 días</w:t>
            </w:r>
          </w:p>
        </w:tc>
        <w:tc>
          <w:tcPr>
            <w:tcW w:type="dxa" w:w="2880"/>
          </w:tcPr>
          <w:p>
            <w:r>
              <w:t>#FBC02D</w:t>
            </w:r>
          </w:p>
        </w:tc>
        <w:tc>
          <w:tcPr>
            <w:tcW w:type="dxa" w:w="2880"/>
          </w:tcPr>
          <w:p>
            <w:r>
              <w:t>Amarillo</w:t>
            </w:r>
          </w:p>
        </w:tc>
      </w:tr>
      <w:tr>
        <w:tc>
          <w:tcPr>
            <w:tcW w:type="dxa" w:w="2880"/>
          </w:tcPr>
          <w:p>
            <w:r>
              <w:t>&gt;90 días</w:t>
            </w:r>
          </w:p>
        </w:tc>
        <w:tc>
          <w:tcPr>
            <w:tcW w:type="dxa" w:w="2880"/>
          </w:tcPr>
          <w:p>
            <w:r>
              <w:t>#43A047</w:t>
            </w:r>
          </w:p>
        </w:tc>
        <w:tc>
          <w:tcPr>
            <w:tcW w:type="dxa" w:w="2880"/>
          </w:tcPr>
          <w:p>
            <w:r>
              <w:t>Verde</w:t>
            </w:r>
          </w:p>
        </w:tc>
      </w:tr>
    </w:tbl>
    <w:p>
      <w:pPr>
        <w:pStyle w:val="Heading2"/>
      </w:pPr>
      <w:r>
        <w:t>Tokens globales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Body background</w:t>
            </w:r>
          </w:p>
        </w:tc>
        <w:tc>
          <w:tcPr>
            <w:tcW w:type="dxa" w:w="4320"/>
          </w:tcPr>
          <w:p>
            <w:r>
              <w:t>#F3F4F6</w:t>
            </w:r>
          </w:p>
        </w:tc>
      </w:tr>
      <w:tr>
        <w:tc>
          <w:tcPr>
            <w:tcW w:type="dxa" w:w="4320"/>
          </w:tcPr>
          <w:p>
            <w:r>
              <w:t>Tarjeta / Superficie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  <w:tr>
        <w:tc>
          <w:tcPr>
            <w:tcW w:type="dxa" w:w="4320"/>
          </w:tcPr>
          <w:p>
            <w:r>
              <w:t>Texto primario</w:t>
            </w:r>
          </w:p>
        </w:tc>
        <w:tc>
          <w:tcPr>
            <w:tcW w:type="dxa" w:w="4320"/>
          </w:tcPr>
          <w:p>
            <w:r>
              <w:t>#0F172A</w:t>
            </w:r>
          </w:p>
        </w:tc>
      </w:tr>
      <w:tr>
        <w:tc>
          <w:tcPr>
            <w:tcW w:type="dxa" w:w="4320"/>
          </w:tcPr>
          <w:p>
            <w:r>
              <w:t>Texto secundario/label</w:t>
            </w:r>
          </w:p>
        </w:tc>
        <w:tc>
          <w:tcPr>
            <w:tcW w:type="dxa" w:w="4320"/>
          </w:tcPr>
          <w:p>
            <w:r>
              <w:t>#64748B</w:t>
            </w:r>
          </w:p>
        </w:tc>
      </w:tr>
      <w:tr>
        <w:tc>
          <w:tcPr>
            <w:tcW w:type="dxa" w:w="4320"/>
          </w:tcPr>
          <w:p>
            <w:r>
              <w:t>Borde/divisor</w:t>
            </w:r>
          </w:p>
        </w:tc>
        <w:tc>
          <w:tcPr>
            <w:tcW w:type="dxa" w:w="4320"/>
          </w:tcPr>
          <w:p>
            <w:r>
              <w:t>#E2E8F0</w:t>
            </w:r>
          </w:p>
        </w:tc>
      </w:tr>
      <w:tr>
        <w:tc>
          <w:tcPr>
            <w:tcW w:type="dxa" w:w="4320"/>
          </w:tcPr>
          <w:p>
            <w:r>
              <w:t>Botón primario</w:t>
            </w:r>
          </w:p>
        </w:tc>
        <w:tc>
          <w:tcPr>
            <w:tcW w:type="dxa" w:w="4320"/>
          </w:tcPr>
          <w:p>
            <w:r>
              <w:t>#1565C0</w:t>
            </w:r>
          </w:p>
        </w:tc>
      </w:tr>
      <w:tr>
        <w:tc>
          <w:tcPr>
            <w:tcW w:type="dxa" w:w="4320"/>
          </w:tcPr>
          <w:p>
            <w:r>
              <w:t>Botón destructivo</w:t>
            </w:r>
          </w:p>
        </w:tc>
        <w:tc>
          <w:tcPr>
            <w:tcW w:type="dxa" w:w="4320"/>
          </w:tcPr>
          <w:p>
            <w:r>
              <w:t>#DC2626</w:t>
            </w:r>
          </w:p>
        </w:tc>
      </w:tr>
      <w:tr>
        <w:tc>
          <w:tcPr>
            <w:tcW w:type="dxa" w:w="4320"/>
          </w:tcPr>
          <w:p>
            <w:r>
              <w:t>Éxito</w:t>
            </w:r>
          </w:p>
        </w:tc>
        <w:tc>
          <w:tcPr>
            <w:tcW w:type="dxa" w:w="4320"/>
          </w:tcPr>
          <w:p>
            <w:r>
              <w:t>#059669</w:t>
            </w:r>
          </w:p>
        </w:tc>
      </w:tr>
      <w:tr>
        <w:tc>
          <w:tcPr>
            <w:tcW w:type="dxa" w:w="4320"/>
          </w:tcPr>
          <w:p>
            <w:r>
              <w:t>Advertencia</w:t>
            </w:r>
          </w:p>
        </w:tc>
        <w:tc>
          <w:tcPr>
            <w:tcW w:type="dxa" w:w="4320"/>
          </w:tcPr>
          <w:p>
            <w:r>
              <w:t>#D97706</w:t>
            </w:r>
          </w:p>
        </w:tc>
      </w:tr>
    </w:tbl>
    <w:p>
      <w:r>
        <w:br w:type="page"/>
      </w:r>
    </w:p>
    <w:p>
      <w:pPr>
        <w:pStyle w:val="Heading1"/>
      </w:pPr>
      <w:r>
        <w:t>9. Animaciones (Framer Motion)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Interacción</w:t>
            </w:r>
          </w:p>
        </w:tc>
        <w:tc>
          <w:tcPr>
            <w:tcW w:type="dxa" w:w="4320"/>
          </w:tcPr>
          <w:p>
            <w:r>
              <w:t>Implementación</w:t>
            </w:r>
          </w:p>
        </w:tc>
      </w:tr>
      <w:tr>
        <w:tc>
          <w:tcPr>
            <w:tcW w:type="dxa" w:w="4320"/>
          </w:tcPr>
          <w:p>
            <w:r>
              <w:t>Tarjetas dashboard entrada</w:t>
            </w:r>
          </w:p>
        </w:tc>
        <w:tc>
          <w:tcPr>
            <w:tcW w:type="dxa" w:w="4320"/>
          </w:tcPr>
          <w:p>
            <w:r>
              <w:t>staggerChildren 0.05, opacity 0→1, y: 20→0, duration 0.3</w:t>
            </w:r>
          </w:p>
        </w:tc>
      </w:tr>
      <w:tr>
        <w:tc>
          <w:tcPr>
            <w:tcW w:type="dxa" w:w="4320"/>
          </w:tcPr>
          <w:p>
            <w:r>
              <w:t>Tarjeta hover</w:t>
            </w:r>
          </w:p>
        </w:tc>
        <w:tc>
          <w:tcPr>
            <w:tcW w:type="dxa" w:w="4320"/>
          </w:tcPr>
          <w:p>
            <w:r>
              <w:t>y: -2, boxShadow: 0 4px 6px -1px rgba(0,0,0,0.1)</w:t>
            </w:r>
          </w:p>
        </w:tc>
      </w:tr>
      <w:tr>
        <w:tc>
          <w:tcPr>
            <w:tcW w:type="dxa" w:w="4320"/>
          </w:tcPr>
          <w:p>
            <w:r>
              <w:t>Tarjeta vendida/movida (uds→0)</w:t>
            </w:r>
          </w:p>
        </w:tc>
        <w:tc>
          <w:tcPr>
            <w:tcW w:type="dxa" w:w="4320"/>
          </w:tcPr>
          <w:p>
            <w:r>
              <w:t>scale: 1→0.9, opacity: 1→0, height: auto→0, remove DOM</w:t>
            </w:r>
          </w:p>
        </w:tc>
      </w:tr>
      <w:tr>
        <w:tc>
          <w:tcPr>
            <w:tcW w:type="dxa" w:w="4320"/>
          </w:tcPr>
          <w:p>
            <w:r>
              <w:t>Modal abrir</w:t>
            </w:r>
          </w:p>
        </w:tc>
        <w:tc>
          <w:tcPr>
            <w:tcW w:type="dxa" w:w="4320"/>
          </w:tcPr>
          <w:p>
            <w:r>
              <w:t>Backdrop opacity 0→1, Modal scale 0.95→1, y: 20→0</w:t>
            </w:r>
          </w:p>
        </w:tc>
      </w:tr>
      <w:tr>
        <w:tc>
          <w:tcPr>
            <w:tcW w:type="dxa" w:w="4320"/>
          </w:tcPr>
          <w:p>
            <w:r>
              <w:t>Drawer abrir</w:t>
            </w:r>
          </w:p>
        </w:tc>
        <w:tc>
          <w:tcPr>
            <w:tcW w:type="dxa" w:w="4320"/>
          </w:tcPr>
          <w:p>
            <w:r>
              <w:t>x: 100%→0, duration 0.3, ease: easeOut</w:t>
            </w:r>
          </w:p>
        </w:tc>
      </w:tr>
      <w:tr>
        <w:tc>
          <w:tcPr>
            <w:tcW w:type="dxa" w:w="4320"/>
          </w:tcPr>
          <w:p>
            <w:r>
              <w:t>Desplegable siguiente</w:t>
            </w:r>
          </w:p>
        </w:tc>
        <w:tc>
          <w:tcPr>
            <w:tcW w:type="dxa" w:w="4320"/>
          </w:tcPr>
          <w:p>
            <w:r>
              <w:t>AnimatePresence, height 0→auto, opacity 0→1</w:t>
            </w:r>
          </w:p>
        </w:tc>
      </w:tr>
      <w:tr>
        <w:tc>
          <w:tcPr>
            <w:tcW w:type="dxa" w:w="4320"/>
          </w:tcPr>
          <w:p>
            <w:r>
              <w:t>Notificación toast</w:t>
            </w:r>
          </w:p>
        </w:tc>
        <w:tc>
          <w:tcPr>
            <w:tcW w:type="dxa" w:w="4320"/>
          </w:tcPr>
          <w:p>
            <w:r>
              <w:t>x: 100→0, opacity 0→1, auto-dismiss 3s</w:t>
            </w:r>
          </w:p>
        </w:tc>
      </w:tr>
      <w:tr>
        <w:tc>
          <w:tcPr>
            <w:tcW w:type="dxa" w:w="4320"/>
          </w:tcPr>
          <w:p>
            <w:r>
              <w:t>Botón click</w:t>
            </w:r>
          </w:p>
        </w:tc>
        <w:tc>
          <w:tcPr>
            <w:tcW w:type="dxa" w:w="4320"/>
          </w:tcPr>
          <w:p>
            <w:r>
              <w:t>scale: 0.98, duration 0.1</w:t>
            </w:r>
          </w:p>
        </w:tc>
      </w:tr>
      <w:tr>
        <w:tc>
          <w:tcPr>
            <w:tcW w:type="dxa" w:w="4320"/>
          </w:tcPr>
          <w:p>
            <w:r>
              <w:t>Fila tabla hover</w:t>
            </w:r>
          </w:p>
        </w:tc>
        <w:tc>
          <w:tcPr>
            <w:tcW w:type="dxa" w:w="4320"/>
          </w:tcPr>
          <w:p>
            <w:r>
              <w:t>backgroundColor transition 150ms</w:t>
            </w:r>
          </w:p>
        </w:tc>
      </w:tr>
      <w:tr>
        <w:tc>
          <w:tcPr>
            <w:tcW w:type="dxa" w:w="4320"/>
          </w:tcPr>
          <w:p>
            <w:r>
              <w:t>Input focus</w:t>
            </w:r>
          </w:p>
        </w:tc>
        <w:tc>
          <w:tcPr>
            <w:tcW w:type="dxa" w:w="4320"/>
          </w:tcPr>
          <w:p>
            <w:r>
              <w:t>border-color 150ms, box-shadow 0 0 0 3px rgba(37,99,235,0.1)</w:t>
            </w:r>
          </w:p>
        </w:tc>
      </w:tr>
    </w:tbl>
    <w:p>
      <w:r>
        <w:br w:type="page"/>
      </w:r>
    </w:p>
    <w:p>
      <w:pPr>
        <w:pStyle w:val="Heading1"/>
      </w:pPr>
      <w:r>
        <w:t>10. Server Actions (Next.js 14 App Router)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Parámetros</w:t>
            </w:r>
          </w:p>
        </w:tc>
        <w:tc>
          <w:tcPr>
            <w:tcW w:type="dxa" w:w="2160"/>
          </w:tcPr>
          <w:p>
            <w:r>
              <w:t>Retorno</w:t>
            </w:r>
          </w:p>
        </w:tc>
        <w:tc>
          <w:tcPr>
            <w:tcW w:type="dxa" w:w="2160"/>
          </w:tcPr>
          <w:p>
            <w:r>
              <w:t>Lock</w:t>
            </w:r>
          </w:p>
        </w:tc>
      </w:tr>
      <w:tr>
        <w:tc>
          <w:tcPr>
            <w:tcW w:type="dxa" w:w="2160"/>
          </w:tcPr>
          <w:p>
            <w:r>
              <w:t>getProducts()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Product[]</w:t>
            </w:r>
          </w:p>
        </w:tc>
        <w:tc>
          <w:tcPr>
            <w:tcW w:type="dxa" w:w="2160"/>
          </w:tcPr>
          <w:p>
            <w:r>
              <w:t>No (lectura Redis/Blob)</w:t>
            </w:r>
          </w:p>
        </w:tc>
      </w:tr>
      <w:tr>
        <w:tc>
          <w:tcPr>
            <w:tcW w:type="dxa" w:w="2160"/>
          </w:tcPr>
          <w:p>
            <w:r>
              <w:t>getProductsByUbi(ubi)</w:t>
            </w:r>
          </w:p>
        </w:tc>
        <w:tc>
          <w:tcPr>
            <w:tcW w:type="dxa" w:w="2160"/>
          </w:tcPr>
          <w:p>
            <w:r>
              <w:t>ubi: string</w:t>
            </w:r>
          </w:p>
        </w:tc>
        <w:tc>
          <w:tcPr>
            <w:tcW w:type="dxa" w:w="2160"/>
          </w:tcPr>
          <w:p>
            <w:r>
              <w:t>Record&lt;string, Product[]&gt;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venderProducto(id, cantidad)</w:t>
            </w:r>
          </w:p>
        </w:tc>
        <w:tc>
          <w:tcPr>
            <w:tcW w:type="dxa" w:w="2160"/>
          </w:tcPr>
          <w:p>
            <w:r>
              <w:t>id: string, cantidad: number</w:t>
            </w:r>
          </w:p>
        </w:tc>
        <w:tc>
          <w:tcPr>
            <w:tcW w:type="dxa" w:w="2160"/>
          </w:tcPr>
          <w:p>
            <w:r>
              <w:t>{ ok, product }</w:t>
            </w:r>
          </w:p>
        </w:tc>
        <w:tc>
          <w:tcPr>
            <w:tcW w:type="dxa" w:w="2160"/>
          </w:tcPr>
          <w:p>
            <w:r>
              <w:t>Sí (lock Redis)</w:t>
            </w:r>
          </w:p>
        </w:tc>
      </w:tr>
      <w:tr>
        <w:tc>
          <w:tcPr>
            <w:tcW w:type="dxa" w:w="2160"/>
          </w:tcPr>
          <w:p>
            <w:r>
              <w:t>moverProducto(id, destinos)</w:t>
            </w:r>
          </w:p>
        </w:tc>
        <w:tc>
          <w:tcPr>
            <w:tcW w:type="dxa" w:w="2160"/>
          </w:tcPr>
          <w:p>
            <w:r>
              <w:t>id: string, destinos: { LR?, 3C?, CL? }</w:t>
            </w:r>
          </w:p>
        </w:tc>
        <w:tc>
          <w:tcPr>
            <w:tcW w:type="dxa" w:w="2160"/>
          </w:tcPr>
          <w:p>
            <w:r>
              <w:t>{ ok 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createProduct(data)</w:t>
            </w:r>
          </w:p>
        </w:tc>
        <w:tc>
          <w:tcPr>
            <w:tcW w:type="dxa" w:w="2160"/>
          </w:tcPr>
          <w:p>
            <w:r>
              <w:t>Omit&lt;Product, "id"|"dias"|"fechaMes"|"costeTotal"&gt;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updateProduct(id, data)</w:t>
            </w:r>
          </w:p>
        </w:tc>
        <w:tc>
          <w:tcPr>
            <w:tcW w:type="dxa" w:w="2160"/>
          </w:tcPr>
          <w:p>
            <w:r>
              <w:t>id: string, Partial&lt;Product&gt;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deleteProducts(ids)</w:t>
            </w:r>
          </w:p>
        </w:tc>
        <w:tc>
          <w:tcPr>
            <w:tcW w:type="dxa" w:w="2160"/>
          </w:tcPr>
          <w:p>
            <w:r>
              <w:t>ids: string[]</w:t>
            </w:r>
          </w:p>
        </w:tc>
        <w:tc>
          <w:tcPr>
            <w:tcW w:type="dxa" w:w="2160"/>
          </w:tcPr>
          <w:p>
            <w:r>
              <w:t>{ ok, deleted 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importCSV(file)</w:t>
            </w:r>
          </w:p>
        </w:tc>
        <w:tc>
          <w:tcPr>
            <w:tcW w:type="dxa" w:w="2160"/>
          </w:tcPr>
          <w:p>
            <w:r>
              <w:t>file: File (multipart)</w:t>
            </w:r>
          </w:p>
        </w:tc>
        <w:tc>
          <w:tcPr>
            <w:tcW w:type="dxa" w:w="2160"/>
          </w:tcPr>
          <w:p>
            <w:r>
              <w:t>{ created, updated 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exportCSV()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Blob (descarga)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getCaducadosDeHoy()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Product[]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r>
        <w:rPr>
          <w:b/>
        </w:rPr>
        <w:t xml:space="preserve">Manejo de errores: </w:t>
      </w:r>
      <w:r>
        <w:t>Si lock no disponible tras 5 reintentos → retorna 429. Si cantidad &gt; uds → 422. Catch general → 500 con log servidor.</w:t>
      </w:r>
    </w:p>
    <w:p>
      <w:r>
        <w:br w:type="page"/>
      </w:r>
    </w:p>
    <w:p>
      <w:pPr>
        <w:pStyle w:val="Heading1"/>
      </w:pPr>
      <w:r>
        <w:t>11. Variables de Entorno (.env.local)</w:t>
      </w:r>
    </w:p>
    <w:p>
      <w:pPr>
        <w:pStyle w:val="ListBullet"/>
      </w:pPr>
      <w:r>
        <w:rPr>
          <w:rFonts w:ascii="Consolas" w:hAnsi="Consolas"/>
        </w:rPr>
        <w:t>BLOB_READ_WRITE_TOKEN=         # Vercel Blob (read/write)</w:t>
      </w:r>
    </w:p>
    <w:p>
      <w:pPr>
        <w:pStyle w:val="ListBullet"/>
      </w:pPr>
      <w:r>
        <w:rPr>
          <w:rFonts w:ascii="Consolas" w:hAnsi="Consolas"/>
        </w:rPr>
        <w:t>UPSTASH_REDIS_REST_URL=        # Ej: https://xxx.upstash.io</w:t>
      </w:r>
    </w:p>
    <w:p>
      <w:pPr>
        <w:pStyle w:val="ListBullet"/>
      </w:pPr>
      <w:r>
        <w:rPr>
          <w:rFonts w:ascii="Consolas" w:hAnsi="Consolas"/>
        </w:rPr>
        <w:t>UPSTASH_REDIS_REST_TOKEN=      # Token Upstash REST</w:t>
      </w:r>
    </w:p>
    <w:p>
      <w:r>
        <w:t>Configuración en Vercel: Dashboard → Proyecto → Settings → Environment Variables.</w:t>
      </w:r>
    </w:p>
    <w:p>
      <w:pPr>
        <w:pStyle w:val="Heading1"/>
      </w:pPr>
      <w:r>
        <w:t>12. Dependencias (package.json)</w:t>
      </w:r>
    </w:p>
    <w:p>
      <w:r>
        <w:t>dependencies:</w:t>
      </w:r>
    </w:p>
    <w:p>
      <w:pPr>
        <w:pStyle w:val="ListBullet"/>
      </w:pPr>
      <w:r>
        <w:rPr>
          <w:rFonts w:ascii="Consolas" w:hAnsi="Consolas"/>
        </w:rPr>
        <w:t>next ^14.2.0</w:t>
      </w:r>
    </w:p>
    <w:p>
      <w:pPr>
        <w:pStyle w:val="ListBullet"/>
      </w:pPr>
      <w:r>
        <w:rPr>
          <w:rFonts w:ascii="Consolas" w:hAnsi="Consolas"/>
        </w:rPr>
        <w:t>react ^18.3.0</w:t>
      </w:r>
    </w:p>
    <w:p>
      <w:pPr>
        <w:pStyle w:val="ListBullet"/>
      </w:pPr>
      <w:r>
        <w:rPr>
          <w:rFonts w:ascii="Consolas" w:hAnsi="Consolas"/>
        </w:rPr>
        <w:t>react-dom ^18.3.0</w:t>
      </w:r>
    </w:p>
    <w:p>
      <w:pPr>
        <w:pStyle w:val="ListBullet"/>
      </w:pPr>
      <w:r>
        <w:rPr>
          <w:rFonts w:ascii="Consolas" w:hAnsi="Consolas"/>
        </w:rPr>
        <w:t>@tanstack/react-table ^8.17.0</w:t>
      </w:r>
    </w:p>
    <w:p>
      <w:pPr>
        <w:pStyle w:val="ListBullet"/>
      </w:pPr>
      <w:r>
        <w:rPr>
          <w:rFonts w:ascii="Consolas" w:hAnsi="Consolas"/>
        </w:rPr>
        <w:t>@tanstack/react-query ^5.40.0</w:t>
      </w:r>
    </w:p>
    <w:p>
      <w:pPr>
        <w:pStyle w:val="ListBullet"/>
      </w:pPr>
      <w:r>
        <w:rPr>
          <w:rFonts w:ascii="Consolas" w:hAnsi="Consolas"/>
        </w:rPr>
        <w:t>@vercel/blob ^0.23.0</w:t>
      </w:r>
    </w:p>
    <w:p>
      <w:pPr>
        <w:pStyle w:val="ListBullet"/>
      </w:pPr>
      <w:r>
        <w:rPr>
          <w:rFonts w:ascii="Consolas" w:hAnsi="Consolas"/>
        </w:rPr>
        <w:t>@upstash/redis ^1.32.0</w:t>
      </w:r>
    </w:p>
    <w:p>
      <w:pPr>
        <w:pStyle w:val="ListBullet"/>
      </w:pPr>
      <w:r>
        <w:rPr>
          <w:rFonts w:ascii="Consolas" w:hAnsi="Consolas"/>
        </w:rPr>
        <w:t>papaparse ^5.4.1</w:t>
      </w:r>
    </w:p>
    <w:p>
      <w:pPr>
        <w:pStyle w:val="ListBullet"/>
      </w:pPr>
      <w:r>
        <w:rPr>
          <w:rFonts w:ascii="Consolas" w:hAnsi="Consolas"/>
        </w:rPr>
        <w:t>date-fns ^3.6.0</w:t>
      </w:r>
    </w:p>
    <w:p>
      <w:pPr>
        <w:pStyle w:val="ListBullet"/>
      </w:pPr>
      <w:r>
        <w:rPr>
          <w:rFonts w:ascii="Consolas" w:hAnsi="Consolas"/>
        </w:rPr>
        <w:t>lucide-react ^0.379.0</w:t>
      </w:r>
    </w:p>
    <w:p>
      <w:pPr>
        <w:pStyle w:val="ListBullet"/>
      </w:pPr>
      <w:r>
        <w:rPr>
          <w:rFonts w:ascii="Consolas" w:hAnsi="Consolas"/>
        </w:rPr>
        <w:t>framer-motion ^11.2.0</w:t>
      </w:r>
    </w:p>
    <w:p>
      <w:pPr>
        <w:pStyle w:val="ListBullet"/>
      </w:pPr>
      <w:r>
        <w:rPr>
          <w:rFonts w:ascii="Consolas" w:hAnsi="Consolas"/>
        </w:rPr>
        <w:t>clsx ^2.1.0</w:t>
      </w:r>
    </w:p>
    <w:p>
      <w:pPr>
        <w:pStyle w:val="ListBullet"/>
      </w:pPr>
      <w:r>
        <w:rPr>
          <w:rFonts w:ascii="Consolas" w:hAnsi="Consolas"/>
        </w:rPr>
        <w:t>tailwind-merge ^2.3.0</w:t>
      </w:r>
    </w:p>
    <w:p>
      <w:r>
        <w:t>devDependencies:</w:t>
      </w:r>
    </w:p>
    <w:p>
      <w:pPr>
        <w:pStyle w:val="ListBullet"/>
      </w:pPr>
      <w:r>
        <w:rPr>
          <w:rFonts w:ascii="Consolas" w:hAnsi="Consolas"/>
        </w:rPr>
        <w:t>typescript ^5.4.0</w:t>
      </w:r>
    </w:p>
    <w:p>
      <w:pPr>
        <w:pStyle w:val="ListBullet"/>
      </w:pPr>
      <w:r>
        <w:rPr>
          <w:rFonts w:ascii="Consolas" w:hAnsi="Consolas"/>
        </w:rPr>
        <w:t>@types/node ^20.0.0</w:t>
      </w:r>
    </w:p>
    <w:p>
      <w:pPr>
        <w:pStyle w:val="ListBullet"/>
      </w:pPr>
      <w:r>
        <w:rPr>
          <w:rFonts w:ascii="Consolas" w:hAnsi="Consolas"/>
        </w:rPr>
        <w:t>@types/react ^18.3.0</w:t>
      </w:r>
    </w:p>
    <w:p>
      <w:pPr>
        <w:pStyle w:val="ListBullet"/>
      </w:pPr>
      <w:r>
        <w:rPr>
          <w:rFonts w:ascii="Consolas" w:hAnsi="Consolas"/>
        </w:rPr>
        <w:t>@types/papaparse ^5.3.14</w:t>
      </w:r>
    </w:p>
    <w:p>
      <w:pPr>
        <w:pStyle w:val="ListBullet"/>
      </w:pPr>
      <w:r>
        <w:rPr>
          <w:rFonts w:ascii="Consolas" w:hAnsi="Consolas"/>
        </w:rPr>
        <w:t>tailwindcss ^3.4.0</w:t>
      </w:r>
    </w:p>
    <w:p>
      <w:pPr>
        <w:pStyle w:val="ListBullet"/>
      </w:pPr>
      <w:r>
        <w:rPr>
          <w:rFonts w:ascii="Consolas" w:hAnsi="Consolas"/>
        </w:rPr>
        <w:t>autoprefixer ^10.4.0</w:t>
      </w:r>
    </w:p>
    <w:p>
      <w:pPr>
        <w:pStyle w:val="ListBullet"/>
      </w:pPr>
      <w:r>
        <w:rPr>
          <w:rFonts w:ascii="Consolas" w:hAnsi="Consolas"/>
        </w:rPr>
        <w:t>postcss ^8.4.0</w:t>
      </w:r>
    </w:p>
    <w:p>
      <w:r>
        <w:br w:type="page"/>
      </w:r>
    </w:p>
    <w:p>
      <w:pPr>
        <w:pStyle w:val="Heading1"/>
      </w:pPr>
      <w:r>
        <w:t>13. Roadmap de Construcción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Fase 1</w:t>
            </w:r>
          </w:p>
        </w:tc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Crear proyecto Next.js, Tailwind, instalar deps, configurar types, variables de entorno.</w:t>
            </w:r>
          </w:p>
        </w:tc>
      </w:tr>
      <w:tr>
        <w:tc>
          <w:tcPr>
            <w:tcW w:type="dxa" w:w="2880"/>
          </w:tcPr>
          <w:p>
            <w:r>
              <w:t>Fase 2</w:t>
            </w:r>
          </w:p>
        </w:tc>
        <w:tc>
          <w:tcPr>
            <w:tcW w:type="dxa" w:w="2880"/>
          </w:tcPr>
          <w:p>
            <w:r>
              <w:t>Migración</w:t>
            </w:r>
          </w:p>
        </w:tc>
        <w:tc>
          <w:tcPr>
            <w:tcW w:type="dxa" w:w="2880"/>
          </w:tcPr>
          <w:p>
            <w:r>
              <w:t>Script migrate.ts. Parsear CSV local, añadir UUIDs, escribir a Blob.</w:t>
            </w:r>
          </w:p>
        </w:tc>
      </w:tr>
      <w:tr>
        <w:tc>
          <w:tcPr>
            <w:tcW w:type="dxa" w:w="2880"/>
          </w:tcPr>
          <w:p>
            <w:r>
              <w:t>Fase 3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Server Actions: getProducts, getProductsByUbi, vender, mover, CRUD. Lock Redis + cache.</w:t>
            </w:r>
          </w:p>
        </w:tc>
      </w:tr>
      <w:tr>
        <w:tc>
          <w:tcPr>
            <w:tcW w:type="dxa" w:w="2880"/>
          </w:tcPr>
          <w:p>
            <w:r>
              <w:t>Fase 4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Página / con 4 tarjetas tienda, navegación, animaciones.</w:t>
            </w:r>
          </w:p>
        </w:tc>
      </w:tr>
      <w:tr>
        <w:tc>
          <w:tcPr>
            <w:tcW w:type="dxa" w:w="2880"/>
          </w:tcPr>
          <w:p>
            <w:r>
              <w:t>Fase 5</w:t>
            </w:r>
          </w:p>
        </w:tc>
        <w:tc>
          <w:tcPr>
            <w:tcW w:type="dxa" w:w="2880"/>
          </w:tcPr>
          <w:p>
            <w:r>
              <w:t>Vista Tienda</w:t>
            </w:r>
          </w:p>
        </w:tc>
        <w:tc>
          <w:tcPr>
            <w:tcW w:type="dxa" w:w="2880"/>
          </w:tcPr>
          <w:p>
            <w:r>
              <w:t>Página /tienda/[ubi], tarjetas categoría, botón Vender + Mover, optimistic UI.</w:t>
            </w:r>
          </w:p>
        </w:tc>
      </w:tr>
      <w:tr>
        <w:tc>
          <w:tcPr>
            <w:tcW w:type="dxa" w:w="2880"/>
          </w:tcPr>
          <w:p>
            <w:r>
              <w:t>Fase 6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Página /admin, KPIs dinámicos, tabla TanStack, filtros, drawer crear/editar.</w:t>
            </w:r>
          </w:p>
        </w:tc>
      </w:tr>
      <w:tr>
        <w:tc>
          <w:tcPr>
            <w:tcW w:type="dxa" w:w="2880"/>
          </w:tcPr>
          <w:p>
            <w:r>
              <w:t>Fase 7</w:t>
            </w:r>
          </w:p>
        </w:tc>
        <w:tc>
          <w:tcPr>
            <w:tcW w:type="dxa" w:w="2880"/>
          </w:tcPr>
          <w:p>
            <w:r>
              <w:t>Import/Export</w:t>
            </w:r>
          </w:p>
        </w:tc>
        <w:tc>
          <w:tcPr>
            <w:tcW w:type="dxa" w:w="2880"/>
          </w:tcPr>
          <w:p>
            <w:r>
              <w:t>Botones importar CSV, exportar Excel.</w:t>
            </w:r>
          </w:p>
        </w:tc>
      </w:tr>
      <w:tr>
        <w:tc>
          <w:tcPr>
            <w:tcW w:type="dxa" w:w="2880"/>
          </w:tcPr>
          <w:p>
            <w:r>
              <w:t>Fase 8</w:t>
            </w:r>
          </w:p>
        </w:tc>
        <w:tc>
          <w:tcPr>
            <w:tcW w:type="dxa" w:w="2880"/>
          </w:tcPr>
          <w:p>
            <w:r>
              <w:t>Caducados hoy</w:t>
            </w:r>
          </w:p>
        </w:tc>
        <w:tc>
          <w:tcPr>
            <w:tcW w:type="dxa" w:w="2880"/>
          </w:tcPr>
          <w:p>
            <w:r>
              <w:t>Lógica recálculo, modal inicial, botón Caducados a fecha.</w:t>
            </w:r>
          </w:p>
        </w:tc>
      </w:tr>
      <w:tr>
        <w:tc>
          <w:tcPr>
            <w:tcW w:type="dxa" w:w="2880"/>
          </w:tcPr>
          <w:p>
            <w:r>
              <w:t>Fase 9</w:t>
            </w:r>
          </w:p>
        </w:tc>
        <w:tc>
          <w:tcPr>
            <w:tcW w:type="dxa" w:w="2880"/>
          </w:tcPr>
          <w:p>
            <w:r>
              <w:t>Polish</w:t>
            </w:r>
          </w:p>
        </w:tc>
        <w:tc>
          <w:tcPr>
            <w:tcW w:type="dxa" w:w="2880"/>
          </w:tcPr>
          <w:p>
            <w:r>
              <w:t>Responsive móvil, animaciones Framer Motion, toast notificaciones, loading states.</w:t>
            </w:r>
          </w:p>
        </w:tc>
      </w:tr>
      <w:tr>
        <w:tc>
          <w:tcPr>
            <w:tcW w:type="dxa" w:w="2880"/>
          </w:tcPr>
          <w:p>
            <w:r>
              <w:t>Fase 10</w:t>
            </w:r>
          </w:p>
        </w:tc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Push a GitHub, importar en Vercel, configurar env vars.</w:t>
            </w:r>
          </w:p>
        </w:tc>
      </w:tr>
    </w:tbl>
    <w:p>
      <w:pPr>
        <w:pStyle w:val="Heading1"/>
      </w:pPr>
      <w:r>
        <w:t>14. Decisiones Críticas Confirmadas</w:t>
      </w:r>
    </w:p>
    <w:p>
      <w:pPr>
        <w:pStyle w:val="ListNumber"/>
      </w:pPr>
      <w:r>
        <w:t>Colores tienda: LR morado #7B1FA2, 3C verde #43A047, CL amarillo #FBC02D, AL naranja #FB8C00.</w:t>
      </w:r>
    </w:p>
    <w:p>
      <w:pPr>
        <w:pStyle w:val="ListNumber"/>
      </w:pPr>
      <w:r>
        <w:t>"Mover" desde AL crea registros NUEVOS en destino (no suma a existentes).</w:t>
      </w:r>
    </w:p>
    <w:p>
      <w:pPr>
        <w:pStyle w:val="ListNumber"/>
      </w:pPr>
      <w:r>
        <w:t>AL usa colores de prioridad por días (0-30 rojo, 30-60 naranja, 60-90 amarillo).</w:t>
      </w:r>
    </w:p>
    <w:p>
      <w:pPr>
        <w:pStyle w:val="ListNumber"/>
      </w:pPr>
      <w:r>
        <w:t>Si uds AL llega a 0 tras mover, estado = MOVIDO.</w:t>
      </w:r>
    </w:p>
    <w:p>
      <w:pPr>
        <w:pStyle w:val="ListNumber"/>
      </w:pPr>
      <w:r>
        <w:t>En vista tienda (LR/3C/CL) solo se muestran productos vigentes (fecha &gt;= hoy).</w:t>
      </w:r>
    </w:p>
    <w:p>
      <w:pPr>
        <w:pStyle w:val="ListNumber"/>
      </w:pPr>
      <w:r>
        <w:t>Panel admin muestra TODOS los registros, incluyendo vendidos/caducados/rotos.</w:t>
      </w:r>
    </w:p>
    <w:p>
      <w:pPr>
        <w:pStyle w:val="ListNumber"/>
      </w:pPr>
      <w:r>
        <w:t>KPIs admin informativos, no clickeables. Se filtran con selects arriba.</w:t>
      </w:r>
    </w:p>
    <w:p>
      <w:pPr>
        <w:pStyle w:val="ListNumber"/>
      </w:pPr>
      <w:r>
        <w:t>KPIs se recalculan dinámicamente con cualquier filtro (búsqueda, tienda, cat, rango días).</w:t>
      </w:r>
    </w:p>
    <w:p>
      <w:pPr>
        <w:pStyle w:val="ListNumber"/>
      </w:pPr>
      <w:r>
        <w:t>Estado auto-recalculado al arrancar: vigentes con fecha pasada → CADUCADO.</w:t>
      </w:r>
    </w:p>
    <w:p>
      <w:pPr>
        <w:pStyle w:val="ListNumber"/>
      </w:pPr>
      <w:r>
        <w:t>Modal "Han caducado N productos" aparece una vez por sesión (localStorage).</w:t>
      </w:r>
    </w:p>
    <w:p>
      <w:pPr>
        <w:pStyle w:val="ListNumber"/>
      </w:pPr>
      <w:r>
        <w:t>Botón "Caducados a fecha" en admin consulta clave Redis del día actual.</w:t>
      </w:r>
    </w:p>
    <w:p>
      <w:pPr>
        <w:pStyle w:val="ListNumber"/>
      </w:pPr>
      <w:r>
        <w:t>Lock Redis para escrituras simultáneas, máximo 5 reintentos.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