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v83oms38ifn" w:id="0"/>
      <w:bookmarkEnd w:id="0"/>
      <w:r w:rsidDel="00000000" w:rsidR="00000000" w:rsidRPr="00000000">
        <w:rPr>
          <w:rtl w:val="0"/>
        </w:rPr>
        <w:t xml:space="preserve">File locations: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6kfsdpngx7z" w:id="1"/>
      <w:bookmarkEnd w:id="1"/>
      <w:r w:rsidDel="00000000" w:rsidR="00000000" w:rsidRPr="00000000">
        <w:rPr>
          <w:rtl w:val="0"/>
        </w:rPr>
        <w:t xml:space="preserve">Favicon: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Portfolio (2022) 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xg19xubdyok2" w:id="2"/>
      <w:bookmarkEnd w:id="2"/>
      <w:r w:rsidDel="00000000" w:rsidR="00000000" w:rsidRPr="00000000">
        <w:rPr>
          <w:rtl w:val="0"/>
        </w:rPr>
        <w:t xml:space="preserve">Landing page (Project Images):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XX. project images &gt; landing page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wmwx675zao48" w:id="3"/>
      <w:bookmarkEnd w:id="3"/>
      <w:r w:rsidDel="00000000" w:rsidR="00000000" w:rsidRPr="00000000">
        <w:rPr>
          <w:rtl w:val="0"/>
        </w:rPr>
        <w:t xml:space="preserve">About me page (Project Images):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XX. project images &gt; about me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x8dgu1bz5bgb" w:id="4"/>
      <w:bookmarkEnd w:id="4"/>
      <w:r w:rsidDel="00000000" w:rsidR="00000000" w:rsidRPr="00000000">
        <w:rPr>
          <w:rtl w:val="0"/>
        </w:rPr>
        <w:t xml:space="preserve">Sandbox page (Project Images):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XX. project images &gt; sandbox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iy4wgx3uv56l" w:id="5"/>
      <w:bookmarkEnd w:id="5"/>
      <w:r w:rsidDel="00000000" w:rsidR="00000000" w:rsidRPr="00000000">
        <w:rPr>
          <w:rtl w:val="0"/>
        </w:rPr>
        <w:t xml:space="preserve">Boddle Learning: UI Redesign (Project):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03. Boddle: ui redesign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