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3B3CC" w14:textId="77777777" w:rsidR="00B31226" w:rsidRDefault="00B312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8"/>
        <w:gridCol w:w="4178"/>
        <w:gridCol w:w="80"/>
      </w:tblGrid>
      <w:tr w:rsidR="004E7B7B" w:rsidRPr="00CD3713" w14:paraId="60F6F634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41D58A7A" w14:textId="77777777" w:rsidR="004E7B7B" w:rsidRPr="006C0827" w:rsidRDefault="006C0827" w:rsidP="006C0827">
            <w:pPr>
              <w:widowControl/>
              <w:rPr>
                <w:rFonts w:ascii="PingFang HK Regular" w:eastAsia="PingFang HK Regular" w:hAnsi="PingFang HK Regular" w:cs="Times New Roman"/>
                <w:kern w:val="0"/>
                <w:sz w:val="20"/>
                <w:szCs w:val="20"/>
              </w:rPr>
            </w:pPr>
            <w:r w:rsidRPr="006C0827">
              <w:rPr>
                <w:rFonts w:ascii="PingFang HK Regular" w:eastAsia="PingFang HK Regular" w:hAnsi="PingFang HK Regular" w:cs="Xingkai SC Light"/>
                <w:color w:val="222222"/>
                <w:kern w:val="0"/>
                <w:sz w:val="36"/>
                <w:szCs w:val="36"/>
                <w:shd w:val="clear" w:color="auto" w:fill="F8F9FA"/>
              </w:rPr>
              <w:t>收款银行</w:t>
            </w:r>
            <w:r w:rsidR="004E7B7B">
              <w:br/>
            </w:r>
            <w:r w:rsidR="004E7B7B" w:rsidRPr="006C0827">
              <w:rPr>
                <w:rFonts w:ascii="Arial" w:hAnsi="Arial" w:cs="Arial"/>
                <w:sz w:val="28"/>
                <w:szCs w:val="28"/>
              </w:rPr>
              <w:t>Beneficiary Bank</w:t>
            </w:r>
          </w:p>
        </w:tc>
        <w:tc>
          <w:tcPr>
            <w:tcW w:w="4178" w:type="dxa"/>
          </w:tcPr>
          <w:p w14:paraId="382E3D6B" w14:textId="77777777" w:rsidR="004E7B7B" w:rsidRPr="00CD3713" w:rsidRDefault="004E7B7B" w:rsidP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 xml:space="preserve">MEGA INTERNATIONAL COMMERCIAL BANK CO., LTD. </w:t>
            </w:r>
          </w:p>
        </w:tc>
      </w:tr>
      <w:tr w:rsidR="004E7B7B" w:rsidRPr="00CD3713" w14:paraId="389ABC1D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7D501BE7" w14:textId="77777777" w:rsidR="004E7B7B" w:rsidRPr="006C0827" w:rsidRDefault="006C0827" w:rsidP="006C0827">
            <w:pPr>
              <w:widowControl/>
              <w:rPr>
                <w:rFonts w:ascii="PingFang HK Regular" w:eastAsia="PingFang HK Regular" w:hAnsi="PingFang HK Regular" w:cs="Times New Roman"/>
                <w:kern w:val="0"/>
                <w:sz w:val="20"/>
                <w:szCs w:val="20"/>
              </w:rPr>
            </w:pPr>
            <w:r w:rsidRPr="006C0827">
              <w:rPr>
                <w:rFonts w:ascii="PingFang HK Regular" w:eastAsia="PingFang HK Regular" w:hAnsi="PingFang HK Regular" w:cs="Xingkai SC Light"/>
                <w:color w:val="222222"/>
                <w:kern w:val="0"/>
                <w:sz w:val="36"/>
                <w:szCs w:val="36"/>
                <w:shd w:val="clear" w:color="auto" w:fill="F8F9FA"/>
              </w:rPr>
              <w:t>分行</w:t>
            </w:r>
            <w:r w:rsidR="004E7B7B">
              <w:br/>
            </w:r>
            <w:r w:rsidR="004E7B7B" w:rsidRPr="006C0827">
              <w:rPr>
                <w:rFonts w:ascii="Arial" w:hAnsi="Arial" w:cs="Arial"/>
                <w:sz w:val="28"/>
                <w:szCs w:val="28"/>
              </w:rPr>
              <w:t xml:space="preserve">Branch </w:t>
            </w:r>
          </w:p>
        </w:tc>
        <w:tc>
          <w:tcPr>
            <w:tcW w:w="4178" w:type="dxa"/>
          </w:tcPr>
          <w:p w14:paraId="054B6628" w14:textId="77777777" w:rsidR="004E7B7B" w:rsidRPr="00CD3713" w:rsidRDefault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POUCHEN BRANCH</w:t>
            </w:r>
          </w:p>
        </w:tc>
      </w:tr>
      <w:tr w:rsidR="004E7B7B" w:rsidRPr="00CD3713" w14:paraId="055A4119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232F6520" w14:textId="77777777" w:rsidR="004E7B7B" w:rsidRPr="006C0827" w:rsidRDefault="006C0827" w:rsidP="006C08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ingFang HK Regular" w:eastAsia="PingFang HK Regular" w:hAnsi="PingFang HK Regular" w:cs="Courier"/>
                <w:color w:val="222222"/>
                <w:kern w:val="0"/>
                <w:sz w:val="36"/>
                <w:szCs w:val="36"/>
              </w:rPr>
            </w:pPr>
            <w:r w:rsidRPr="006C0827">
              <w:rPr>
                <w:rFonts w:ascii="PingFang HK Regular" w:eastAsia="PingFang HK Regular" w:hAnsi="PingFang HK Regular" w:cs="Courier" w:hint="eastAsia"/>
                <w:color w:val="222222"/>
                <w:kern w:val="0"/>
                <w:sz w:val="36"/>
                <w:szCs w:val="36"/>
                <w:lang w:eastAsia="zh-CN"/>
              </w:rPr>
              <w:t>收款银行地址</w:t>
            </w:r>
            <w:r w:rsidR="004E7B7B">
              <w:br/>
            </w:r>
            <w:r w:rsidR="004E7B7B" w:rsidRPr="006C0827">
              <w:rPr>
                <w:rFonts w:ascii="Arial" w:hAnsi="Arial" w:cs="Arial"/>
                <w:sz w:val="28"/>
                <w:szCs w:val="28"/>
              </w:rPr>
              <w:t>Beneficiary Bank Address</w:t>
            </w:r>
          </w:p>
        </w:tc>
        <w:tc>
          <w:tcPr>
            <w:tcW w:w="4178" w:type="dxa"/>
          </w:tcPr>
          <w:p w14:paraId="6C474621" w14:textId="77777777" w:rsidR="004E7B7B" w:rsidRPr="00CD3713" w:rsidRDefault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1&amp;2F,NO.78-2</w:t>
            </w:r>
            <w:proofErr w:type="gramStart"/>
            <w:r w:rsidRPr="00CD3713">
              <w:rPr>
                <w:rFonts w:ascii="Arial" w:hAnsi="Arial" w:cs="Arial"/>
                <w:sz w:val="28"/>
                <w:szCs w:val="28"/>
              </w:rPr>
              <w:t>,Taichung</w:t>
            </w:r>
            <w:proofErr w:type="gramEnd"/>
            <w:r w:rsidRPr="00CD3713">
              <w:rPr>
                <w:rFonts w:ascii="Arial" w:hAnsi="Arial" w:cs="Arial"/>
                <w:sz w:val="28"/>
                <w:szCs w:val="28"/>
              </w:rPr>
              <w:t xml:space="preserve"> Port Rd, Sec3,XiTun District, Taichung City,407 , Taiwan (R.O.C)</w:t>
            </w:r>
          </w:p>
        </w:tc>
      </w:tr>
      <w:tr w:rsidR="004E7B7B" w:rsidRPr="00CD3713" w14:paraId="53B92B4F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72801F24" w14:textId="77777777" w:rsidR="006C0827" w:rsidRPr="006C0827" w:rsidRDefault="006C0827" w:rsidP="006C0827">
            <w:pPr>
              <w:widowControl/>
              <w:rPr>
                <w:rFonts w:ascii="PingFang HK Regular" w:eastAsia="PingFang HK Regular" w:hAnsi="PingFang HK Regular" w:cs="Times New Roman"/>
                <w:kern w:val="0"/>
                <w:sz w:val="20"/>
                <w:szCs w:val="20"/>
              </w:rPr>
            </w:pPr>
            <w:r w:rsidRPr="006C0827">
              <w:rPr>
                <w:rFonts w:ascii="PingFang HK Regular" w:eastAsia="PingFang HK Regular" w:hAnsi="PingFang HK Regular" w:cs="Xingkai SC Light"/>
                <w:color w:val="222222"/>
                <w:kern w:val="0"/>
                <w:sz w:val="36"/>
                <w:szCs w:val="36"/>
                <w:shd w:val="clear" w:color="auto" w:fill="F8F9FA"/>
              </w:rPr>
              <w:t>收取银行代号</w:t>
            </w:r>
          </w:p>
          <w:p w14:paraId="383797B9" w14:textId="77777777" w:rsidR="004E7B7B" w:rsidRPr="006C0827" w:rsidRDefault="004E7B7B" w:rsidP="004E7B7B">
            <w:pPr>
              <w:rPr>
                <w:rFonts w:ascii="Arial" w:hAnsi="Arial" w:cs="Arial"/>
                <w:sz w:val="28"/>
                <w:szCs w:val="28"/>
              </w:rPr>
            </w:pPr>
            <w:r w:rsidRPr="006C0827">
              <w:rPr>
                <w:rFonts w:ascii="Arial" w:hAnsi="Arial" w:cs="Arial"/>
                <w:sz w:val="28"/>
                <w:szCs w:val="28"/>
              </w:rPr>
              <w:t>Beneficiary Bank Swift Code</w:t>
            </w:r>
          </w:p>
        </w:tc>
        <w:tc>
          <w:tcPr>
            <w:tcW w:w="4178" w:type="dxa"/>
          </w:tcPr>
          <w:p w14:paraId="47C4608F" w14:textId="77777777" w:rsidR="004E7B7B" w:rsidRPr="00CD3713" w:rsidRDefault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ICBCTWTP214</w:t>
            </w:r>
          </w:p>
        </w:tc>
      </w:tr>
      <w:tr w:rsidR="004E7B7B" w:rsidRPr="00CD3713" w14:paraId="7F47B1F4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01BF5BFB" w14:textId="77777777" w:rsidR="006C0827" w:rsidRPr="006C0827" w:rsidRDefault="006C0827" w:rsidP="006C08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ingFang HK Regular" w:eastAsia="PingFang HK Regular" w:hAnsi="PingFang HK Regular" w:cs="Courier"/>
                <w:color w:val="222222"/>
                <w:kern w:val="0"/>
                <w:sz w:val="36"/>
                <w:szCs w:val="36"/>
              </w:rPr>
            </w:pPr>
            <w:r w:rsidRPr="006C0827">
              <w:rPr>
                <w:rFonts w:ascii="PingFang HK Regular" w:eastAsia="PingFang HK Regular" w:hAnsi="PingFang HK Regular" w:cs="Courier" w:hint="eastAsia"/>
                <w:color w:val="222222"/>
                <w:kern w:val="0"/>
                <w:sz w:val="36"/>
                <w:szCs w:val="36"/>
                <w:lang w:eastAsia="zh-CN"/>
              </w:rPr>
              <w:t>收取人银行帐号</w:t>
            </w:r>
          </w:p>
          <w:p w14:paraId="25385D57" w14:textId="77777777" w:rsidR="004E7B7B" w:rsidRPr="006C0827" w:rsidRDefault="004E7B7B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C0827">
              <w:rPr>
                <w:rFonts w:ascii="Arial" w:hAnsi="Arial" w:cs="Arial"/>
                <w:sz w:val="28"/>
                <w:szCs w:val="28"/>
              </w:rPr>
              <w:t>Beneficiary’s  A</w:t>
            </w:r>
            <w:proofErr w:type="gramEnd"/>
            <w:r w:rsidRPr="006C0827">
              <w:rPr>
                <w:rFonts w:ascii="Arial" w:hAnsi="Arial" w:cs="Arial"/>
                <w:sz w:val="28"/>
                <w:szCs w:val="28"/>
              </w:rPr>
              <w:t>/C NO.</w:t>
            </w:r>
          </w:p>
        </w:tc>
        <w:tc>
          <w:tcPr>
            <w:tcW w:w="4178" w:type="dxa"/>
          </w:tcPr>
          <w:p w14:paraId="7E618C13" w14:textId="77777777" w:rsidR="004E7B7B" w:rsidRPr="00CD3713" w:rsidRDefault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214-53-05278-7</w:t>
            </w:r>
          </w:p>
        </w:tc>
      </w:tr>
      <w:tr w:rsidR="004E7B7B" w:rsidRPr="00CD3713" w14:paraId="77CF4B34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7C82E3FC" w14:textId="77777777" w:rsidR="006C0827" w:rsidRPr="006C0827" w:rsidRDefault="006C0827" w:rsidP="006C08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ingFang HK Regular" w:eastAsia="PingFang HK Regular" w:hAnsi="PingFang HK Regular" w:cs="Courier"/>
                <w:color w:val="222222"/>
                <w:kern w:val="0"/>
                <w:sz w:val="36"/>
                <w:szCs w:val="36"/>
              </w:rPr>
            </w:pPr>
            <w:r w:rsidRPr="006C0827">
              <w:rPr>
                <w:rFonts w:ascii="PingFang HK Regular" w:eastAsia="PingFang HK Regular" w:hAnsi="PingFang HK Regular" w:cs="Courier" w:hint="eastAsia"/>
                <w:color w:val="222222"/>
                <w:kern w:val="0"/>
                <w:sz w:val="36"/>
                <w:szCs w:val="36"/>
                <w:lang w:eastAsia="zh-CN"/>
              </w:rPr>
              <w:t>收取人银行户名</w:t>
            </w:r>
          </w:p>
          <w:p w14:paraId="44712E9C" w14:textId="77777777" w:rsidR="004E7B7B" w:rsidRPr="006C0827" w:rsidRDefault="004E7B7B" w:rsidP="004E7B7B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6C0827">
              <w:rPr>
                <w:rFonts w:ascii="Arial" w:hAnsi="Arial" w:cs="Arial"/>
                <w:sz w:val="28"/>
                <w:szCs w:val="28"/>
              </w:rPr>
              <w:t>Beneficiary’s  A</w:t>
            </w:r>
            <w:proofErr w:type="gramEnd"/>
            <w:r w:rsidRPr="006C0827">
              <w:rPr>
                <w:rFonts w:ascii="Arial" w:hAnsi="Arial" w:cs="Arial"/>
                <w:sz w:val="28"/>
                <w:szCs w:val="28"/>
              </w:rPr>
              <w:t>/C Name</w:t>
            </w:r>
          </w:p>
        </w:tc>
        <w:tc>
          <w:tcPr>
            <w:tcW w:w="4178" w:type="dxa"/>
          </w:tcPr>
          <w:p w14:paraId="4515FE73" w14:textId="77777777" w:rsidR="004E7B7B" w:rsidRPr="00CD3713" w:rsidRDefault="004E7B7B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CHUANG TZU CHIH</w:t>
            </w:r>
          </w:p>
        </w:tc>
      </w:tr>
      <w:tr w:rsidR="004E7B7B" w:rsidRPr="00CD3713" w14:paraId="45C1B927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66850A64" w14:textId="77777777" w:rsidR="004E7B7B" w:rsidRPr="006C0827" w:rsidRDefault="006C0827" w:rsidP="006C08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PingFang HK Regular" w:eastAsia="PingFang HK Regular" w:hAnsi="PingFang HK Regular" w:cs="Courier"/>
                <w:color w:val="222222"/>
                <w:kern w:val="0"/>
                <w:sz w:val="36"/>
                <w:szCs w:val="36"/>
              </w:rPr>
            </w:pPr>
            <w:r w:rsidRPr="006C0827">
              <w:rPr>
                <w:rFonts w:ascii="PingFang HK Regular" w:eastAsia="PingFang HK Regular" w:hAnsi="PingFang HK Regular" w:cs="Courier" w:hint="eastAsia"/>
                <w:color w:val="222222"/>
                <w:kern w:val="0"/>
                <w:sz w:val="36"/>
                <w:szCs w:val="36"/>
                <w:lang w:eastAsia="zh-CN"/>
              </w:rPr>
              <w:t>收取人电话号码</w:t>
            </w:r>
            <w:r w:rsidR="00F61E21">
              <w:br/>
            </w:r>
            <w:r w:rsidR="00F61E21" w:rsidRPr="006C0827">
              <w:rPr>
                <w:rFonts w:ascii="Arial" w:hAnsi="Arial" w:cs="Arial"/>
                <w:sz w:val="28"/>
                <w:szCs w:val="28"/>
              </w:rPr>
              <w:t>Beneficiary’s Phone NO.</w:t>
            </w:r>
          </w:p>
        </w:tc>
        <w:tc>
          <w:tcPr>
            <w:tcW w:w="4178" w:type="dxa"/>
          </w:tcPr>
          <w:p w14:paraId="18EC8BF3" w14:textId="77777777" w:rsidR="004E7B7B" w:rsidRPr="00CD3713" w:rsidRDefault="00F61E21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+886-986-945898</w:t>
            </w:r>
          </w:p>
        </w:tc>
      </w:tr>
      <w:tr w:rsidR="004E7B7B" w:rsidRPr="00CD3713" w14:paraId="1679D039" w14:textId="77777777" w:rsidTr="004E7B7B">
        <w:trPr>
          <w:gridAfter w:val="1"/>
          <w:wAfter w:w="80" w:type="dxa"/>
        </w:trPr>
        <w:tc>
          <w:tcPr>
            <w:tcW w:w="4178" w:type="dxa"/>
          </w:tcPr>
          <w:p w14:paraId="33E8D8C6" w14:textId="77777777" w:rsidR="004E7B7B" w:rsidRPr="006C0827" w:rsidRDefault="006C0827" w:rsidP="006C08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tLeast"/>
              <w:rPr>
                <w:rFonts w:ascii="inherit" w:hAnsi="inherit" w:cs="Courier" w:hint="eastAsia"/>
                <w:color w:val="222222"/>
                <w:kern w:val="0"/>
                <w:sz w:val="36"/>
                <w:szCs w:val="36"/>
              </w:rPr>
            </w:pPr>
            <w:r w:rsidRPr="006C0827">
              <w:rPr>
                <w:rFonts w:ascii="PingFang HK Regular" w:eastAsia="PingFang HK Regular" w:hAnsi="PingFang HK Regular" w:cs="Courier" w:hint="eastAsia"/>
                <w:color w:val="222222"/>
                <w:kern w:val="0"/>
                <w:sz w:val="36"/>
                <w:szCs w:val="36"/>
                <w:lang w:eastAsia="zh-CN"/>
              </w:rPr>
              <w:t>收取人银行电话号码</w:t>
            </w:r>
            <w:r w:rsidR="00F61E21">
              <w:br/>
            </w:r>
            <w:r w:rsidR="00F61E21" w:rsidRPr="006C0827">
              <w:rPr>
                <w:rFonts w:ascii="Arial" w:hAnsi="Arial" w:cs="Arial"/>
                <w:sz w:val="28"/>
                <w:szCs w:val="28"/>
              </w:rPr>
              <w:t>Beneficiary’s Bank Tel NO.</w:t>
            </w:r>
          </w:p>
        </w:tc>
        <w:tc>
          <w:tcPr>
            <w:tcW w:w="4178" w:type="dxa"/>
          </w:tcPr>
          <w:p w14:paraId="06D0E1F9" w14:textId="123A8769" w:rsidR="004E7B7B" w:rsidRPr="00CD3713" w:rsidRDefault="007E246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+886-4-246190</w:t>
            </w:r>
            <w:bookmarkStart w:id="0" w:name="_GoBack"/>
            <w:bookmarkEnd w:id="0"/>
            <w:r w:rsidR="00F61E21" w:rsidRPr="00CD3713">
              <w:rPr>
                <w:rFonts w:ascii="Arial" w:hAnsi="Arial" w:cs="Arial"/>
                <w:sz w:val="28"/>
                <w:szCs w:val="28"/>
              </w:rPr>
              <w:t>00</w:t>
            </w:r>
          </w:p>
        </w:tc>
      </w:tr>
      <w:tr w:rsidR="004E7B7B" w14:paraId="3F15A1A2" w14:textId="77777777" w:rsidTr="004E7B7B">
        <w:tc>
          <w:tcPr>
            <w:tcW w:w="4178" w:type="dxa"/>
          </w:tcPr>
          <w:p w14:paraId="5A35C81D" w14:textId="77777777" w:rsidR="004E7B7B" w:rsidRPr="006C0827" w:rsidRDefault="006C0827" w:rsidP="006C0827">
            <w:pPr>
              <w:widowControl/>
              <w:rPr>
                <w:rFonts w:ascii="PingFang HK Regular" w:eastAsia="PingFang HK Regular" w:hAnsi="PingFang HK Regular" w:cs="Times New Roman"/>
                <w:kern w:val="0"/>
                <w:sz w:val="20"/>
                <w:szCs w:val="20"/>
              </w:rPr>
            </w:pPr>
            <w:r w:rsidRPr="006C0827">
              <w:rPr>
                <w:rFonts w:ascii="PingFang HK Regular" w:eastAsia="PingFang HK Regular" w:hAnsi="PingFang HK Regular" w:cs="Xingkai SC Light"/>
                <w:color w:val="222222"/>
                <w:kern w:val="0"/>
                <w:sz w:val="36"/>
                <w:szCs w:val="36"/>
                <w:shd w:val="clear" w:color="auto" w:fill="F8F9FA"/>
              </w:rPr>
              <w:t>收取人银行传真号码</w:t>
            </w:r>
            <w:r w:rsidR="00F61E21">
              <w:br/>
            </w:r>
            <w:r w:rsidR="00F61E21" w:rsidRPr="006C0827">
              <w:rPr>
                <w:rFonts w:ascii="Arial" w:hAnsi="Arial" w:cs="Arial"/>
                <w:sz w:val="28"/>
                <w:szCs w:val="28"/>
              </w:rPr>
              <w:t>Beneficiary’s Bank Fax NO.</w:t>
            </w:r>
          </w:p>
        </w:tc>
        <w:tc>
          <w:tcPr>
            <w:tcW w:w="4178" w:type="dxa"/>
            <w:gridSpan w:val="2"/>
          </w:tcPr>
          <w:p w14:paraId="5C4ADD38" w14:textId="77777777" w:rsidR="004E7B7B" w:rsidRPr="00CD3713" w:rsidRDefault="00F61E21">
            <w:pPr>
              <w:rPr>
                <w:rFonts w:ascii="Arial" w:hAnsi="Arial" w:cs="Arial"/>
                <w:sz w:val="28"/>
                <w:szCs w:val="28"/>
              </w:rPr>
            </w:pPr>
            <w:r w:rsidRPr="00CD3713">
              <w:rPr>
                <w:rFonts w:ascii="Arial" w:hAnsi="Arial" w:cs="Arial"/>
                <w:sz w:val="28"/>
                <w:szCs w:val="28"/>
              </w:rPr>
              <w:t>+886-4-24615500</w:t>
            </w:r>
          </w:p>
        </w:tc>
      </w:tr>
    </w:tbl>
    <w:p w14:paraId="3BE69A18" w14:textId="77777777" w:rsidR="004E7B7B" w:rsidRDefault="004E7B7B"/>
    <w:sectPr w:rsidR="004E7B7B" w:rsidSect="00B312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HK Regular">
    <w:panose1 w:val="020B0400000000000000"/>
    <w:charset w:val="51"/>
    <w:family w:val="auto"/>
    <w:pitch w:val="variable"/>
    <w:sig w:usb0="A00002FF" w:usb1="7ACFFDFB" w:usb2="00000017" w:usb3="00000000" w:csb0="00100001" w:csb1="00000000"/>
  </w:font>
  <w:font w:name="Xingkai SC Light">
    <w:panose1 w:val="02010600040101010101"/>
    <w:charset w:val="00"/>
    <w:family w:val="auto"/>
    <w:pitch w:val="variable"/>
    <w:sig w:usb0="00000287" w:usb1="080F0000" w:usb2="0000000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Athelas Bold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7B"/>
    <w:rsid w:val="004E7B7B"/>
    <w:rsid w:val="006C0827"/>
    <w:rsid w:val="007E2460"/>
    <w:rsid w:val="00B31226"/>
    <w:rsid w:val="00CD3713"/>
    <w:rsid w:val="00F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2D2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442</Characters>
  <Application>Microsoft Macintosh Word</Application>
  <DocSecurity>0</DocSecurity>
  <Lines>3</Lines>
  <Paragraphs>1</Paragraphs>
  <ScaleCrop>false</ScaleCrop>
  <Company>chuangtzu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chih chuang</dc:creator>
  <cp:keywords/>
  <dc:description/>
  <cp:lastModifiedBy>tzu chih chuang</cp:lastModifiedBy>
  <cp:revision>3</cp:revision>
  <dcterms:created xsi:type="dcterms:W3CDTF">2020-03-06T05:35:00Z</dcterms:created>
  <dcterms:modified xsi:type="dcterms:W3CDTF">2020-03-06T06:00:00Z</dcterms:modified>
</cp:coreProperties>
</file>