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F93B" w14:textId="77777777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1. Project Title</w:t>
      </w:r>
    </w:p>
    <w:p w14:paraId="59D2FA56" w14:textId="40D678FE" w:rsidR="00F33662" w:rsidRPr="00F33662" w:rsidRDefault="00F33662" w:rsidP="00756CFA">
      <w:pPr>
        <w:pBdr>
          <w:bottom w:val="single" w:sz="4" w:space="1" w:color="auto"/>
        </w:pBdr>
        <w:rPr>
          <w:b/>
          <w:bCs/>
          <w:lang w:val="en-US"/>
        </w:rPr>
      </w:pPr>
      <w:r w:rsidRPr="00F33662">
        <w:rPr>
          <w:b/>
          <w:bCs/>
          <w:color w:val="EE0000"/>
          <w:sz w:val="32"/>
          <w:szCs w:val="32"/>
          <w:lang w:val="en-US"/>
        </w:rPr>
        <w:t>SMART ATTENDANCE PORTAL</w:t>
      </w:r>
    </w:p>
    <w:p w14:paraId="0DDA9E38" w14:textId="75B87FF6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2</w:t>
      </w:r>
      <w:r w:rsidRPr="00F33662">
        <w:rPr>
          <w:b/>
          <w:sz w:val="28"/>
          <w:szCs w:val="28"/>
          <w:lang w:val="en-US"/>
        </w:rPr>
        <w:t>. Introduction</w:t>
      </w:r>
    </w:p>
    <w:p w14:paraId="16F4902E" w14:textId="36558BF6" w:rsidR="00F33662" w:rsidRPr="00F33662" w:rsidRDefault="00F33662" w:rsidP="00756CFA">
      <w:pPr>
        <w:pBdr>
          <w:bottom w:val="single" w:sz="4" w:space="1" w:color="auto"/>
        </w:pBdr>
        <w:rPr>
          <w:lang w:val="en-US"/>
        </w:rPr>
      </w:pPr>
      <w:r w:rsidRPr="00F33662">
        <w:rPr>
          <w:lang w:val="en-US"/>
        </w:rPr>
        <w:t>This project is a digital attendance management system designed to replace manual roll calls.</w:t>
      </w:r>
      <w:r>
        <w:rPr>
          <w:lang w:val="en-US"/>
        </w:rPr>
        <w:t xml:space="preserve"> </w:t>
      </w:r>
      <w:proofErr w:type="gramStart"/>
      <w:r w:rsidRPr="00F33662">
        <w:rPr>
          <w:lang w:val="en-US"/>
        </w:rPr>
        <w:t>Using</w:t>
      </w:r>
      <w:proofErr w:type="gramEnd"/>
      <w:r w:rsidRPr="00F33662">
        <w:rPr>
          <w:lang w:val="en-US"/>
        </w:rPr>
        <w:t xml:space="preserve"> </w:t>
      </w:r>
      <w:proofErr w:type="spellStart"/>
      <w:r w:rsidRPr="00F33662">
        <w:rPr>
          <w:lang w:val="en-US"/>
        </w:rPr>
        <w:t>Streamlit</w:t>
      </w:r>
      <w:proofErr w:type="spellEnd"/>
      <w:r w:rsidRPr="00F33662">
        <w:rPr>
          <w:lang w:val="en-US"/>
        </w:rPr>
        <w:t xml:space="preserve"> for the UI and </w:t>
      </w:r>
      <w:proofErr w:type="spellStart"/>
      <w:r w:rsidRPr="00F33662">
        <w:rPr>
          <w:lang w:val="en-US"/>
        </w:rPr>
        <w:t>Supabase</w:t>
      </w:r>
      <w:proofErr w:type="spellEnd"/>
      <w:r w:rsidRPr="00F33662">
        <w:rPr>
          <w:lang w:val="en-US"/>
        </w:rPr>
        <w:t xml:space="preserve"> as the backend, the system allows students to mark attendance securely while enabling administrators to manage classes, attendance codes, and </w:t>
      </w:r>
      <w:proofErr w:type="spellStart"/>
      <w:proofErr w:type="gramStart"/>
      <w:r w:rsidRPr="00F33662">
        <w:rPr>
          <w:lang w:val="en-US"/>
        </w:rPr>
        <w:t>analytics.It</w:t>
      </w:r>
      <w:proofErr w:type="spellEnd"/>
      <w:proofErr w:type="gramEnd"/>
      <w:r w:rsidRPr="00F33662">
        <w:rPr>
          <w:lang w:val="en-US"/>
        </w:rPr>
        <w:t xml:space="preserve"> ensures transparency, reduces errors, and prevents attendance fraud using roll-number locking and daily limits.</w:t>
      </w:r>
    </w:p>
    <w:p w14:paraId="5FC0B7F8" w14:textId="61E3CEC3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3</w:t>
      </w:r>
      <w:r w:rsidRPr="00F33662">
        <w:rPr>
          <w:b/>
          <w:sz w:val="28"/>
          <w:szCs w:val="28"/>
          <w:lang w:val="en-US"/>
        </w:rPr>
        <w:t>. Aim</w:t>
      </w:r>
    </w:p>
    <w:p w14:paraId="66B998C0" w14:textId="3ABB9D0F" w:rsidR="00321DD6" w:rsidRDefault="00F33662" w:rsidP="00756CFA">
      <w:pPr>
        <w:pBdr>
          <w:bottom w:val="single" w:sz="4" w:space="1" w:color="auto"/>
        </w:pBdr>
        <w:rPr>
          <w:lang w:val="en-US"/>
        </w:rPr>
      </w:pPr>
      <w:r w:rsidRPr="00F33662">
        <w:rPr>
          <w:lang w:val="en-US"/>
        </w:rPr>
        <w:t>To develop a simple, secure, and efficient web-based attendance system that allows real-time tracking and prevents duplicate or fraudulent attendance submissions</w:t>
      </w:r>
      <w:r>
        <w:rPr>
          <w:lang w:val="en-US"/>
        </w:rPr>
        <w:t>.</w:t>
      </w:r>
    </w:p>
    <w:p w14:paraId="352FFB7D" w14:textId="20588DB5" w:rsidR="00756CFA" w:rsidRPr="00756CFA" w:rsidRDefault="00F33662" w:rsidP="00756CFA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4</w:t>
      </w:r>
      <w:r w:rsidRPr="00F33662">
        <w:rPr>
          <w:b/>
          <w:sz w:val="28"/>
          <w:szCs w:val="28"/>
          <w:lang w:val="en-US"/>
        </w:rPr>
        <w:t>. Dataset Involved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60"/>
        <w:gridCol w:w="2559"/>
        <w:gridCol w:w="4207"/>
      </w:tblGrid>
      <w:tr w:rsidR="00756CFA" w:rsidRPr="00756CFA" w14:paraId="417022A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CFBF02" w14:textId="77777777" w:rsidR="00756CFA" w:rsidRPr="00756CFA" w:rsidRDefault="00756CFA" w:rsidP="00756CFA">
            <w:pPr>
              <w:rPr>
                <w:b/>
                <w:bCs/>
                <w:color w:val="215E99" w:themeColor="text2" w:themeTint="BF"/>
                <w:lang w:val="en-US"/>
              </w:rPr>
            </w:pPr>
            <w:r w:rsidRPr="00756CFA">
              <w:rPr>
                <w:b/>
                <w:bCs/>
                <w:color w:val="215E99" w:themeColor="text2" w:themeTint="BF"/>
                <w:lang w:val="en-US"/>
              </w:rPr>
              <w:t>Dataset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F65FA" w14:textId="77777777" w:rsidR="00756CFA" w:rsidRPr="00756CFA" w:rsidRDefault="00756CFA" w:rsidP="00756CFA">
            <w:pPr>
              <w:rPr>
                <w:b/>
                <w:bCs/>
                <w:color w:val="215E99" w:themeColor="text2" w:themeTint="BF"/>
                <w:lang w:val="en-US"/>
              </w:rPr>
            </w:pPr>
            <w:r w:rsidRPr="00756CFA">
              <w:rPr>
                <w:b/>
                <w:bCs/>
                <w:color w:val="215E99" w:themeColor="text2" w:themeTint="BF"/>
                <w:lang w:val="en-US"/>
              </w:rPr>
              <w:t>Format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7EEC7" w14:textId="77777777" w:rsidR="00756CFA" w:rsidRPr="00756CFA" w:rsidRDefault="00756CFA" w:rsidP="00756CFA">
            <w:pPr>
              <w:rPr>
                <w:b/>
                <w:bCs/>
                <w:color w:val="215E99" w:themeColor="text2" w:themeTint="BF"/>
                <w:lang w:val="en-US"/>
              </w:rPr>
            </w:pPr>
            <w:r w:rsidRPr="00756CFA">
              <w:rPr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</w:tr>
      <w:tr w:rsidR="00756CFA" w:rsidRPr="00756CFA" w14:paraId="5E41BE0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E631F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bCs/>
                <w:lang w:val="en-US"/>
              </w:rPr>
              <w:t>attendance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D58CE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Table (</w:t>
            </w:r>
            <w:proofErr w:type="spellStart"/>
            <w:r w:rsidRPr="00756CFA">
              <w:rPr>
                <w:b/>
                <w:lang w:val="en-US"/>
              </w:rPr>
              <w:t>Supabase</w:t>
            </w:r>
            <w:proofErr w:type="spellEnd"/>
            <w:r w:rsidRPr="00756CFA">
              <w:rPr>
                <w:b/>
                <w:lang w:val="en-US"/>
              </w:rPr>
              <w:t>/Postgres)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24A7B0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Stores daily attendance of students with class, roll number, name, and date.</w:t>
            </w:r>
          </w:p>
        </w:tc>
      </w:tr>
      <w:tr w:rsidR="00756CFA" w:rsidRPr="00756CFA" w14:paraId="58B9346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45AD4" w14:textId="77777777" w:rsidR="00756CFA" w:rsidRPr="00756CFA" w:rsidRDefault="00756CFA" w:rsidP="00756CFA">
            <w:pPr>
              <w:rPr>
                <w:b/>
                <w:lang w:val="en-US"/>
              </w:rPr>
            </w:pPr>
            <w:proofErr w:type="spellStart"/>
            <w:r w:rsidRPr="00756CFA">
              <w:rPr>
                <w:b/>
                <w:bCs/>
                <w:lang w:val="en-US"/>
              </w:rPr>
              <w:t>roll_map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D3EA5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932A8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Maps roll numbers to names to prevent impersonation.</w:t>
            </w:r>
          </w:p>
        </w:tc>
      </w:tr>
      <w:tr w:rsidR="00756CFA" w:rsidRPr="00756CFA" w14:paraId="3D1678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BC69B" w14:textId="77777777" w:rsidR="00756CFA" w:rsidRPr="00756CFA" w:rsidRDefault="00756CFA" w:rsidP="00756CFA">
            <w:pPr>
              <w:rPr>
                <w:b/>
                <w:lang w:val="en-US"/>
              </w:rPr>
            </w:pPr>
            <w:proofErr w:type="spellStart"/>
            <w:r w:rsidRPr="00756CFA">
              <w:rPr>
                <w:b/>
                <w:bCs/>
                <w:lang w:val="en-US"/>
              </w:rPr>
              <w:t>classroom_settings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EFFD3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Table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9217D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Stores class names, daily attendance codes, and attendance limits.</w:t>
            </w:r>
          </w:p>
        </w:tc>
      </w:tr>
      <w:tr w:rsidR="00756CFA" w:rsidRPr="00756CFA" w14:paraId="7353D93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A400F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bCs/>
                <w:lang w:val="en-US"/>
              </w:rPr>
              <w:t>attendance matrices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484547" w14:textId="77777777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CSV (auto-generated)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6C016" w14:textId="30574D43" w:rsidR="00756CFA" w:rsidRPr="00756CFA" w:rsidRDefault="00756CFA" w:rsidP="00756CFA">
            <w:pPr>
              <w:rPr>
                <w:b/>
                <w:lang w:val="en-US"/>
              </w:rPr>
            </w:pPr>
            <w:r w:rsidRPr="00756CFA">
              <w:rPr>
                <w:b/>
                <w:lang w:val="en-US"/>
              </w:rPr>
              <w:t>Exported daily/weekly attendance summaries.</w:t>
            </w:r>
          </w:p>
        </w:tc>
      </w:tr>
    </w:tbl>
    <w:p w14:paraId="51F41B4E" w14:textId="77777777" w:rsidR="00756CFA" w:rsidRPr="00F33662" w:rsidRDefault="00756CFA" w:rsidP="00756CFA">
      <w:pPr>
        <w:pBdr>
          <w:bottom w:val="single" w:sz="4" w:space="1" w:color="auto"/>
        </w:pBdr>
        <w:rPr>
          <w:b/>
          <w:sz w:val="28"/>
          <w:szCs w:val="28"/>
          <w:lang w:val="en-US"/>
        </w:rPr>
      </w:pPr>
    </w:p>
    <w:p w14:paraId="5BB77664" w14:textId="193CCFCE" w:rsidR="00F33662" w:rsidRPr="00F33662" w:rsidRDefault="00F33662" w:rsidP="00756CFA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5</w:t>
      </w:r>
      <w:r w:rsidRPr="00F33662">
        <w:rPr>
          <w:b/>
          <w:sz w:val="28"/>
          <w:szCs w:val="28"/>
          <w:lang w:val="en-US"/>
        </w:rPr>
        <w:t>. Tools &amp; Technologies Used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625"/>
        <w:gridCol w:w="4848"/>
      </w:tblGrid>
      <w:tr w:rsidR="00F33662" w:rsidRPr="00F33662" w14:paraId="6238F26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5CC4C" w14:textId="77777777" w:rsidR="00F33662" w:rsidRPr="00F33662" w:rsidRDefault="00F33662" w:rsidP="00F33662">
            <w:pPr>
              <w:rPr>
                <w:b/>
                <w:bCs/>
                <w:lang w:val="en-US"/>
              </w:rPr>
            </w:pPr>
            <w:r w:rsidRPr="00F33662">
              <w:rPr>
                <w:b/>
                <w:bCs/>
                <w:color w:val="002060"/>
                <w:lang w:val="en-US"/>
              </w:rPr>
              <w:t>Category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B3DA7" w14:textId="77777777" w:rsidR="00F33662" w:rsidRPr="00F33662" w:rsidRDefault="00F33662" w:rsidP="00F33662">
            <w:pPr>
              <w:rPr>
                <w:b/>
                <w:bCs/>
                <w:color w:val="002060"/>
                <w:lang w:val="en-US"/>
              </w:rPr>
            </w:pPr>
            <w:r w:rsidRPr="00F33662">
              <w:rPr>
                <w:b/>
                <w:bCs/>
                <w:color w:val="002060"/>
                <w:lang w:val="en-US"/>
              </w:rPr>
              <w:t>Tools</w:t>
            </w:r>
          </w:p>
        </w:tc>
      </w:tr>
      <w:tr w:rsidR="00F33662" w:rsidRPr="00F33662" w14:paraId="470D7CB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939BB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t>Programming Language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897A0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lang w:val="en-US"/>
              </w:rPr>
              <w:t>Python</w:t>
            </w:r>
          </w:p>
        </w:tc>
      </w:tr>
      <w:tr w:rsidR="00F33662" w:rsidRPr="00F33662" w14:paraId="0EB1668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5422D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t>Frontend / 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78BB2D" w14:textId="77777777" w:rsidR="00F33662" w:rsidRPr="00F33662" w:rsidRDefault="00F33662" w:rsidP="00F33662">
            <w:pPr>
              <w:rPr>
                <w:lang w:val="en-US"/>
              </w:rPr>
            </w:pPr>
            <w:proofErr w:type="spellStart"/>
            <w:r w:rsidRPr="00F33662">
              <w:rPr>
                <w:lang w:val="en-US"/>
              </w:rPr>
              <w:t>Streamlit</w:t>
            </w:r>
            <w:proofErr w:type="spellEnd"/>
          </w:p>
        </w:tc>
      </w:tr>
      <w:tr w:rsidR="00F33662" w:rsidRPr="00F33662" w14:paraId="5FD9C72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6C67F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t>Backend / Database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9C93B" w14:textId="77777777" w:rsidR="00F33662" w:rsidRPr="00F33662" w:rsidRDefault="00F33662" w:rsidP="00F33662">
            <w:pPr>
              <w:rPr>
                <w:lang w:val="en-US"/>
              </w:rPr>
            </w:pPr>
            <w:proofErr w:type="spellStart"/>
            <w:r w:rsidRPr="00F33662">
              <w:rPr>
                <w:lang w:val="en-US"/>
              </w:rPr>
              <w:t>Supabase</w:t>
            </w:r>
            <w:proofErr w:type="spellEnd"/>
            <w:r w:rsidRPr="00F33662">
              <w:rPr>
                <w:lang w:val="en-US"/>
              </w:rPr>
              <w:t xml:space="preserve"> (PostgreSQL)</w:t>
            </w:r>
          </w:p>
        </w:tc>
      </w:tr>
      <w:tr w:rsidR="00F33662" w:rsidRPr="00F33662" w14:paraId="3598F89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B93001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lastRenderedPageBreak/>
              <w:t>Utilities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3693D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lang w:val="en-US"/>
              </w:rPr>
              <w:t xml:space="preserve">Logging, Custom Modules, </w:t>
            </w:r>
            <w:proofErr w:type="spellStart"/>
            <w:r w:rsidRPr="00F33662">
              <w:rPr>
                <w:lang w:val="en-US"/>
              </w:rPr>
              <w:t>Timezone</w:t>
            </w:r>
            <w:proofErr w:type="spellEnd"/>
            <w:r w:rsidRPr="00F33662">
              <w:rPr>
                <w:lang w:val="en-US"/>
              </w:rPr>
              <w:t xml:space="preserve"> Handling</w:t>
            </w:r>
          </w:p>
        </w:tc>
      </w:tr>
      <w:tr w:rsidR="00F33662" w:rsidRPr="00F33662" w14:paraId="13C997D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591DF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t>Data Export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9E9C2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lang w:val="en-US"/>
              </w:rPr>
              <w:t>CSV files</w:t>
            </w:r>
          </w:p>
        </w:tc>
      </w:tr>
      <w:tr w:rsidR="00F33662" w:rsidRPr="00F33662" w14:paraId="63569BD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D2B6D9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b/>
                <w:bCs/>
                <w:lang w:val="en-US"/>
              </w:rPr>
              <w:t xml:space="preserve">Deployment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D6EF6" w14:textId="77B650C1" w:rsidR="00F33662" w:rsidRPr="00F33662" w:rsidRDefault="00F33662" w:rsidP="00F33662">
            <w:pPr>
              <w:rPr>
                <w:lang w:val="en-US"/>
              </w:rPr>
            </w:pPr>
            <w:proofErr w:type="spellStart"/>
            <w:r w:rsidRPr="00F33662">
              <w:rPr>
                <w:lang w:val="en-US"/>
              </w:rPr>
              <w:t>Streamlit</w:t>
            </w:r>
            <w:proofErr w:type="spellEnd"/>
            <w:r w:rsidRPr="00F33662">
              <w:rPr>
                <w:lang w:val="en-US"/>
              </w:rPr>
              <w:t xml:space="preserve"> Cloud </w:t>
            </w:r>
          </w:p>
        </w:tc>
      </w:tr>
    </w:tbl>
    <w:p w14:paraId="6EC3B699" w14:textId="72EA27FF" w:rsidR="00F33662" w:rsidRDefault="00F33662" w:rsidP="00756CFA">
      <w:pPr>
        <w:pBdr>
          <w:bottom w:val="single" w:sz="4" w:space="1" w:color="auto"/>
        </w:pBdr>
      </w:pPr>
      <w:r>
        <w:rPr>
          <w:noProof/>
        </w:rPr>
        <w:drawing>
          <wp:inline distT="0" distB="0" distL="0" distR="0" wp14:anchorId="1C0D6909" wp14:editId="032A02CA">
            <wp:extent cx="5537200" cy="2759710"/>
            <wp:effectExtent l="0" t="0" r="635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55A7" w14:textId="77777777" w:rsidR="00456736" w:rsidRDefault="00456736" w:rsidP="00F33662">
      <w:pPr>
        <w:pStyle w:val="Heading2"/>
        <w:rPr>
          <w:rStyle w:val="Strong"/>
          <w:color w:val="000000" w:themeColor="text1"/>
          <w:sz w:val="28"/>
          <w:szCs w:val="28"/>
        </w:rPr>
      </w:pPr>
    </w:p>
    <w:p w14:paraId="7F069F92" w14:textId="7918002A" w:rsidR="00F33662" w:rsidRDefault="00F33662" w:rsidP="00F33662">
      <w:pPr>
        <w:pStyle w:val="Heading2"/>
        <w:rPr>
          <w:rStyle w:val="Strong"/>
          <w:color w:val="000000" w:themeColor="text1"/>
          <w:sz w:val="28"/>
          <w:szCs w:val="28"/>
        </w:rPr>
      </w:pPr>
      <w:r w:rsidRPr="00F33662">
        <w:rPr>
          <w:rStyle w:val="Strong"/>
          <w:color w:val="000000" w:themeColor="text1"/>
          <w:sz w:val="28"/>
          <w:szCs w:val="28"/>
        </w:rPr>
        <w:t>6</w:t>
      </w:r>
      <w:r w:rsidRPr="00F33662">
        <w:rPr>
          <w:rStyle w:val="Strong"/>
          <w:color w:val="000000" w:themeColor="text1"/>
          <w:sz w:val="28"/>
          <w:szCs w:val="28"/>
        </w:rPr>
        <w:t>. Architecture Diagram</w:t>
      </w:r>
    </w:p>
    <w:p w14:paraId="33B9C71A" w14:textId="77777777" w:rsidR="00456736" w:rsidRPr="00456736" w:rsidRDefault="00456736" w:rsidP="00456736"/>
    <w:p w14:paraId="6DB55B6F" w14:textId="256529C6" w:rsidR="00F33662" w:rsidRDefault="00F33662" w:rsidP="00F33662">
      <w:pPr>
        <w:rPr>
          <w:noProof/>
        </w:rPr>
      </w:pPr>
      <w:r>
        <w:rPr>
          <w:noProof/>
        </w:rPr>
        <w:drawing>
          <wp:inline distT="0" distB="0" distL="0" distR="0" wp14:anchorId="35004F59" wp14:editId="778719B7">
            <wp:extent cx="5835650" cy="3210230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958" cy="321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0B38" w14:textId="77777777" w:rsidR="00F33662" w:rsidRDefault="00F33662" w:rsidP="00F33662">
      <w:pPr>
        <w:rPr>
          <w:noProof/>
        </w:rPr>
      </w:pPr>
    </w:p>
    <w:p w14:paraId="16B362D8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lastRenderedPageBreak/>
        <w:pict w14:anchorId="1DC04FC9">
          <v:rect id="_x0000_i1073" style="width:465.45pt;height:1pt" o:hralign="center" o:hrstd="t" o:hr="t" fillcolor="#a0a0a0" stroked="f"/>
        </w:pict>
      </w:r>
    </w:p>
    <w:p w14:paraId="7AE3B6BB" w14:textId="2D7ED88A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7</w:t>
      </w:r>
      <w:r w:rsidRPr="00F33662">
        <w:rPr>
          <w:b/>
          <w:sz w:val="28"/>
          <w:szCs w:val="28"/>
          <w:lang w:val="en-US"/>
        </w:rPr>
        <w:t>. Key Steps / Modules</w:t>
      </w:r>
    </w:p>
    <w:p w14:paraId="0CE621F7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 xml:space="preserve">1. </w:t>
      </w:r>
      <w:proofErr w:type="spellStart"/>
      <w:r w:rsidRPr="00F33662">
        <w:rPr>
          <w:b/>
          <w:bCs/>
          <w:lang w:val="en-US"/>
        </w:rPr>
        <w:t>Supabase</w:t>
      </w:r>
      <w:proofErr w:type="spellEnd"/>
      <w:r w:rsidRPr="00F33662">
        <w:rPr>
          <w:b/>
          <w:bCs/>
          <w:lang w:val="en-US"/>
        </w:rPr>
        <w:t xml:space="preserve"> Client Initialization</w:t>
      </w:r>
    </w:p>
    <w:p w14:paraId="73B1C849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Connects Python application to the backend database using API keys.</w:t>
      </w:r>
    </w:p>
    <w:p w14:paraId="065D8445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2. Admin Module</w:t>
      </w:r>
    </w:p>
    <w:p w14:paraId="4CA80656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Allows the admin to:</w:t>
      </w:r>
    </w:p>
    <w:p w14:paraId="6507DEB7" w14:textId="77777777" w:rsidR="00F33662" w:rsidRPr="00F33662" w:rsidRDefault="00F33662" w:rsidP="00F33662">
      <w:pPr>
        <w:numPr>
          <w:ilvl w:val="0"/>
          <w:numId w:val="1"/>
        </w:numPr>
        <w:rPr>
          <w:lang w:val="en-US"/>
        </w:rPr>
      </w:pPr>
      <w:r w:rsidRPr="00F33662">
        <w:rPr>
          <w:lang w:val="en-US"/>
        </w:rPr>
        <w:t>Open/close classroom attendance</w:t>
      </w:r>
    </w:p>
    <w:p w14:paraId="79F80BA3" w14:textId="77777777" w:rsidR="00F33662" w:rsidRPr="00F33662" w:rsidRDefault="00F33662" w:rsidP="00F33662">
      <w:pPr>
        <w:numPr>
          <w:ilvl w:val="0"/>
          <w:numId w:val="1"/>
        </w:numPr>
        <w:rPr>
          <w:lang w:val="en-US"/>
        </w:rPr>
      </w:pPr>
      <w:r w:rsidRPr="00F33662">
        <w:rPr>
          <w:lang w:val="en-US"/>
        </w:rPr>
        <w:t>Set attendance codes and limits</w:t>
      </w:r>
    </w:p>
    <w:p w14:paraId="3BE36167" w14:textId="77777777" w:rsidR="00F33662" w:rsidRPr="00F33662" w:rsidRDefault="00F33662" w:rsidP="00F33662">
      <w:pPr>
        <w:numPr>
          <w:ilvl w:val="0"/>
          <w:numId w:val="1"/>
        </w:numPr>
        <w:rPr>
          <w:lang w:val="en-US"/>
        </w:rPr>
      </w:pPr>
      <w:r w:rsidRPr="00F33662">
        <w:rPr>
          <w:lang w:val="en-US"/>
        </w:rPr>
        <w:t>View analytics</w:t>
      </w:r>
    </w:p>
    <w:p w14:paraId="1D1C898E" w14:textId="77777777" w:rsidR="00F33662" w:rsidRPr="00F33662" w:rsidRDefault="00F33662" w:rsidP="00F33662">
      <w:pPr>
        <w:numPr>
          <w:ilvl w:val="0"/>
          <w:numId w:val="1"/>
        </w:numPr>
        <w:rPr>
          <w:lang w:val="en-US"/>
        </w:rPr>
      </w:pPr>
      <w:r w:rsidRPr="00F33662">
        <w:rPr>
          <w:lang w:val="en-US"/>
        </w:rPr>
        <w:t>Download attendance matrices</w:t>
      </w:r>
    </w:p>
    <w:p w14:paraId="6AD5DDF5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3. Student Module</w:t>
      </w:r>
    </w:p>
    <w:p w14:paraId="29B0E3E3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Allows students to:</w:t>
      </w:r>
    </w:p>
    <w:p w14:paraId="022333E4" w14:textId="77777777" w:rsidR="00F33662" w:rsidRPr="00F33662" w:rsidRDefault="00F33662" w:rsidP="00F33662">
      <w:pPr>
        <w:numPr>
          <w:ilvl w:val="0"/>
          <w:numId w:val="2"/>
        </w:numPr>
        <w:rPr>
          <w:lang w:val="en-US"/>
        </w:rPr>
      </w:pPr>
      <w:r w:rsidRPr="00F33662">
        <w:rPr>
          <w:lang w:val="en-US"/>
        </w:rPr>
        <w:t>Select class</w:t>
      </w:r>
    </w:p>
    <w:p w14:paraId="1B8A5CB1" w14:textId="77777777" w:rsidR="00F33662" w:rsidRPr="00F33662" w:rsidRDefault="00F33662" w:rsidP="00F33662">
      <w:pPr>
        <w:numPr>
          <w:ilvl w:val="0"/>
          <w:numId w:val="2"/>
        </w:numPr>
        <w:rPr>
          <w:lang w:val="en-US"/>
        </w:rPr>
      </w:pPr>
      <w:r w:rsidRPr="00F33662">
        <w:rPr>
          <w:lang w:val="en-US"/>
        </w:rPr>
        <w:t>Enter roll number and name</w:t>
      </w:r>
    </w:p>
    <w:p w14:paraId="2612A1E2" w14:textId="77777777" w:rsidR="00F33662" w:rsidRPr="00F33662" w:rsidRDefault="00F33662" w:rsidP="00F33662">
      <w:pPr>
        <w:numPr>
          <w:ilvl w:val="0"/>
          <w:numId w:val="2"/>
        </w:numPr>
        <w:rPr>
          <w:lang w:val="en-US"/>
        </w:rPr>
      </w:pPr>
      <w:r w:rsidRPr="00F33662">
        <w:rPr>
          <w:lang w:val="en-US"/>
        </w:rPr>
        <w:t>Enter attendance code</w:t>
      </w:r>
    </w:p>
    <w:p w14:paraId="33D932B2" w14:textId="77777777" w:rsidR="00F33662" w:rsidRPr="00F33662" w:rsidRDefault="00F33662" w:rsidP="00F33662">
      <w:pPr>
        <w:numPr>
          <w:ilvl w:val="0"/>
          <w:numId w:val="2"/>
        </w:numPr>
        <w:rPr>
          <w:lang w:val="en-US"/>
        </w:rPr>
      </w:pPr>
      <w:r w:rsidRPr="00F33662">
        <w:rPr>
          <w:lang w:val="en-US"/>
        </w:rPr>
        <w:t>Submit attendance if validation succeeds</w:t>
      </w:r>
    </w:p>
    <w:p w14:paraId="2E7A971B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4. Roll Number Locking System</w:t>
      </w:r>
    </w:p>
    <w:p w14:paraId="3003A261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Once a roll number is used, the name is stored and cannot be changed.</w:t>
      </w:r>
    </w:p>
    <w:p w14:paraId="1679263A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5. Attendance Duplication Check</w:t>
      </w:r>
    </w:p>
    <w:p w14:paraId="40BC4162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Prevents multiple entries for the same student on the same day.</w:t>
      </w:r>
    </w:p>
    <w:p w14:paraId="11251CEE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6. Attendance Limit Feature</w:t>
      </w:r>
    </w:p>
    <w:p w14:paraId="57D37F25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Blocks submissions once the maximum daily limit for a class is reached.</w:t>
      </w:r>
    </w:p>
    <w:p w14:paraId="67C1A07B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7. Analytics &amp; CSV Export</w:t>
      </w:r>
    </w:p>
    <w:p w14:paraId="0A367A0F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Generates attendance matrices for a given range of dates.</w:t>
      </w:r>
    </w:p>
    <w:p w14:paraId="66F55016" w14:textId="77777777" w:rsidR="00F33662" w:rsidRPr="00F33662" w:rsidRDefault="00F33662" w:rsidP="00F33662">
      <w:pPr>
        <w:rPr>
          <w:lang w:val="en-US"/>
        </w:rPr>
      </w:pPr>
      <w:r w:rsidRPr="00F33662">
        <w:rPr>
          <w:b/>
          <w:bCs/>
          <w:lang w:val="en-US"/>
        </w:rPr>
        <w:t>8. Centralized Logging System</w:t>
      </w:r>
    </w:p>
    <w:p w14:paraId="6C0E567F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Every action (errors, warnings, submissions) is logged to file and console with filename &amp; line numbers.</w:t>
      </w:r>
    </w:p>
    <w:p w14:paraId="7D1945A9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pict w14:anchorId="75C192C1">
          <v:rect id="_x0000_i1074" style="width:465.45pt;height:1pt" o:hralign="center" o:hrstd="t" o:hr="t" fillcolor="#a0a0a0" stroked="f"/>
        </w:pict>
      </w:r>
    </w:p>
    <w:p w14:paraId="4D926A97" w14:textId="3DBD6588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lastRenderedPageBreak/>
        <w:t>8</w:t>
      </w:r>
      <w:r w:rsidRPr="00F33662">
        <w:rPr>
          <w:b/>
          <w:sz w:val="28"/>
          <w:szCs w:val="28"/>
          <w:lang w:val="en-US"/>
        </w:rPr>
        <w:t>. Learning Outcomes</w:t>
      </w:r>
    </w:p>
    <w:p w14:paraId="051008FD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t>By completing this project, students will learn:</w:t>
      </w:r>
    </w:p>
    <w:p w14:paraId="53357520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How to build a modular Python application with multiple files.</w:t>
      </w:r>
    </w:p>
    <w:p w14:paraId="44DB34B3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 xml:space="preserve">How to use </w:t>
      </w:r>
      <w:proofErr w:type="spellStart"/>
      <w:r w:rsidRPr="00F33662">
        <w:rPr>
          <w:b/>
          <w:bCs/>
          <w:lang w:val="en-US"/>
        </w:rPr>
        <w:t>Streamlit</w:t>
      </w:r>
      <w:proofErr w:type="spellEnd"/>
      <w:r w:rsidRPr="00F33662">
        <w:rPr>
          <w:lang w:val="en-US"/>
        </w:rPr>
        <w:t xml:space="preserve"> to create interactive dashboards.</w:t>
      </w:r>
    </w:p>
    <w:p w14:paraId="28819C55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 xml:space="preserve">How to connect Python to a </w:t>
      </w:r>
      <w:proofErr w:type="spellStart"/>
      <w:r w:rsidRPr="00F33662">
        <w:rPr>
          <w:b/>
          <w:bCs/>
          <w:lang w:val="en-US"/>
        </w:rPr>
        <w:t>Supabase</w:t>
      </w:r>
      <w:proofErr w:type="spellEnd"/>
      <w:r w:rsidRPr="00F33662">
        <w:rPr>
          <w:b/>
          <w:bCs/>
          <w:lang w:val="en-US"/>
        </w:rPr>
        <w:t xml:space="preserve"> database</w:t>
      </w:r>
      <w:r w:rsidRPr="00F33662">
        <w:rPr>
          <w:lang w:val="en-US"/>
        </w:rPr>
        <w:t>.</w:t>
      </w:r>
    </w:p>
    <w:p w14:paraId="0F573289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CRUD operations: Insert, Read, Filter, Count.</w:t>
      </w:r>
    </w:p>
    <w:p w14:paraId="1F3A7A74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How to implement real-world logic like:</w:t>
      </w:r>
    </w:p>
    <w:p w14:paraId="21786EF6" w14:textId="77777777" w:rsidR="00F33662" w:rsidRPr="00F33662" w:rsidRDefault="00F33662" w:rsidP="00F33662">
      <w:pPr>
        <w:numPr>
          <w:ilvl w:val="1"/>
          <w:numId w:val="3"/>
        </w:numPr>
        <w:rPr>
          <w:lang w:val="en-US"/>
        </w:rPr>
      </w:pPr>
      <w:r w:rsidRPr="00F33662">
        <w:rPr>
          <w:lang w:val="en-US"/>
        </w:rPr>
        <w:t>Input validation</w:t>
      </w:r>
    </w:p>
    <w:p w14:paraId="24459D66" w14:textId="77777777" w:rsidR="00F33662" w:rsidRPr="00F33662" w:rsidRDefault="00F33662" w:rsidP="00F33662">
      <w:pPr>
        <w:numPr>
          <w:ilvl w:val="1"/>
          <w:numId w:val="3"/>
        </w:numPr>
        <w:rPr>
          <w:lang w:val="en-US"/>
        </w:rPr>
      </w:pPr>
      <w:r w:rsidRPr="00F33662">
        <w:rPr>
          <w:lang w:val="en-US"/>
        </w:rPr>
        <w:t>Duplicate checks</w:t>
      </w:r>
    </w:p>
    <w:p w14:paraId="1DB41737" w14:textId="77777777" w:rsidR="00F33662" w:rsidRPr="00F33662" w:rsidRDefault="00F33662" w:rsidP="00F33662">
      <w:pPr>
        <w:numPr>
          <w:ilvl w:val="1"/>
          <w:numId w:val="3"/>
        </w:numPr>
        <w:rPr>
          <w:lang w:val="en-US"/>
        </w:rPr>
      </w:pPr>
      <w:r w:rsidRPr="00F33662">
        <w:rPr>
          <w:lang w:val="en-US"/>
        </w:rPr>
        <w:t>Secure code verification</w:t>
      </w:r>
    </w:p>
    <w:p w14:paraId="20EB658F" w14:textId="77777777" w:rsidR="00F33662" w:rsidRPr="00F33662" w:rsidRDefault="00F33662" w:rsidP="00F33662">
      <w:pPr>
        <w:numPr>
          <w:ilvl w:val="1"/>
          <w:numId w:val="3"/>
        </w:numPr>
        <w:rPr>
          <w:lang w:val="en-US"/>
        </w:rPr>
      </w:pPr>
      <w:r w:rsidRPr="00F33662">
        <w:rPr>
          <w:lang w:val="en-US"/>
        </w:rPr>
        <w:t>Roll-number/name locking</w:t>
      </w:r>
    </w:p>
    <w:p w14:paraId="01A3EADB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How to design a clean folder structure for long-term maintenance.</w:t>
      </w:r>
    </w:p>
    <w:p w14:paraId="0875871D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How to generate CSV analytics from database records.</w:t>
      </w:r>
    </w:p>
    <w:p w14:paraId="1FCD15D1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 xml:space="preserve">How to build and use a </w:t>
      </w:r>
      <w:r w:rsidRPr="00F33662">
        <w:rPr>
          <w:b/>
          <w:bCs/>
          <w:lang w:val="en-US"/>
        </w:rPr>
        <w:t>custom logging system</w:t>
      </w:r>
      <w:r w:rsidRPr="00F33662">
        <w:rPr>
          <w:lang w:val="en-US"/>
        </w:rPr>
        <w:t xml:space="preserve"> for debugging.</w:t>
      </w:r>
    </w:p>
    <w:p w14:paraId="19CAAD56" w14:textId="77777777" w:rsidR="00F33662" w:rsidRPr="00F33662" w:rsidRDefault="00F33662" w:rsidP="00F33662">
      <w:pPr>
        <w:numPr>
          <w:ilvl w:val="0"/>
          <w:numId w:val="3"/>
        </w:numPr>
        <w:rPr>
          <w:lang w:val="en-US"/>
        </w:rPr>
      </w:pPr>
      <w:r w:rsidRPr="00F33662">
        <w:rPr>
          <w:lang w:val="en-US"/>
        </w:rPr>
        <w:t>Understanding of client-server interaction in web apps.</w:t>
      </w:r>
    </w:p>
    <w:p w14:paraId="0F687321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pict w14:anchorId="1E27F3EC">
          <v:rect id="_x0000_i1075" style="width:465.45pt;height:1pt" o:hralign="center" o:hrstd="t" o:hr="t" fillcolor="#a0a0a0" stroked="f"/>
        </w:pict>
      </w:r>
    </w:p>
    <w:p w14:paraId="351581A2" w14:textId="637B0AF8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t>9</w:t>
      </w:r>
      <w:r w:rsidRPr="00F33662">
        <w:rPr>
          <w:b/>
          <w:sz w:val="28"/>
          <w:szCs w:val="28"/>
          <w:lang w:val="en-US"/>
        </w:rPr>
        <w:t>. Optional Add-ons (Future Improvements)</w:t>
      </w:r>
    </w:p>
    <w:p w14:paraId="151AEE5F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OTP-based student verification</w:t>
      </w:r>
    </w:p>
    <w:p w14:paraId="45376B6B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Auto-generation of daily attendance codes</w:t>
      </w:r>
    </w:p>
    <w:p w14:paraId="7A20D334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Teacher login system</w:t>
      </w:r>
    </w:p>
    <w:p w14:paraId="585366A1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Detailed attendance analytics graphs</w:t>
      </w:r>
    </w:p>
    <w:p w14:paraId="12950855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Face recognition integration</w:t>
      </w:r>
    </w:p>
    <w:p w14:paraId="7A6D502F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Mobile-friendly UI</w:t>
      </w:r>
    </w:p>
    <w:p w14:paraId="4EAA1AD4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Schedule-based auto open/close classroom attendance</w:t>
      </w:r>
    </w:p>
    <w:p w14:paraId="6ED40550" w14:textId="77777777" w:rsidR="00F33662" w:rsidRPr="00F33662" w:rsidRDefault="00F33662" w:rsidP="00F33662">
      <w:pPr>
        <w:numPr>
          <w:ilvl w:val="0"/>
          <w:numId w:val="4"/>
        </w:numPr>
        <w:rPr>
          <w:lang w:val="en-US"/>
        </w:rPr>
      </w:pPr>
      <w:r w:rsidRPr="00F33662">
        <w:rPr>
          <w:lang w:val="en-US"/>
        </w:rPr>
        <w:t>Email alerts for low attendance</w:t>
      </w:r>
    </w:p>
    <w:p w14:paraId="56DCC725" w14:textId="77777777" w:rsidR="00F33662" w:rsidRPr="00F33662" w:rsidRDefault="00F33662" w:rsidP="00F33662">
      <w:pPr>
        <w:rPr>
          <w:lang w:val="en-US"/>
        </w:rPr>
      </w:pPr>
      <w:r w:rsidRPr="00F33662">
        <w:rPr>
          <w:lang w:val="en-US"/>
        </w:rPr>
        <w:pict w14:anchorId="7DC5574F">
          <v:rect id="_x0000_i1076" style="width:465.45pt;height:1pt" o:hralign="center" o:hrstd="t" o:hr="t" fillcolor="#a0a0a0" stroked="f"/>
        </w:pict>
      </w:r>
    </w:p>
    <w:p w14:paraId="0ED32C58" w14:textId="77777777" w:rsidR="00456736" w:rsidRDefault="00456736" w:rsidP="00F33662">
      <w:pPr>
        <w:rPr>
          <w:b/>
          <w:sz w:val="28"/>
          <w:szCs w:val="28"/>
          <w:lang w:val="en-US"/>
        </w:rPr>
      </w:pPr>
    </w:p>
    <w:p w14:paraId="6ED0C4A9" w14:textId="180DA240" w:rsidR="00F33662" w:rsidRPr="00F33662" w:rsidRDefault="00F33662" w:rsidP="00F33662">
      <w:pPr>
        <w:rPr>
          <w:b/>
          <w:sz w:val="28"/>
          <w:szCs w:val="28"/>
          <w:lang w:val="en-US"/>
        </w:rPr>
      </w:pPr>
      <w:r w:rsidRPr="00F33662">
        <w:rPr>
          <w:b/>
          <w:sz w:val="28"/>
          <w:szCs w:val="28"/>
          <w:lang w:val="en-US"/>
        </w:rPr>
        <w:lastRenderedPageBreak/>
        <w:t>1</w:t>
      </w:r>
      <w:r w:rsidRPr="00F33662">
        <w:rPr>
          <w:b/>
          <w:sz w:val="28"/>
          <w:szCs w:val="28"/>
          <w:lang w:val="en-US"/>
        </w:rPr>
        <w:t>0</w:t>
      </w:r>
      <w:r w:rsidRPr="00F33662">
        <w:rPr>
          <w:b/>
          <w:sz w:val="28"/>
          <w:szCs w:val="28"/>
          <w:lang w:val="en-US"/>
        </w:rPr>
        <w:t xml:space="preserve">. Resource Links </w:t>
      </w:r>
    </w:p>
    <w:tbl>
      <w:tblPr>
        <w:tblW w:w="9156" w:type="dxa"/>
        <w:tblCellSpacing w:w="15" w:type="dxa"/>
        <w:tblLook w:val="04A0" w:firstRow="1" w:lastRow="0" w:firstColumn="1" w:lastColumn="0" w:noHBand="0" w:noVBand="1"/>
      </w:tblPr>
      <w:tblGrid>
        <w:gridCol w:w="3354"/>
        <w:gridCol w:w="5802"/>
      </w:tblGrid>
      <w:tr w:rsidR="00F33662" w:rsidRPr="00F33662" w14:paraId="366BE3E7" w14:textId="77777777" w:rsidTr="00456736">
        <w:trPr>
          <w:trHeight w:val="498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568A6" w14:textId="77777777" w:rsidR="00F33662" w:rsidRPr="00F33662" w:rsidRDefault="00F33662" w:rsidP="00F33662">
            <w:pPr>
              <w:rPr>
                <w:b/>
                <w:bCs/>
                <w:color w:val="215E99" w:themeColor="text2" w:themeTint="BF"/>
                <w:lang w:val="en-US"/>
              </w:rPr>
            </w:pPr>
            <w:r w:rsidRPr="00F33662">
              <w:rPr>
                <w:b/>
                <w:bCs/>
                <w:color w:val="215E99" w:themeColor="text2" w:themeTint="BF"/>
                <w:lang w:val="en-US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5C9FD2" w14:textId="77777777" w:rsidR="00F33662" w:rsidRPr="00F33662" w:rsidRDefault="00F33662" w:rsidP="00F33662">
            <w:pPr>
              <w:rPr>
                <w:b/>
                <w:bCs/>
                <w:color w:val="215E99" w:themeColor="text2" w:themeTint="BF"/>
                <w:lang w:val="en-US"/>
              </w:rPr>
            </w:pPr>
            <w:r w:rsidRPr="00F33662">
              <w:rPr>
                <w:b/>
                <w:bCs/>
                <w:color w:val="215E99" w:themeColor="text2" w:themeTint="BF"/>
                <w:lang w:val="en-US"/>
              </w:rPr>
              <w:t>Link</w:t>
            </w:r>
          </w:p>
        </w:tc>
      </w:tr>
      <w:tr w:rsidR="00F33662" w:rsidRPr="00F33662" w14:paraId="59971053" w14:textId="77777777" w:rsidTr="00456736">
        <w:trPr>
          <w:trHeight w:val="5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2D9A1" w14:textId="77777777" w:rsidR="00F33662" w:rsidRPr="00F33662" w:rsidRDefault="00F33662" w:rsidP="00F33662">
            <w:pPr>
              <w:rPr>
                <w:lang w:val="en-US"/>
              </w:rPr>
            </w:pPr>
            <w:proofErr w:type="spellStart"/>
            <w:r w:rsidRPr="00F33662">
              <w:rPr>
                <w:lang w:val="en-US"/>
              </w:rPr>
              <w:t>Streamlit</w:t>
            </w:r>
            <w:proofErr w:type="spellEnd"/>
            <w:r w:rsidRPr="00F33662">
              <w:rPr>
                <w:lang w:val="en-US"/>
              </w:rPr>
              <w:t xml:space="preserve"> Documentation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3D59F" w14:textId="77777777" w:rsidR="00F33662" w:rsidRPr="00F33662" w:rsidRDefault="00F33662" w:rsidP="00F33662">
            <w:pPr>
              <w:rPr>
                <w:lang w:val="en-US"/>
              </w:rPr>
            </w:pPr>
            <w:hyperlink r:id="rId9" w:tgtFrame="_new" w:history="1">
              <w:r w:rsidRPr="00F33662">
                <w:rPr>
                  <w:rStyle w:val="Hyperlink"/>
                  <w:lang w:val="en-US"/>
                </w:rPr>
                <w:t>https://docs.streamlit.io</w:t>
              </w:r>
            </w:hyperlink>
          </w:p>
        </w:tc>
      </w:tr>
      <w:tr w:rsidR="00F33662" w:rsidRPr="00F33662" w14:paraId="26520946" w14:textId="77777777" w:rsidTr="00456736">
        <w:trPr>
          <w:trHeight w:val="5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A18A5" w14:textId="77777777" w:rsidR="00F33662" w:rsidRPr="00F33662" w:rsidRDefault="00F33662" w:rsidP="00F33662">
            <w:pPr>
              <w:rPr>
                <w:lang w:val="en-US"/>
              </w:rPr>
            </w:pPr>
            <w:proofErr w:type="spellStart"/>
            <w:r w:rsidRPr="00F33662">
              <w:rPr>
                <w:lang w:val="en-US"/>
              </w:rPr>
              <w:t>Supabase</w:t>
            </w:r>
            <w:proofErr w:type="spellEnd"/>
            <w:r w:rsidRPr="00F33662">
              <w:rPr>
                <w:lang w:val="en-US"/>
              </w:rPr>
              <w:t xml:space="preserve"> Documentation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03947" w14:textId="77777777" w:rsidR="00F33662" w:rsidRPr="00F33662" w:rsidRDefault="00F33662" w:rsidP="00F33662">
            <w:pPr>
              <w:rPr>
                <w:lang w:val="en-US"/>
              </w:rPr>
            </w:pPr>
            <w:hyperlink r:id="rId10" w:tgtFrame="_new" w:history="1">
              <w:r w:rsidRPr="00F33662">
                <w:rPr>
                  <w:rStyle w:val="Hyperlink"/>
                  <w:lang w:val="en-US"/>
                </w:rPr>
                <w:t>https://supabase.com/docs</w:t>
              </w:r>
            </w:hyperlink>
          </w:p>
        </w:tc>
      </w:tr>
      <w:tr w:rsidR="00F33662" w:rsidRPr="00F33662" w14:paraId="07C25123" w14:textId="77777777" w:rsidTr="00456736">
        <w:trPr>
          <w:trHeight w:val="5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A89EA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lang w:val="en-US"/>
              </w:rPr>
              <w:t>Python Logging Basics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9AB6D" w14:textId="77777777" w:rsidR="00F33662" w:rsidRPr="00F33662" w:rsidRDefault="00F33662" w:rsidP="00F33662">
            <w:pPr>
              <w:rPr>
                <w:lang w:val="en-US"/>
              </w:rPr>
            </w:pPr>
            <w:hyperlink r:id="rId11" w:tgtFrame="_new" w:history="1">
              <w:r w:rsidRPr="00F33662">
                <w:rPr>
                  <w:rStyle w:val="Hyperlink"/>
                  <w:lang w:val="en-US"/>
                </w:rPr>
                <w:t>https://docs.python.org/3/library/logging.html</w:t>
              </w:r>
            </w:hyperlink>
          </w:p>
        </w:tc>
      </w:tr>
      <w:tr w:rsidR="00F33662" w:rsidRPr="00F33662" w14:paraId="274B8B17" w14:textId="77777777" w:rsidTr="00456736">
        <w:trPr>
          <w:trHeight w:val="50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F6BB4" w14:textId="77777777" w:rsidR="00F33662" w:rsidRPr="00F33662" w:rsidRDefault="00F33662" w:rsidP="00F33662">
            <w:pPr>
              <w:rPr>
                <w:lang w:val="en-US"/>
              </w:rPr>
            </w:pPr>
            <w:r w:rsidRPr="00F33662">
              <w:rPr>
                <w:lang w:val="en-US"/>
              </w:rPr>
              <w:t>Pandas CSV Manipulation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3B6E1" w14:textId="77777777" w:rsidR="00F33662" w:rsidRPr="00F33662" w:rsidRDefault="00F33662" w:rsidP="00F33662">
            <w:pPr>
              <w:rPr>
                <w:lang w:val="en-US"/>
              </w:rPr>
            </w:pPr>
            <w:hyperlink r:id="rId12" w:tgtFrame="_new" w:history="1">
              <w:r w:rsidRPr="00F33662">
                <w:rPr>
                  <w:rStyle w:val="Hyperlink"/>
                  <w:lang w:val="en-US"/>
                </w:rPr>
                <w:t>https://pandas.pydata.org/docs/</w:t>
              </w:r>
            </w:hyperlink>
          </w:p>
        </w:tc>
      </w:tr>
    </w:tbl>
    <w:p w14:paraId="20DBCA9B" w14:textId="77777777" w:rsidR="00F33662" w:rsidRPr="00F33662" w:rsidRDefault="00F33662" w:rsidP="00F33662"/>
    <w:sectPr w:rsidR="00F33662" w:rsidRPr="00F33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EFB3" w14:textId="77777777" w:rsidR="00BB6AF9" w:rsidRDefault="00BB6AF9" w:rsidP="00F33662">
      <w:pPr>
        <w:spacing w:after="0" w:line="240" w:lineRule="auto"/>
      </w:pPr>
      <w:r>
        <w:separator/>
      </w:r>
    </w:p>
  </w:endnote>
  <w:endnote w:type="continuationSeparator" w:id="0">
    <w:p w14:paraId="702EF2BD" w14:textId="77777777" w:rsidR="00BB6AF9" w:rsidRDefault="00BB6AF9" w:rsidP="00F33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A36E" w14:textId="77777777" w:rsidR="00BB6AF9" w:rsidRDefault="00BB6AF9" w:rsidP="00F33662">
      <w:pPr>
        <w:spacing w:after="0" w:line="240" w:lineRule="auto"/>
      </w:pPr>
      <w:r>
        <w:separator/>
      </w:r>
    </w:p>
  </w:footnote>
  <w:footnote w:type="continuationSeparator" w:id="0">
    <w:p w14:paraId="2D6D8741" w14:textId="77777777" w:rsidR="00BB6AF9" w:rsidRDefault="00BB6AF9" w:rsidP="00F33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3ED"/>
    <w:multiLevelType w:val="multilevel"/>
    <w:tmpl w:val="6C4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095F"/>
    <w:multiLevelType w:val="multilevel"/>
    <w:tmpl w:val="665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4A65"/>
    <w:multiLevelType w:val="multilevel"/>
    <w:tmpl w:val="79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501D"/>
    <w:multiLevelType w:val="multilevel"/>
    <w:tmpl w:val="615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274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122121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60677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357031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62"/>
    <w:rsid w:val="00321DD6"/>
    <w:rsid w:val="00456736"/>
    <w:rsid w:val="00756CFA"/>
    <w:rsid w:val="00776AA7"/>
    <w:rsid w:val="00BB6AF9"/>
    <w:rsid w:val="00C45279"/>
    <w:rsid w:val="00F3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BBA7"/>
  <w15:chartTrackingRefBased/>
  <w15:docId w15:val="{11C3ACE0-522A-4D84-8341-23C3A574C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3662"/>
    <w:rPr>
      <w:b/>
      <w:bCs/>
    </w:rPr>
  </w:style>
  <w:style w:type="character" w:styleId="Hyperlink">
    <w:name w:val="Hyperlink"/>
    <w:basedOn w:val="DefaultParagraphFont"/>
    <w:uiPriority w:val="99"/>
    <w:unhideWhenUsed/>
    <w:rsid w:val="00F336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6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33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662"/>
  </w:style>
  <w:style w:type="paragraph" w:styleId="Footer">
    <w:name w:val="footer"/>
    <w:basedOn w:val="Normal"/>
    <w:link w:val="FooterChar"/>
    <w:uiPriority w:val="99"/>
    <w:unhideWhenUsed/>
    <w:rsid w:val="00F33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andas.pydata.org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library/logging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upabase.com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treamlit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Sasidharan</dc:creator>
  <cp:keywords/>
  <dc:description/>
  <cp:lastModifiedBy>Aiswarya Sasidharan</cp:lastModifiedBy>
  <cp:revision>1</cp:revision>
  <dcterms:created xsi:type="dcterms:W3CDTF">2026-04-27T17:28:00Z</dcterms:created>
  <dcterms:modified xsi:type="dcterms:W3CDTF">2026-04-27T17:54:00Z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93a76337-43b4-4b0b-849c-2d1c169a7a41</vt:lpwstr>
  </property>
</Properties>
</file>