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75E6" w14:textId="7395736B" w:rsidR="008D1673" w:rsidRPr="007B399D" w:rsidRDefault="00EE62AA">
      <w:pPr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 xml:space="preserve">Resume </w:t>
      </w:r>
      <w:proofErr w:type="spellStart"/>
      <w:r w:rsidRPr="007B399D">
        <w:rPr>
          <w:rFonts w:ascii="Times New Roman" w:hAnsi="Times New Roman"/>
          <w:sz w:val="24"/>
          <w:lang w:val="en-US"/>
        </w:rPr>
        <w:t>Studi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Ekskursi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Sistem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Informasi</w:t>
      </w:r>
      <w:proofErr w:type="spellEnd"/>
    </w:p>
    <w:p w14:paraId="2410C6CE" w14:textId="711A8353" w:rsidR="00EE62AA" w:rsidRPr="007B399D" w:rsidRDefault="00EE62AA">
      <w:pPr>
        <w:rPr>
          <w:rFonts w:ascii="Times New Roman" w:hAnsi="Times New Roman"/>
          <w:b/>
          <w:bCs/>
          <w:sz w:val="24"/>
          <w:lang w:val="en-US"/>
        </w:rPr>
      </w:pPr>
      <w:r w:rsidRPr="007B399D">
        <w:rPr>
          <w:rFonts w:ascii="Times New Roman" w:hAnsi="Times New Roman"/>
          <w:b/>
          <w:bCs/>
          <w:sz w:val="24"/>
          <w:lang w:val="en-US"/>
        </w:rPr>
        <w:t>DMO (Digital Marketing Operation)</w:t>
      </w:r>
    </w:p>
    <w:p w14:paraId="04547BAB" w14:textId="77777777" w:rsidR="000E537C" w:rsidRPr="007B399D" w:rsidRDefault="00EE62AA">
      <w:pPr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ab/>
        <w:t xml:space="preserve">Divisi </w:t>
      </w:r>
      <w:proofErr w:type="spellStart"/>
      <w:r w:rsidRPr="007B399D">
        <w:rPr>
          <w:rFonts w:ascii="Times New Roman" w:hAnsi="Times New Roman"/>
          <w:sz w:val="24"/>
          <w:lang w:val="en-US"/>
        </w:rPr>
        <w:t>ini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merupakan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divisi yang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bertugas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untuk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membuat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r w:rsidR="000E537C" w:rsidRPr="007B399D">
        <w:rPr>
          <w:rFonts w:ascii="Times New Roman" w:hAnsi="Times New Roman"/>
          <w:i/>
          <w:iCs/>
          <w:sz w:val="24"/>
          <w:lang w:val="en-US"/>
        </w:rPr>
        <w:t>content</w:t>
      </w:r>
      <w:r w:rsidR="000E537C" w:rsidRPr="007B399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menjaga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brand sentiment,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aktifasi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membantu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pelanggan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membutuhkan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langganan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baru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Didalamnya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dibagi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E537C" w:rsidRPr="007B399D">
        <w:rPr>
          <w:rFonts w:ascii="Times New Roman" w:hAnsi="Times New Roman"/>
          <w:sz w:val="24"/>
          <w:lang w:val="en-US"/>
        </w:rPr>
        <w:t>menjadi</w:t>
      </w:r>
      <w:proofErr w:type="spellEnd"/>
      <w:r w:rsidR="000E537C" w:rsidRPr="007B399D">
        <w:rPr>
          <w:rFonts w:ascii="Times New Roman" w:hAnsi="Times New Roman"/>
          <w:sz w:val="24"/>
          <w:lang w:val="en-US"/>
        </w:rPr>
        <w:t xml:space="preserve"> 3 unit:</w:t>
      </w:r>
    </w:p>
    <w:p w14:paraId="70CBEDB7" w14:textId="323C0717" w:rsidR="00EE62AA" w:rsidRPr="007B399D" w:rsidRDefault="000E537C" w:rsidP="000E53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Social Management</w:t>
      </w:r>
      <w:r w:rsidRPr="007B399D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bertugas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untuk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mengurus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i/>
          <w:iCs/>
          <w:sz w:val="24"/>
          <w:lang w:val="en-US"/>
        </w:rPr>
        <w:t>content</w:t>
      </w:r>
      <w:r w:rsidRPr="007B399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9D">
        <w:rPr>
          <w:rFonts w:ascii="Times New Roman" w:hAnsi="Times New Roman"/>
          <w:sz w:val="24"/>
          <w:lang w:val="en-US"/>
        </w:rPr>
        <w:t>aktivasi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digital, dan </w:t>
      </w:r>
      <w:proofErr w:type="spellStart"/>
      <w:r w:rsidRPr="007B399D">
        <w:rPr>
          <w:rFonts w:ascii="Times New Roman" w:hAnsi="Times New Roman"/>
          <w:sz w:val="24"/>
          <w:lang w:val="en-US"/>
        </w:rPr>
        <w:t>tugas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lain yang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berkaitan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dengan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sosial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media </w:t>
      </w:r>
      <w:proofErr w:type="spellStart"/>
      <w:r w:rsidRPr="007B399D">
        <w:rPr>
          <w:rFonts w:ascii="Times New Roman" w:hAnsi="Times New Roman"/>
          <w:sz w:val="24"/>
          <w:lang w:val="en-US"/>
        </w:rPr>
        <w:t>secara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organik</w:t>
      </w:r>
      <w:proofErr w:type="spellEnd"/>
      <w:r w:rsidRPr="007B399D">
        <w:rPr>
          <w:rFonts w:ascii="Times New Roman" w:hAnsi="Times New Roman"/>
          <w:sz w:val="24"/>
          <w:lang w:val="en-US"/>
        </w:rPr>
        <w:t>.</w:t>
      </w:r>
    </w:p>
    <w:p w14:paraId="2994B623" w14:textId="047300CF" w:rsidR="000E537C" w:rsidRPr="007B399D" w:rsidRDefault="000E537C" w:rsidP="000E53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Digital Campaign Management</w:t>
      </w:r>
      <w:r w:rsidRPr="007B399D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bertugas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untuk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mengurus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apapun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berkaitan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dengan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i/>
          <w:iCs/>
          <w:sz w:val="24"/>
          <w:lang w:val="en-US"/>
        </w:rPr>
        <w:t>campaign</w:t>
      </w:r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seperti</w:t>
      </w:r>
      <w:proofErr w:type="spellEnd"/>
      <w:r w:rsidRPr="007B399D">
        <w:rPr>
          <w:rFonts w:ascii="Times New Roman" w:hAnsi="Times New Roman"/>
          <w:sz w:val="24"/>
          <w:lang w:val="en-US"/>
        </w:rPr>
        <w:t>,</w:t>
      </w:r>
      <w:r w:rsidR="00E139DF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sz w:val="24"/>
          <w:lang w:val="en-US"/>
        </w:rPr>
        <w:t>SEO.</w:t>
      </w:r>
    </w:p>
    <w:p w14:paraId="10AC8539" w14:textId="6DC5343F" w:rsidR="000E537C" w:rsidRPr="007B399D" w:rsidRDefault="000E537C" w:rsidP="000E53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Digital Channel Optimization</w:t>
      </w:r>
      <w:r w:rsidRPr="007B399D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bertugas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untuk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memaksimalkan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semua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berkaitan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dengan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penjualan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digital, </w:t>
      </w:r>
      <w:proofErr w:type="spellStart"/>
      <w:r w:rsidRPr="007B399D">
        <w:rPr>
          <w:rFonts w:ascii="Times New Roman" w:hAnsi="Times New Roman"/>
          <w:sz w:val="24"/>
          <w:lang w:val="en-US"/>
        </w:rPr>
        <w:t>seperti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melalui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pemesanan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website, dan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menangani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adanya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gangguan</w:t>
      </w:r>
      <w:proofErr w:type="spellEnd"/>
      <w:r w:rsidRPr="007B399D">
        <w:rPr>
          <w:rFonts w:ascii="Times New Roman" w:hAnsi="Times New Roman"/>
          <w:sz w:val="24"/>
          <w:lang w:val="en-US"/>
        </w:rPr>
        <w:t>.</w:t>
      </w:r>
    </w:p>
    <w:p w14:paraId="5693CF01" w14:textId="77777777" w:rsidR="000E537C" w:rsidRPr="007B399D" w:rsidRDefault="000E537C" w:rsidP="000E537C">
      <w:pPr>
        <w:pStyle w:val="ListParagraph"/>
        <w:ind w:left="820"/>
        <w:rPr>
          <w:rFonts w:ascii="Times New Roman" w:hAnsi="Times New Roman"/>
          <w:sz w:val="24"/>
          <w:lang w:val="en-US"/>
        </w:rPr>
      </w:pPr>
    </w:p>
    <w:p w14:paraId="0A923158" w14:textId="78BB0466" w:rsidR="007B399D" w:rsidRPr="007B399D" w:rsidRDefault="007B399D" w:rsidP="007B399D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  <w:r w:rsidRPr="007B399D">
        <w:rPr>
          <w:rFonts w:ascii="Times New Roman" w:hAnsi="Times New Roman"/>
          <w:b/>
          <w:bCs/>
          <w:sz w:val="24"/>
          <w:lang w:val="en-US"/>
        </w:rPr>
        <w:t>Framework</w:t>
      </w:r>
    </w:p>
    <w:p w14:paraId="00C3B5BB" w14:textId="1AE954E7" w:rsidR="007B399D" w:rsidRPr="007B399D" w:rsidRDefault="007B399D" w:rsidP="007B399D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  <w:r w:rsidRPr="007B399D">
        <w:rPr>
          <w:rFonts w:ascii="Times New Roman" w:hAnsi="Times New Roman"/>
          <w:b/>
          <w:bCs/>
          <w:sz w:val="24"/>
          <w:lang w:val="en-US"/>
        </w:rPr>
        <w:t>RACE (Reach, Act, Convert, Engage)</w:t>
      </w:r>
    </w:p>
    <w:p w14:paraId="13EAB9F3" w14:textId="133BBEB0" w:rsidR="007B399D" w:rsidRPr="007B399D" w:rsidRDefault="007B399D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Reach</w:t>
      </w:r>
      <w:r w:rsidRPr="007B399D">
        <w:rPr>
          <w:rFonts w:ascii="Times New Roman" w:hAnsi="Times New Roman"/>
          <w:sz w:val="24"/>
          <w:lang w:val="en-US"/>
        </w:rPr>
        <w:tab/>
      </w:r>
      <w:r w:rsidR="00834CAA">
        <w:rPr>
          <w:rFonts w:ascii="Times New Roman" w:hAnsi="Times New Roman"/>
          <w:sz w:val="24"/>
          <w:lang w:val="en-US"/>
        </w:rPr>
        <w:tab/>
      </w:r>
      <w:r w:rsidRPr="007B399D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menyebarkan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awareness, </w:t>
      </w:r>
      <w:proofErr w:type="spellStart"/>
      <w:r w:rsidRPr="007B399D">
        <w:rPr>
          <w:rFonts w:ascii="Times New Roman" w:hAnsi="Times New Roman"/>
          <w:sz w:val="24"/>
          <w:lang w:val="en-US"/>
        </w:rPr>
        <w:t>yaitu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menyebarkan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produk-produk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indihome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menginformasikan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i/>
          <w:iCs/>
          <w:sz w:val="24"/>
          <w:lang w:val="en-US"/>
        </w:rPr>
        <w:t>benefit</w:t>
      </w:r>
      <w:r w:rsidRPr="007B399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B399D">
        <w:rPr>
          <w:rFonts w:ascii="Times New Roman" w:hAnsi="Times New Roman"/>
          <w:sz w:val="24"/>
          <w:lang w:val="en-US"/>
        </w:rPr>
        <w:t>didapat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Pr="007B399D">
        <w:rPr>
          <w:rFonts w:ascii="Times New Roman" w:hAnsi="Times New Roman"/>
          <w:sz w:val="24"/>
          <w:lang w:val="en-US"/>
        </w:rPr>
        <w:t>keunggulannya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. Dimana </w:t>
      </w:r>
      <w:proofErr w:type="spellStart"/>
      <w:r w:rsidRPr="007B399D">
        <w:rPr>
          <w:rFonts w:ascii="Times New Roman" w:hAnsi="Times New Roman"/>
          <w:sz w:val="24"/>
          <w:lang w:val="en-US"/>
        </w:rPr>
        <w:t>penyebaran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informasi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tersebut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dapat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dilakukan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melalui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sosial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media</w:t>
      </w:r>
      <w:r w:rsidR="0021081E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sz w:val="24"/>
          <w:lang w:val="en-US"/>
        </w:rPr>
        <w:t>(</w:t>
      </w:r>
      <w:r w:rsidRPr="0021081E">
        <w:rPr>
          <w:rFonts w:ascii="Times New Roman" w:hAnsi="Times New Roman"/>
          <w:i/>
          <w:iCs/>
          <w:sz w:val="24"/>
          <w:lang w:val="en-US"/>
        </w:rPr>
        <w:t>customer</w:t>
      </w:r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belum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tau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menjadi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tau).</w:t>
      </w:r>
    </w:p>
    <w:p w14:paraId="70036897" w14:textId="3B185726" w:rsidR="007B399D" w:rsidRPr="007B399D" w:rsidRDefault="007B399D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Act</w:t>
      </w:r>
      <w:r w:rsidRPr="007B399D">
        <w:rPr>
          <w:rFonts w:ascii="Times New Roman" w:hAnsi="Times New Roman"/>
          <w:sz w:val="24"/>
          <w:lang w:val="en-US"/>
        </w:rPr>
        <w:tab/>
      </w:r>
      <w:r w:rsidR="00834CAA">
        <w:rPr>
          <w:rFonts w:ascii="Times New Roman" w:hAnsi="Times New Roman"/>
          <w:sz w:val="24"/>
          <w:lang w:val="en-US"/>
        </w:rPr>
        <w:tab/>
      </w:r>
      <w:r w:rsidRPr="007B399D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pengenalan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produk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melalui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media </w:t>
      </w:r>
      <w:proofErr w:type="spellStart"/>
      <w:r w:rsidRPr="007B399D">
        <w:rPr>
          <w:rFonts w:ascii="Times New Roman" w:hAnsi="Times New Roman"/>
          <w:sz w:val="24"/>
          <w:lang w:val="en-US"/>
        </w:rPr>
        <w:t>sosial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, yang </w:t>
      </w:r>
      <w:proofErr w:type="spellStart"/>
      <w:r w:rsidRPr="007B399D">
        <w:rPr>
          <w:rFonts w:ascii="Times New Roman" w:hAnsi="Times New Roman"/>
          <w:sz w:val="24"/>
          <w:lang w:val="en-US"/>
        </w:rPr>
        <w:t>membuat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i/>
          <w:iCs/>
          <w:sz w:val="24"/>
          <w:lang w:val="en-US"/>
        </w:rPr>
        <w:t>customer</w:t>
      </w:r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sebelumnya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hanya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tau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menjadi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tertarik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untuk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membeli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produk</w:t>
      </w:r>
      <w:proofErr w:type="spellEnd"/>
      <w:r w:rsidRPr="007B399D">
        <w:rPr>
          <w:rFonts w:ascii="Times New Roman" w:hAnsi="Times New Roman"/>
          <w:sz w:val="24"/>
          <w:lang w:val="en-US"/>
        </w:rPr>
        <w:t>. (</w:t>
      </w:r>
      <w:proofErr w:type="gramStart"/>
      <w:r w:rsidRPr="0021081E">
        <w:rPr>
          <w:rFonts w:ascii="Times New Roman" w:hAnsi="Times New Roman"/>
          <w:i/>
          <w:iCs/>
          <w:sz w:val="24"/>
          <w:lang w:val="en-US"/>
        </w:rPr>
        <w:t>customer</w:t>
      </w:r>
      <w:proofErr w:type="gramEnd"/>
      <w:r w:rsidR="0021081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dari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tau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menjadi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kenal</w:t>
      </w:r>
      <w:proofErr w:type="spellEnd"/>
      <w:r w:rsidRPr="007B399D">
        <w:rPr>
          <w:rFonts w:ascii="Times New Roman" w:hAnsi="Times New Roman"/>
          <w:sz w:val="24"/>
          <w:lang w:val="en-US"/>
        </w:rPr>
        <w:t>).</w:t>
      </w:r>
    </w:p>
    <w:p w14:paraId="1B817322" w14:textId="66273F9F" w:rsidR="007B399D" w:rsidRPr="007B399D" w:rsidRDefault="007B399D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Convert</w:t>
      </w:r>
      <w:r w:rsidRPr="007B399D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aktivitas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ketika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pelanggan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dihubungi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atau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tertarik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untuk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beli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9D">
        <w:rPr>
          <w:rFonts w:ascii="Times New Roman" w:hAnsi="Times New Roman"/>
          <w:sz w:val="24"/>
          <w:lang w:val="en-US"/>
        </w:rPr>
        <w:t>kemudian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barang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produk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dijual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kepada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customer </w:t>
      </w:r>
      <w:proofErr w:type="spellStart"/>
      <w:r w:rsidRPr="007B399D">
        <w:rPr>
          <w:rFonts w:ascii="Times New Roman" w:hAnsi="Times New Roman"/>
          <w:sz w:val="24"/>
          <w:lang w:val="en-US"/>
        </w:rPr>
        <w:t>tersebut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. </w:t>
      </w:r>
      <w:r w:rsidR="00CC4DB2">
        <w:rPr>
          <w:rFonts w:ascii="Times New Roman" w:hAnsi="Times New Roman"/>
          <w:sz w:val="24"/>
          <w:lang w:val="en-US"/>
        </w:rPr>
        <w:t>(</w:t>
      </w:r>
      <w:proofErr w:type="gramStart"/>
      <w:r w:rsidR="00CC4DB2">
        <w:rPr>
          <w:rFonts w:ascii="Times New Roman" w:hAnsi="Times New Roman"/>
          <w:i/>
          <w:iCs/>
          <w:sz w:val="24"/>
          <w:lang w:val="en-US"/>
        </w:rPr>
        <w:t>customer</w:t>
      </w:r>
      <w:proofErr w:type="gramEnd"/>
      <w:r w:rsidR="00CC4DB2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="00CC4DB2"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 w:rsidR="00CC4DB2">
        <w:rPr>
          <w:rFonts w:ascii="Times New Roman" w:hAnsi="Times New Roman"/>
          <w:sz w:val="24"/>
          <w:lang w:val="en-US"/>
        </w:rPr>
        <w:t>kenal</w:t>
      </w:r>
      <w:proofErr w:type="spellEnd"/>
      <w:r w:rsidR="00CC4DB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C4DB2">
        <w:rPr>
          <w:rFonts w:ascii="Times New Roman" w:hAnsi="Times New Roman"/>
          <w:sz w:val="24"/>
          <w:lang w:val="en-US"/>
        </w:rPr>
        <w:t>menjadi</w:t>
      </w:r>
      <w:proofErr w:type="spellEnd"/>
      <w:r w:rsidR="00CC4DB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C4DB2">
        <w:rPr>
          <w:rFonts w:ascii="Times New Roman" w:hAnsi="Times New Roman"/>
          <w:sz w:val="24"/>
          <w:lang w:val="en-US"/>
        </w:rPr>
        <w:t>membeli</w:t>
      </w:r>
      <w:proofErr w:type="spellEnd"/>
      <w:r w:rsidR="00CC4DB2">
        <w:rPr>
          <w:rFonts w:ascii="Times New Roman" w:hAnsi="Times New Roman"/>
          <w:sz w:val="24"/>
          <w:lang w:val="en-US"/>
        </w:rPr>
        <w:t>)</w:t>
      </w:r>
    </w:p>
    <w:p w14:paraId="21700F11" w14:textId="210CCAB0" w:rsidR="007B399D" w:rsidRDefault="007B399D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 w:rsidRPr="007B399D">
        <w:rPr>
          <w:rFonts w:ascii="Times New Roman" w:hAnsi="Times New Roman"/>
          <w:sz w:val="24"/>
          <w:lang w:val="en-US"/>
        </w:rPr>
        <w:t>Engage</w:t>
      </w:r>
      <w:r w:rsidRPr="007B399D">
        <w:rPr>
          <w:rFonts w:ascii="Times New Roman" w:hAnsi="Times New Roman"/>
          <w:sz w:val="24"/>
          <w:lang w:val="en-US"/>
        </w:rPr>
        <w:tab/>
      </w:r>
      <w:r w:rsidR="00834CAA">
        <w:rPr>
          <w:rFonts w:ascii="Times New Roman" w:hAnsi="Times New Roman"/>
          <w:sz w:val="24"/>
          <w:lang w:val="en-US"/>
        </w:rPr>
        <w:tab/>
      </w:r>
      <w:r w:rsidRPr="007B399D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Pr="007B399D">
        <w:rPr>
          <w:rFonts w:ascii="Times New Roman" w:hAnsi="Times New Roman"/>
          <w:sz w:val="24"/>
          <w:lang w:val="en-US"/>
        </w:rPr>
        <w:t>menginformasikan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kepada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i/>
          <w:iCs/>
          <w:sz w:val="24"/>
          <w:lang w:val="en-US"/>
        </w:rPr>
        <w:t>customer</w:t>
      </w:r>
      <w:r w:rsidRPr="007B399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9D">
        <w:rPr>
          <w:rFonts w:ascii="Times New Roman" w:hAnsi="Times New Roman"/>
          <w:sz w:val="24"/>
          <w:lang w:val="en-US"/>
        </w:rPr>
        <w:t>berupa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layanan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apa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saja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B399D">
        <w:rPr>
          <w:rFonts w:ascii="Times New Roman" w:hAnsi="Times New Roman"/>
          <w:sz w:val="24"/>
          <w:lang w:val="en-US"/>
        </w:rPr>
        <w:t>dapat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diterima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 w:rsidRPr="007B399D">
        <w:rPr>
          <w:rFonts w:ascii="Times New Roman" w:hAnsi="Times New Roman"/>
          <w:sz w:val="24"/>
          <w:lang w:val="en-US"/>
        </w:rPr>
        <w:t>pelanggan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B399D">
        <w:rPr>
          <w:rFonts w:ascii="Times New Roman" w:hAnsi="Times New Roman"/>
          <w:sz w:val="24"/>
          <w:lang w:val="en-US"/>
        </w:rPr>
        <w:t>Seperti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contoh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ketika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9D">
        <w:rPr>
          <w:rFonts w:ascii="Times New Roman" w:hAnsi="Times New Roman"/>
          <w:sz w:val="24"/>
          <w:lang w:val="en-US"/>
        </w:rPr>
        <w:t>ada</w:t>
      </w:r>
      <w:proofErr w:type="spellEnd"/>
      <w:r w:rsidRPr="007B399D">
        <w:rPr>
          <w:rFonts w:ascii="Times New Roman" w:hAnsi="Times New Roman"/>
          <w:sz w:val="24"/>
          <w:lang w:val="en-US"/>
        </w:rPr>
        <w:t xml:space="preserve"> </w:t>
      </w:r>
      <w:r w:rsidRPr="007B399D">
        <w:rPr>
          <w:rFonts w:ascii="Times New Roman" w:hAnsi="Times New Roman"/>
          <w:i/>
          <w:iCs/>
          <w:sz w:val="24"/>
          <w:lang w:val="en-US"/>
        </w:rPr>
        <w:t>event</w:t>
      </w:r>
      <w:r w:rsidRPr="007B399D">
        <w:rPr>
          <w:rFonts w:ascii="Times New Roman" w:hAnsi="Times New Roman"/>
          <w:sz w:val="24"/>
          <w:lang w:val="en-US"/>
        </w:rPr>
        <w:t xml:space="preserve">, VVIP maintenance, </w:t>
      </w:r>
      <w:proofErr w:type="spellStart"/>
      <w:r w:rsidRPr="007B399D">
        <w:rPr>
          <w:rFonts w:ascii="Times New Roman" w:hAnsi="Times New Roman"/>
          <w:sz w:val="24"/>
          <w:lang w:val="en-US"/>
        </w:rPr>
        <w:t>dll</w:t>
      </w:r>
      <w:proofErr w:type="spellEnd"/>
      <w:r w:rsidRPr="007B399D">
        <w:rPr>
          <w:rFonts w:ascii="Times New Roman" w:hAnsi="Times New Roman"/>
          <w:sz w:val="24"/>
          <w:lang w:val="en-US"/>
        </w:rPr>
        <w:t>.</w:t>
      </w:r>
    </w:p>
    <w:p w14:paraId="4A94D094" w14:textId="77777777" w:rsidR="00CC4DB2" w:rsidRDefault="00CC4DB2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</w:p>
    <w:p w14:paraId="44A57A1F" w14:textId="77B2713E" w:rsidR="00CC4DB2" w:rsidRDefault="00CC4DB2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Materi</w:t>
      </w:r>
      <w:proofErr w:type="spellEnd"/>
    </w:p>
    <w:p w14:paraId="1093B437" w14:textId="760D6D7B" w:rsidR="00CC4DB2" w:rsidRDefault="00CC4DB2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proofErr w:type="spellStart"/>
      <w:r w:rsidRPr="00B31701">
        <w:rPr>
          <w:rFonts w:ascii="Times New Roman" w:hAnsi="Times New Roman"/>
          <w:sz w:val="24"/>
          <w:lang w:val="en-US"/>
        </w:rPr>
        <w:t>Narasumber</w:t>
      </w:r>
      <w:proofErr w:type="spellEnd"/>
      <w:r>
        <w:rPr>
          <w:rFonts w:ascii="Times New Roman" w:hAnsi="Times New Roman"/>
          <w:sz w:val="24"/>
          <w:lang w:val="en-US"/>
        </w:rPr>
        <w:tab/>
        <w:t xml:space="preserve">: Hanif </w:t>
      </w:r>
      <w:proofErr w:type="spellStart"/>
      <w:r>
        <w:rPr>
          <w:rFonts w:ascii="Times New Roman" w:hAnsi="Times New Roman"/>
          <w:sz w:val="24"/>
          <w:lang w:val="en-US"/>
        </w:rPr>
        <w:t>Kuncahyo</w:t>
      </w:r>
      <w:proofErr w:type="spellEnd"/>
      <w:r>
        <w:rPr>
          <w:rFonts w:ascii="Times New Roman" w:hAnsi="Times New Roman"/>
          <w:sz w:val="24"/>
          <w:lang w:val="en-US"/>
        </w:rPr>
        <w:t xml:space="preserve"> Adi (Divisi Regional 5, RNO)</w:t>
      </w:r>
    </w:p>
    <w:p w14:paraId="56377926" w14:textId="77777777" w:rsidR="00B31701" w:rsidRDefault="00B31701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</w:p>
    <w:p w14:paraId="4C551840" w14:textId="0725E7FF" w:rsidR="002B177C" w:rsidRPr="002B177C" w:rsidRDefault="002B177C" w:rsidP="007B399D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  <w:r w:rsidRPr="002B177C">
        <w:rPr>
          <w:rFonts w:ascii="Times New Roman" w:hAnsi="Times New Roman"/>
          <w:b/>
          <w:bCs/>
          <w:sz w:val="24"/>
          <w:lang w:val="en-US"/>
        </w:rPr>
        <w:t xml:space="preserve">Telkom </w:t>
      </w:r>
      <w:proofErr w:type="spellStart"/>
      <w:r w:rsidRPr="002B177C">
        <w:rPr>
          <w:rFonts w:ascii="Times New Roman" w:hAnsi="Times New Roman"/>
          <w:b/>
          <w:bCs/>
          <w:sz w:val="24"/>
          <w:lang w:val="en-US"/>
        </w:rPr>
        <w:t>Athon</w:t>
      </w:r>
      <w:proofErr w:type="spellEnd"/>
    </w:p>
    <w:p w14:paraId="260487C4" w14:textId="77777777" w:rsidR="00CC4DB2" w:rsidRDefault="00CC4DB2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</w:p>
    <w:p w14:paraId="7E6B3641" w14:textId="35C4FCE9" w:rsidR="002B177C" w:rsidRDefault="002B177C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="00344733">
        <w:rPr>
          <w:rFonts w:ascii="Times New Roman" w:hAnsi="Times New Roman"/>
          <w:sz w:val="24"/>
          <w:lang w:val="en-US"/>
        </w:rPr>
        <w:t>T</w:t>
      </w:r>
      <w:r>
        <w:rPr>
          <w:rFonts w:ascii="Times New Roman" w:hAnsi="Times New Roman"/>
          <w:sz w:val="24"/>
          <w:lang w:val="en-US"/>
        </w:rPr>
        <w:t xml:space="preserve">elkom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lang w:val="en-US"/>
        </w:rPr>
        <w:t>pengembangan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karyawan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44733">
        <w:rPr>
          <w:rFonts w:ascii="Times New Roman" w:hAnsi="Times New Roman"/>
          <w:sz w:val="24"/>
          <w:lang w:val="en-US"/>
        </w:rPr>
        <w:t>bertujuan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untuk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meningkatkan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kapabilitas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digital </w:t>
      </w:r>
      <w:proofErr w:type="spellStart"/>
      <w:r w:rsidR="00344733">
        <w:rPr>
          <w:rFonts w:ascii="Times New Roman" w:hAnsi="Times New Roman"/>
          <w:sz w:val="24"/>
          <w:lang w:val="en-US"/>
        </w:rPr>
        <w:t>karyawan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. Program </w:t>
      </w:r>
      <w:proofErr w:type="spellStart"/>
      <w:r w:rsidR="00344733">
        <w:rPr>
          <w:rFonts w:ascii="Times New Roman" w:hAnsi="Times New Roman"/>
          <w:sz w:val="24"/>
          <w:lang w:val="en-US"/>
        </w:rPr>
        <w:t>tersebut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bertujuan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mewadahi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344733">
        <w:rPr>
          <w:rFonts w:ascii="Times New Roman" w:hAnsi="Times New Roman"/>
          <w:sz w:val="24"/>
          <w:lang w:val="en-US"/>
        </w:rPr>
        <w:t>mengembangkan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taleta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digital </w:t>
      </w:r>
      <w:proofErr w:type="spellStart"/>
      <w:r w:rsidR="00344733">
        <w:rPr>
          <w:rFonts w:ascii="Times New Roman" w:hAnsi="Times New Roman"/>
          <w:sz w:val="24"/>
          <w:lang w:val="en-US"/>
        </w:rPr>
        <w:t>untuk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menciptakan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solusi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44733">
        <w:rPr>
          <w:rFonts w:ascii="Times New Roman" w:hAnsi="Times New Roman"/>
          <w:sz w:val="24"/>
          <w:lang w:val="en-US"/>
        </w:rPr>
        <w:t>dapat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memberikan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dampak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r w:rsidR="00545F85">
        <w:rPr>
          <w:rFonts w:ascii="Times New Roman" w:hAnsi="Times New Roman"/>
          <w:sz w:val="24"/>
          <w:lang w:val="en-US"/>
        </w:rPr>
        <w:t xml:space="preserve">pada </w:t>
      </w:r>
      <w:proofErr w:type="spellStart"/>
      <w:r w:rsidR="00545F85">
        <w:rPr>
          <w:rFonts w:ascii="Times New Roman" w:hAnsi="Times New Roman"/>
          <w:sz w:val="24"/>
          <w:lang w:val="en-US"/>
        </w:rPr>
        <w:t>perkembangan</w:t>
      </w:r>
      <w:proofErr w:type="spellEnd"/>
      <w:r w:rsidR="00545F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perusahaan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344733">
        <w:rPr>
          <w:rFonts w:ascii="Times New Roman" w:hAnsi="Times New Roman"/>
          <w:sz w:val="24"/>
          <w:lang w:val="en-US"/>
        </w:rPr>
        <w:t>Sebagai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perusahaan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salah </w:t>
      </w:r>
      <w:proofErr w:type="spellStart"/>
      <w:r w:rsidR="00344733">
        <w:rPr>
          <w:rFonts w:ascii="Times New Roman" w:hAnsi="Times New Roman"/>
          <w:sz w:val="24"/>
          <w:lang w:val="en-US"/>
        </w:rPr>
        <w:t>satu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perusahaan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besar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di Indonesia, Telkom </w:t>
      </w:r>
      <w:proofErr w:type="spellStart"/>
      <w:r w:rsidR="00344733">
        <w:rPr>
          <w:rFonts w:ascii="Times New Roman" w:hAnsi="Times New Roman"/>
          <w:sz w:val="24"/>
          <w:lang w:val="en-US"/>
        </w:rPr>
        <w:t>memiliki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budaya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kerja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44733">
        <w:rPr>
          <w:rFonts w:ascii="Times New Roman" w:hAnsi="Times New Roman"/>
          <w:sz w:val="24"/>
          <w:lang w:val="en-US"/>
        </w:rPr>
        <w:t>santai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untuk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membuat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karyawannya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nyaman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44733">
        <w:rPr>
          <w:rFonts w:ascii="Times New Roman" w:hAnsi="Times New Roman"/>
          <w:sz w:val="24"/>
          <w:lang w:val="en-US"/>
        </w:rPr>
        <w:t>bekerja</w:t>
      </w:r>
      <w:proofErr w:type="spellEnd"/>
      <w:r w:rsidR="00344733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="00344733">
        <w:rPr>
          <w:rFonts w:ascii="Times New Roman" w:hAnsi="Times New Roman"/>
          <w:sz w:val="24"/>
          <w:lang w:val="en-US"/>
        </w:rPr>
        <w:t>kantor</w:t>
      </w:r>
      <w:proofErr w:type="spellEnd"/>
      <w:r w:rsidR="00344733">
        <w:rPr>
          <w:rFonts w:ascii="Times New Roman" w:hAnsi="Times New Roman"/>
          <w:sz w:val="24"/>
          <w:lang w:val="en-US"/>
        </w:rPr>
        <w:t>.</w:t>
      </w:r>
    </w:p>
    <w:p w14:paraId="3B4A821A" w14:textId="77777777" w:rsidR="00545F85" w:rsidRDefault="00545F85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</w:p>
    <w:p w14:paraId="08A47030" w14:textId="77777777" w:rsidR="005E08B9" w:rsidRDefault="00545F85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  <w:t xml:space="preserve">Telkom </w:t>
      </w:r>
      <w:proofErr w:type="spellStart"/>
      <w:r>
        <w:rPr>
          <w:rFonts w:ascii="Times New Roman" w:hAnsi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BUMN yang </w:t>
      </w:r>
      <w:proofErr w:type="spellStart"/>
      <w:r>
        <w:rPr>
          <w:rFonts w:ascii="Times New Roman" w:hAnsi="Times New Roman"/>
          <w:sz w:val="24"/>
          <w:lang w:val="en-US"/>
        </w:rPr>
        <w:t>sudah</w:t>
      </w:r>
      <w:proofErr w:type="spellEnd"/>
      <w:r>
        <w:rPr>
          <w:rFonts w:ascii="Times New Roman" w:hAnsi="Times New Roman"/>
          <w:sz w:val="24"/>
          <w:lang w:val="en-US"/>
        </w:rPr>
        <w:t xml:space="preserve"> IPO (Initial Public Offering), </w:t>
      </w:r>
      <w:proofErr w:type="spellStart"/>
      <w:r>
        <w:rPr>
          <w:rFonts w:ascii="Times New Roman" w:hAnsi="Times New Roman"/>
          <w:sz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penjualan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saham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diperjualankan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publik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lang w:val="en-US"/>
        </w:rPr>
        <w:t xml:space="preserve"> di</w:t>
      </w:r>
      <w:r>
        <w:rPr>
          <w:rFonts w:ascii="Times New Roman" w:hAnsi="Times New Roman"/>
          <w:i/>
          <w:iCs/>
          <w:sz w:val="24"/>
          <w:lang w:val="en-US"/>
        </w:rPr>
        <w:t>-share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keluar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pembelian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individu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berinvestasi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lang w:val="en-US"/>
        </w:rPr>
        <w:t>saham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Telkom.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mempermudah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pengelolaan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keputusan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manajerial</w:t>
      </w:r>
      <w:proofErr w:type="spellEnd"/>
      <w:r>
        <w:rPr>
          <w:rFonts w:ascii="Times New Roman" w:hAnsi="Times New Roman"/>
          <w:sz w:val="24"/>
          <w:lang w:val="en-US"/>
        </w:rPr>
        <w:t xml:space="preserve">. Perusahaan Telkom </w:t>
      </w:r>
      <w:proofErr w:type="spellStart"/>
      <w:r>
        <w:rPr>
          <w:rFonts w:ascii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merge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anak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Indihome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Telkomsel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permintaan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lang w:val="en-US"/>
        </w:rPr>
        <w:t>stakeholder</w:t>
      </w:r>
      <w:r>
        <w:rPr>
          <w:rFonts w:ascii="Times New Roman" w:hAnsi="Times New Roman"/>
          <w:sz w:val="24"/>
          <w:lang w:val="en-US"/>
        </w:rPr>
        <w:t xml:space="preserve">. Dimana </w:t>
      </w:r>
      <w:proofErr w:type="spellStart"/>
      <w:r>
        <w:rPr>
          <w:rFonts w:ascii="Times New Roman" w:hAnsi="Times New Roman"/>
          <w:sz w:val="24"/>
          <w:lang w:val="en-US"/>
        </w:rPr>
        <w:t>nantinya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fokus</w:t>
      </w:r>
      <w:proofErr w:type="spellEnd"/>
      <w:r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sz w:val="24"/>
          <w:lang w:val="en-US"/>
        </w:rPr>
        <w:t>bisnisnya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berbeda</w:t>
      </w:r>
      <w:proofErr w:type="spellEnd"/>
      <w:r>
        <w:rPr>
          <w:rFonts w:ascii="Times New Roman" w:hAnsi="Times New Roman"/>
          <w:sz w:val="24"/>
          <w:lang w:val="en-US"/>
        </w:rPr>
        <w:t xml:space="preserve">, Telkom </w:t>
      </w:r>
      <w:proofErr w:type="spellStart"/>
      <w:r>
        <w:rPr>
          <w:rFonts w:ascii="Times New Roman" w:hAnsi="Times New Roman"/>
          <w:sz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fokus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r>
        <w:rPr>
          <w:rFonts w:ascii="Times New Roman" w:hAnsi="Times New Roman"/>
          <w:sz w:val="24"/>
          <w:lang w:val="en-US"/>
        </w:rPr>
        <w:lastRenderedPageBreak/>
        <w:t xml:space="preserve">B2B (Business to Business)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lang w:val="en-US"/>
        </w:rPr>
        <w:t xml:space="preserve">service </w:t>
      </w:r>
      <w:proofErr w:type="spellStart"/>
      <w:r>
        <w:rPr>
          <w:rFonts w:ascii="Times New Roman" w:hAnsi="Times New Roman"/>
          <w:sz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lang w:val="en-US"/>
        </w:rPr>
        <w:t>sedangkan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Telkomsel</w:t>
      </w:r>
      <w:proofErr w:type="spellEnd"/>
      <w:r>
        <w:rPr>
          <w:rFonts w:ascii="Times New Roman" w:hAnsi="Times New Roman"/>
          <w:sz w:val="24"/>
          <w:lang w:val="en-US"/>
        </w:rPr>
        <w:t xml:space="preserve"> di B2C (Business to </w:t>
      </w:r>
      <w:r w:rsidR="005E08B9">
        <w:rPr>
          <w:rFonts w:ascii="Times New Roman" w:hAnsi="Times New Roman"/>
          <w:sz w:val="24"/>
          <w:lang w:val="en-US"/>
        </w:rPr>
        <w:t xml:space="preserve">Customer) </w:t>
      </w:r>
      <w:proofErr w:type="spellStart"/>
      <w:r w:rsidR="005E08B9">
        <w:rPr>
          <w:rFonts w:ascii="Times New Roman" w:hAnsi="Times New Roman"/>
          <w:sz w:val="24"/>
          <w:lang w:val="en-US"/>
        </w:rPr>
        <w:t>untuk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E08B9">
        <w:rPr>
          <w:rFonts w:ascii="Times New Roman" w:hAnsi="Times New Roman"/>
          <w:sz w:val="24"/>
          <w:lang w:val="en-US"/>
        </w:rPr>
        <w:t>bisnis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E08B9">
        <w:rPr>
          <w:rFonts w:ascii="Times New Roman" w:hAnsi="Times New Roman"/>
          <w:sz w:val="24"/>
          <w:lang w:val="en-US"/>
        </w:rPr>
        <w:t>perseorangan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5E08B9">
        <w:rPr>
          <w:rFonts w:ascii="Times New Roman" w:hAnsi="Times New Roman"/>
          <w:sz w:val="24"/>
          <w:lang w:val="en-US"/>
        </w:rPr>
        <w:t>rumah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5E08B9">
        <w:rPr>
          <w:rFonts w:ascii="Times New Roman" w:hAnsi="Times New Roman"/>
          <w:sz w:val="24"/>
          <w:lang w:val="en-US"/>
        </w:rPr>
        <w:t>atau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E08B9">
        <w:rPr>
          <w:rFonts w:ascii="Times New Roman" w:hAnsi="Times New Roman"/>
          <w:sz w:val="24"/>
          <w:lang w:val="en-US"/>
        </w:rPr>
        <w:t>lingkup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5E08B9">
        <w:rPr>
          <w:rFonts w:ascii="Times New Roman" w:hAnsi="Times New Roman"/>
          <w:sz w:val="24"/>
          <w:lang w:val="en-US"/>
        </w:rPr>
        <w:t>lebih</w:t>
      </w:r>
      <w:proofErr w:type="spellEnd"/>
      <w:r w:rsidR="005E08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E08B9">
        <w:rPr>
          <w:rFonts w:ascii="Times New Roman" w:hAnsi="Times New Roman"/>
          <w:sz w:val="24"/>
          <w:lang w:val="en-US"/>
        </w:rPr>
        <w:t>kecil</w:t>
      </w:r>
      <w:proofErr w:type="spellEnd"/>
      <w:r w:rsidR="005E08B9">
        <w:rPr>
          <w:rFonts w:ascii="Times New Roman" w:hAnsi="Times New Roman"/>
          <w:sz w:val="24"/>
          <w:lang w:val="en-US"/>
        </w:rPr>
        <w:t>.</w:t>
      </w:r>
    </w:p>
    <w:p w14:paraId="27D6869C" w14:textId="77777777" w:rsidR="005E08B9" w:rsidRDefault="005E08B9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</w:p>
    <w:p w14:paraId="4E8F9551" w14:textId="77777777" w:rsidR="005E08B9" w:rsidRPr="005E08B9" w:rsidRDefault="005E08B9" w:rsidP="007B399D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  <w:r w:rsidRPr="005E08B9">
        <w:rPr>
          <w:rFonts w:ascii="Times New Roman" w:hAnsi="Times New Roman"/>
          <w:b/>
          <w:bCs/>
          <w:sz w:val="24"/>
          <w:lang w:val="en-US"/>
        </w:rPr>
        <w:t xml:space="preserve">VISI MISI </w:t>
      </w:r>
    </w:p>
    <w:p w14:paraId="76CB1C2D" w14:textId="325E2BE3" w:rsidR="00545F85" w:rsidRDefault="005E08B9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umum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memenuhi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/>
          <w:sz w:val="24"/>
          <w:lang w:val="en-US"/>
        </w:rPr>
        <w:t>diberbagai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sektor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pendidikan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pertanian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penjualan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sektor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lainnya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Visi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terbesar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terkemuka</w:t>
      </w:r>
      <w:proofErr w:type="spellEnd"/>
      <w:r>
        <w:rPr>
          <w:rFonts w:ascii="Times New Roman" w:hAnsi="Times New Roman"/>
          <w:sz w:val="24"/>
          <w:lang w:val="en-US"/>
        </w:rPr>
        <w:t xml:space="preserve"> di Kawasan Asia Tenggara, Asia, dan </w:t>
      </w:r>
      <w:proofErr w:type="spellStart"/>
      <w:r>
        <w:rPr>
          <w:rFonts w:ascii="Times New Roman" w:hAnsi="Times New Roman"/>
          <w:sz w:val="24"/>
          <w:lang w:val="en-US"/>
        </w:rPr>
        <w:t>Aisa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Pasifik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Misi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menyediakan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layanan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berkualitas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harga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kompetitif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mempercepat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membantu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mempercepat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pembangunan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infrastruktur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363176D8" w14:textId="77777777" w:rsidR="00CB1C4A" w:rsidRDefault="00CB1C4A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</w:p>
    <w:p w14:paraId="4D001867" w14:textId="6DAF71C9" w:rsidR="00CB1C4A" w:rsidRDefault="00CB1C4A" w:rsidP="007B399D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Budaya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Kerja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BUMN AKHLAK</w:t>
      </w:r>
    </w:p>
    <w:p w14:paraId="54CE3525" w14:textId="77777777" w:rsidR="00CB1C4A" w:rsidRDefault="00CB1C4A" w:rsidP="007B399D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</w:p>
    <w:p w14:paraId="1585B93D" w14:textId="0DADC4AB" w:rsidR="005E08B9" w:rsidRDefault="00CB1C4A" w:rsidP="00CB1C4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Amanah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diartikan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memegang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teguh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kepercayaan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sudah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77AF903" w14:textId="0024C074" w:rsidR="00CB1C4A" w:rsidRDefault="00CB1C4A" w:rsidP="00CB1C4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Kompeten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terus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belajar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mengembangkan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kapabilitas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diri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6C6BAD51" w14:textId="640133CA" w:rsidR="00CB1C4A" w:rsidRDefault="00CB1C4A" w:rsidP="00CB1C4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Harmonis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menghargai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perbedaan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lingkungan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dimanapun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individu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5C0A111" w14:textId="7D371ECC" w:rsidR="00CB1C4A" w:rsidRDefault="00CB1C4A" w:rsidP="00CB1C4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Loyalitas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bekerja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mengutamakan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kepentingan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bangsa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55E82E0" w14:textId="241EB0A1" w:rsidR="00CB1C4A" w:rsidRDefault="00CB1C4A" w:rsidP="00CB1C4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Adaptif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individu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terus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inovasi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siap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menghadapi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perubahan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lingkungan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adaptasi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485BEDCF" w14:textId="2280A3C4" w:rsidR="00CB1C4A" w:rsidRDefault="00CB1C4A" w:rsidP="00CB1C4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Kolaboratif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mampu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bekerjasama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saling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bersinergi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kemajuan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bersama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696330FA" w14:textId="77777777" w:rsidR="00CB1C4A" w:rsidRDefault="00CB1C4A" w:rsidP="00CB1C4A">
      <w:pPr>
        <w:pStyle w:val="ListParagraph"/>
        <w:rPr>
          <w:rFonts w:ascii="Times New Roman" w:hAnsi="Times New Roman"/>
          <w:sz w:val="24"/>
          <w:lang w:val="en-US"/>
        </w:rPr>
      </w:pPr>
    </w:p>
    <w:p w14:paraId="41C57537" w14:textId="6E87A18B" w:rsidR="00CB1C4A" w:rsidRPr="00CB1C4A" w:rsidRDefault="00CB1C4A" w:rsidP="00CB1C4A">
      <w:pPr>
        <w:pStyle w:val="ListParagraph"/>
        <w:ind w:left="0"/>
        <w:rPr>
          <w:rFonts w:ascii="Times New Roman" w:hAnsi="Times New Roman"/>
          <w:b/>
          <w:bCs/>
          <w:sz w:val="24"/>
          <w:lang w:val="en-US"/>
        </w:rPr>
      </w:pPr>
      <w:r w:rsidRPr="00CB1C4A">
        <w:rPr>
          <w:rFonts w:ascii="Times New Roman" w:hAnsi="Times New Roman"/>
          <w:b/>
          <w:bCs/>
          <w:sz w:val="24"/>
          <w:lang w:val="en-US"/>
        </w:rPr>
        <w:t xml:space="preserve">Skill dan </w:t>
      </w:r>
      <w:proofErr w:type="spellStart"/>
      <w:r w:rsidRPr="00CB1C4A">
        <w:rPr>
          <w:rFonts w:ascii="Times New Roman" w:hAnsi="Times New Roman"/>
          <w:b/>
          <w:bCs/>
          <w:sz w:val="24"/>
          <w:lang w:val="en-US"/>
        </w:rPr>
        <w:t>Kompetensi</w:t>
      </w:r>
      <w:proofErr w:type="spellEnd"/>
    </w:p>
    <w:p w14:paraId="0310AB20" w14:textId="63DC162F" w:rsidR="00CB1C4A" w:rsidRDefault="00CB1C4A" w:rsidP="007B399D">
      <w:pPr>
        <w:pStyle w:val="ListParagraph"/>
        <w:ind w:left="0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Terdapat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poin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penting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lang w:val="en-US"/>
        </w:rPr>
        <w:t>harus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lang w:val="en-US"/>
        </w:rPr>
        <w:t>seorang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14:paraId="0AC63398" w14:textId="321668A7" w:rsidR="00DF5802" w:rsidRPr="0070680D" w:rsidRDefault="00CB1C4A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Kreatif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Inovatif</w:t>
      </w:r>
      <w:proofErr w:type="spellEnd"/>
      <w:r w:rsidR="00DF5802">
        <w:rPr>
          <w:rFonts w:ascii="Times New Roman" w:hAnsi="Times New Roman"/>
          <w:sz w:val="24"/>
          <w:lang w:val="en-US"/>
        </w:rPr>
        <w:tab/>
      </w:r>
      <w:r w:rsidR="0070680D">
        <w:rPr>
          <w:rFonts w:ascii="Times New Roman" w:hAnsi="Times New Roman"/>
          <w:sz w:val="24"/>
          <w:lang w:val="en-US"/>
        </w:rPr>
        <w:tab/>
      </w:r>
      <w:r w:rsidR="00DF5802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="00DF5802">
        <w:rPr>
          <w:rFonts w:ascii="Times New Roman" w:hAnsi="Times New Roman"/>
          <w:sz w:val="24"/>
          <w:lang w:val="en-US"/>
        </w:rPr>
        <w:t>karyawan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harus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memiliki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kemampuan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untuk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menghasilkan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ide-ide </w:t>
      </w:r>
      <w:proofErr w:type="spellStart"/>
      <w:r w:rsidR="00DF5802">
        <w:rPr>
          <w:rFonts w:ascii="Times New Roman" w:hAnsi="Times New Roman"/>
          <w:sz w:val="24"/>
          <w:lang w:val="en-US"/>
        </w:rPr>
        <w:t>baru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DF5802">
        <w:rPr>
          <w:rFonts w:ascii="Times New Roman" w:hAnsi="Times New Roman"/>
          <w:sz w:val="24"/>
          <w:lang w:val="en-US"/>
        </w:rPr>
        <w:t>memberikan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solusi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kreatif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dalam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menyelesaikan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masalah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DF5802">
        <w:rPr>
          <w:rFonts w:ascii="Times New Roman" w:hAnsi="Times New Roman"/>
          <w:sz w:val="24"/>
          <w:lang w:val="en-US"/>
        </w:rPr>
        <w:t>Contohnya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yaitu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narasumber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menciptakan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Fixom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untuk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meminimalisir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kelalaian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karyawan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lapangan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ketika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ada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komplain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atau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kerusakan</w:t>
      </w:r>
      <w:proofErr w:type="spellEnd"/>
      <w:r w:rsidR="00DF5802">
        <w:rPr>
          <w:rFonts w:ascii="Times New Roman" w:hAnsi="Times New Roman"/>
          <w:sz w:val="24"/>
          <w:lang w:val="en-US"/>
        </w:rPr>
        <w:t>.</w:t>
      </w:r>
    </w:p>
    <w:p w14:paraId="509F3257" w14:textId="08C2448E" w:rsidR="00DF5802" w:rsidRPr="0070680D" w:rsidRDefault="00DF5802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jiwa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wirausaha</w:t>
      </w:r>
      <w:proofErr w:type="spellEnd"/>
      <w:r>
        <w:rPr>
          <w:rFonts w:ascii="Times New Roman" w:hAnsi="Times New Roman"/>
          <w:sz w:val="24"/>
          <w:lang w:val="en-US"/>
        </w:rPr>
        <w:tab/>
        <w:t xml:space="preserve">: 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kemampuan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memanfaatkan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peluang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mengambil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risiko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mencapai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10155EF7" w14:textId="4A126622" w:rsidR="0070680D" w:rsidRPr="0070680D" w:rsidRDefault="00CB1C4A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Mampu </w:t>
      </w:r>
      <w:proofErr w:type="spellStart"/>
      <w:r>
        <w:rPr>
          <w:rFonts w:ascii="Times New Roman" w:hAnsi="Times New Roman"/>
          <w:sz w:val="24"/>
          <w:lang w:val="en-US"/>
        </w:rPr>
        <w:t>berpikir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konseptual</w:t>
      </w:r>
      <w:proofErr w:type="spellEnd"/>
      <w:r w:rsidR="00DF5802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="00DF5802">
        <w:rPr>
          <w:rFonts w:ascii="Times New Roman" w:hAnsi="Times New Roman"/>
          <w:sz w:val="24"/>
          <w:lang w:val="en-US"/>
        </w:rPr>
        <w:t>karyawan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harus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mampu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untuk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memahami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konsep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abstrak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suatu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kejadian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r w:rsidR="0070680D">
        <w:rPr>
          <w:rFonts w:ascii="Times New Roman" w:hAnsi="Times New Roman"/>
          <w:sz w:val="24"/>
          <w:lang w:val="en-US"/>
        </w:rPr>
        <w:t xml:space="preserve">dan </w:t>
      </w:r>
      <w:proofErr w:type="spellStart"/>
      <w:r w:rsidR="0070680D">
        <w:rPr>
          <w:rFonts w:ascii="Times New Roman" w:hAnsi="Times New Roman"/>
          <w:sz w:val="24"/>
          <w:lang w:val="en-US"/>
        </w:rPr>
        <w:t>kompleks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untuk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menerapkannya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dalam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situasi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nyata</w:t>
      </w:r>
      <w:proofErr w:type="spellEnd"/>
      <w:r w:rsidR="0070680D">
        <w:rPr>
          <w:rFonts w:ascii="Times New Roman" w:hAnsi="Times New Roman"/>
          <w:sz w:val="24"/>
          <w:lang w:val="en-US"/>
        </w:rPr>
        <w:t>.</w:t>
      </w:r>
    </w:p>
    <w:p w14:paraId="54C82F8B" w14:textId="20B998D9" w:rsidR="00CB1C4A" w:rsidRDefault="00DF5802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Orientasi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pengguna</w:t>
      </w:r>
      <w:proofErr w:type="spellEnd"/>
      <w:r w:rsidR="0070680D">
        <w:rPr>
          <w:rFonts w:ascii="Times New Roman" w:hAnsi="Times New Roman"/>
          <w:sz w:val="24"/>
          <w:lang w:val="en-US"/>
        </w:rPr>
        <w:tab/>
      </w:r>
      <w:r w:rsidR="0070680D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="0070680D">
        <w:rPr>
          <w:rFonts w:ascii="Times New Roman" w:hAnsi="Times New Roman"/>
          <w:sz w:val="24"/>
          <w:lang w:val="en-US"/>
        </w:rPr>
        <w:t>kemampuan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untuk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memahami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kebutuhan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pengguna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agar </w:t>
      </w:r>
      <w:proofErr w:type="spellStart"/>
      <w:r w:rsidR="0070680D">
        <w:rPr>
          <w:rFonts w:ascii="Times New Roman" w:hAnsi="Times New Roman"/>
          <w:sz w:val="24"/>
          <w:lang w:val="en-US"/>
        </w:rPr>
        <w:t>dapat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memberikan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solusi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70680D">
        <w:rPr>
          <w:rFonts w:ascii="Times New Roman" w:hAnsi="Times New Roman"/>
          <w:sz w:val="24"/>
          <w:lang w:val="en-US"/>
        </w:rPr>
        <w:t>tepat</w:t>
      </w:r>
      <w:proofErr w:type="spellEnd"/>
      <w:r w:rsidR="0070680D">
        <w:rPr>
          <w:rFonts w:ascii="Times New Roman" w:hAnsi="Times New Roman"/>
          <w:sz w:val="24"/>
          <w:lang w:val="en-US"/>
        </w:rPr>
        <w:t>.</w:t>
      </w:r>
    </w:p>
    <w:p w14:paraId="0E7AC8F0" w14:textId="60A6DBA2" w:rsidR="00DF5802" w:rsidRDefault="0070680D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</w:t>
      </w:r>
      <w:r w:rsidR="00DF5802">
        <w:rPr>
          <w:rFonts w:ascii="Times New Roman" w:hAnsi="Times New Roman"/>
          <w:sz w:val="24"/>
          <w:lang w:val="en-US"/>
        </w:rPr>
        <w:t>ubungan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strategis</w:t>
      </w:r>
      <w:proofErr w:type="spellEnd"/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mampu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hubungan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saling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menguntungkan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pihak</w:t>
      </w:r>
      <w:proofErr w:type="spellEnd"/>
      <w:r w:rsidR="009F3CF7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lain</w:t>
      </w:r>
      <w:proofErr w:type="spellEnd"/>
      <w:r w:rsidR="009F3CF7">
        <w:rPr>
          <w:rFonts w:ascii="Times New Roman" w:hAnsi="Times New Roman"/>
          <w:sz w:val="24"/>
          <w:lang w:val="en-US"/>
        </w:rPr>
        <w:t>.</w:t>
      </w:r>
    </w:p>
    <w:p w14:paraId="0ADC1547" w14:textId="477D4F9D" w:rsidR="00DF5802" w:rsidRDefault="00DF5802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Kemampuan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beradaptasi</w:t>
      </w:r>
      <w:proofErr w:type="spellEnd"/>
      <w:r w:rsidR="0070680D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="0070680D">
        <w:rPr>
          <w:rFonts w:ascii="Times New Roman" w:hAnsi="Times New Roman"/>
          <w:sz w:val="24"/>
          <w:lang w:val="en-US"/>
        </w:rPr>
        <w:t>seorang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karyawan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harus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dapat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menyesuaikan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diri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dengan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cepat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untuk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menghadapi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perubahan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lingkungan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kerja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70680D">
        <w:rPr>
          <w:rFonts w:ascii="Times New Roman" w:hAnsi="Times New Roman"/>
          <w:sz w:val="24"/>
          <w:lang w:val="en-US"/>
        </w:rPr>
        <w:t>dinamis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70680D">
        <w:rPr>
          <w:rFonts w:ascii="Times New Roman" w:hAnsi="Times New Roman"/>
          <w:sz w:val="24"/>
          <w:lang w:val="en-US"/>
        </w:rPr>
        <w:t>tuntutan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680D">
        <w:rPr>
          <w:rFonts w:ascii="Times New Roman" w:hAnsi="Times New Roman"/>
          <w:sz w:val="24"/>
          <w:lang w:val="en-US"/>
        </w:rPr>
        <w:t>kerja</w:t>
      </w:r>
      <w:proofErr w:type="spellEnd"/>
      <w:r w:rsidR="0070680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70680D">
        <w:rPr>
          <w:rFonts w:ascii="Times New Roman" w:hAnsi="Times New Roman"/>
          <w:sz w:val="24"/>
          <w:lang w:val="en-US"/>
        </w:rPr>
        <w:t>ada</w:t>
      </w:r>
      <w:proofErr w:type="spellEnd"/>
      <w:r w:rsidR="0070680D">
        <w:rPr>
          <w:rFonts w:ascii="Times New Roman" w:hAnsi="Times New Roman"/>
          <w:sz w:val="24"/>
          <w:lang w:val="en-US"/>
        </w:rPr>
        <w:t>.</w:t>
      </w:r>
    </w:p>
    <w:p w14:paraId="05F8B52C" w14:textId="4AF5FF6D" w:rsidR="00DF5802" w:rsidRDefault="0070680D" w:rsidP="00706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Membina</w:t>
      </w:r>
      <w:proofErr w:type="spellEnd"/>
      <w:r w:rsidR="00DF5802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kerjasama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F5802">
        <w:rPr>
          <w:rFonts w:ascii="Times New Roman" w:hAnsi="Times New Roman"/>
          <w:sz w:val="24"/>
          <w:lang w:val="en-US"/>
        </w:rPr>
        <w:t>tim</w:t>
      </w:r>
      <w:proofErr w:type="spellEnd"/>
      <w:r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kemampuan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lang w:val="en-US"/>
        </w:rPr>
        <w:t>leader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bekerjasama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lainnya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mencapai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bersama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4F1E8A7D" w14:textId="0246AB75" w:rsidR="009F3CF7" w:rsidRDefault="009F3CF7" w:rsidP="009F3CF7">
      <w:pPr>
        <w:pStyle w:val="ListParagraph"/>
        <w:spacing w:line="276" w:lineRule="auto"/>
        <w:ind w:left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/>
          <w:sz w:val="24"/>
          <w:lang w:val="en-US"/>
        </w:rPr>
        <w:t>ketujuh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poin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lang w:val="en-US"/>
        </w:rPr>
        <w:t xml:space="preserve"> skill dan </w:t>
      </w:r>
      <w:proofErr w:type="spellStart"/>
      <w:r>
        <w:rPr>
          <w:rFonts w:ascii="Times New Roman" w:hAnsi="Times New Roman"/>
          <w:sz w:val="24"/>
          <w:lang w:val="en-US"/>
        </w:rPr>
        <w:t>kompetensi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harus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lang w:val="en-US"/>
        </w:rPr>
        <w:t>seorang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Ketujuh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poin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juga yang </w:t>
      </w:r>
      <w:proofErr w:type="spellStart"/>
      <w:r>
        <w:rPr>
          <w:rFonts w:ascii="Times New Roman" w:hAnsi="Times New Roman"/>
          <w:sz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pengembangan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program Telkom </w:t>
      </w:r>
      <w:proofErr w:type="spellStart"/>
      <w:r>
        <w:rPr>
          <w:rFonts w:ascii="Times New Roman" w:hAnsi="Times New Roman"/>
          <w:sz w:val="24"/>
          <w:lang w:val="en-US"/>
        </w:rPr>
        <w:t>Athon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Didalam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lang w:val="en-US"/>
        </w:rPr>
        <w:t>challenge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diselesaikan</w:t>
      </w:r>
      <w:proofErr w:type="spellEnd"/>
      <w:r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ide dan </w:t>
      </w:r>
      <w:proofErr w:type="spellStart"/>
      <w:r>
        <w:rPr>
          <w:rFonts w:ascii="Times New Roman" w:hAnsi="Times New Roman"/>
          <w:sz w:val="24"/>
          <w:lang w:val="en-US"/>
        </w:rPr>
        <w:t>inovasi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mereka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</w:p>
    <w:p w14:paraId="7C57C49B" w14:textId="4B3A9103" w:rsidR="009F3CF7" w:rsidRDefault="009F3CF7" w:rsidP="009F3CF7">
      <w:pPr>
        <w:pStyle w:val="ListParagraph"/>
        <w:spacing w:line="276" w:lineRule="auto"/>
        <w:ind w:left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ab/>
      </w:r>
      <w:r w:rsidR="009A5DB4">
        <w:rPr>
          <w:rFonts w:ascii="Times New Roman" w:hAnsi="Times New Roman"/>
          <w:sz w:val="24"/>
          <w:lang w:val="en-US"/>
        </w:rPr>
        <w:t xml:space="preserve">Kesimpulan </w:t>
      </w:r>
      <w:r w:rsidR="00FC5060"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 w:rsidR="00FC5060">
        <w:rPr>
          <w:rFonts w:ascii="Times New Roman" w:hAnsi="Times New Roman"/>
          <w:sz w:val="24"/>
          <w:lang w:val="en-US"/>
        </w:rPr>
        <w:t>dapat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diambil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dari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materi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C5060">
        <w:rPr>
          <w:rFonts w:ascii="Times New Roman" w:hAnsi="Times New Roman"/>
          <w:sz w:val="24"/>
          <w:lang w:val="en-US"/>
        </w:rPr>
        <w:t>disampaikan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yaitu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, Telkom </w:t>
      </w:r>
      <w:proofErr w:type="spellStart"/>
      <w:r w:rsidR="00FC5060">
        <w:rPr>
          <w:rFonts w:ascii="Times New Roman" w:hAnsi="Times New Roman"/>
          <w:sz w:val="24"/>
          <w:lang w:val="en-US"/>
        </w:rPr>
        <w:t>memiliki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sebuah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program </w:t>
      </w:r>
      <w:proofErr w:type="spellStart"/>
      <w:r w:rsidR="00FC5060">
        <w:rPr>
          <w:rFonts w:ascii="Times New Roman" w:hAnsi="Times New Roman"/>
          <w:sz w:val="24"/>
          <w:lang w:val="en-US"/>
        </w:rPr>
        <w:t>pelatihan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pengembangan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untuk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karyawannya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melalui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program Telkom </w:t>
      </w:r>
      <w:proofErr w:type="spellStart"/>
      <w:r w:rsidR="00FC5060">
        <w:rPr>
          <w:rFonts w:ascii="Times New Roman" w:hAnsi="Times New Roman"/>
          <w:sz w:val="24"/>
          <w:lang w:val="en-US"/>
        </w:rPr>
        <w:t>Athon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FC5060">
        <w:rPr>
          <w:rFonts w:ascii="Times New Roman" w:hAnsi="Times New Roman"/>
          <w:sz w:val="24"/>
          <w:lang w:val="en-US"/>
        </w:rPr>
        <w:t>Tujuannya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untuk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memberikan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tantangan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FC5060">
        <w:rPr>
          <w:rFonts w:ascii="Times New Roman" w:hAnsi="Times New Roman"/>
          <w:sz w:val="24"/>
          <w:lang w:val="en-US"/>
        </w:rPr>
        <w:t>mendorong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karyawan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untuk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membuat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sebuah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inovasi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dalam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menyelesaikan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permasalahan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. Telkom juga </w:t>
      </w:r>
      <w:proofErr w:type="spellStart"/>
      <w:r w:rsidR="00FC5060">
        <w:rPr>
          <w:rFonts w:ascii="Times New Roman" w:hAnsi="Times New Roman"/>
          <w:sz w:val="24"/>
          <w:lang w:val="en-US"/>
        </w:rPr>
        <w:t>berusaha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untuk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menjadi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perusahaan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utama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="00FC5060">
        <w:rPr>
          <w:rFonts w:ascii="Times New Roman" w:hAnsi="Times New Roman"/>
          <w:sz w:val="24"/>
          <w:lang w:val="en-US"/>
        </w:rPr>
        <w:t>industrinya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dengan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visi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misi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C5060">
        <w:rPr>
          <w:rFonts w:ascii="Times New Roman" w:hAnsi="Times New Roman"/>
          <w:sz w:val="24"/>
          <w:lang w:val="en-US"/>
        </w:rPr>
        <w:t>jelas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FC5060">
        <w:rPr>
          <w:rFonts w:ascii="Times New Roman" w:hAnsi="Times New Roman"/>
          <w:sz w:val="24"/>
          <w:lang w:val="en-US"/>
        </w:rPr>
        <w:t>serta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mengedepankan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budaya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kerja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C5060">
        <w:rPr>
          <w:rFonts w:ascii="Times New Roman" w:hAnsi="Times New Roman"/>
          <w:sz w:val="24"/>
          <w:lang w:val="en-US"/>
        </w:rPr>
        <w:t>sejalan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dengan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nilai-nilai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C5060">
        <w:rPr>
          <w:rFonts w:ascii="Times New Roman" w:hAnsi="Times New Roman"/>
          <w:sz w:val="24"/>
          <w:lang w:val="en-US"/>
        </w:rPr>
        <w:t>dalam</w:t>
      </w:r>
      <w:proofErr w:type="spellEnd"/>
      <w:r w:rsidR="00FC5060">
        <w:rPr>
          <w:rFonts w:ascii="Times New Roman" w:hAnsi="Times New Roman"/>
          <w:sz w:val="24"/>
          <w:lang w:val="en-US"/>
        </w:rPr>
        <w:t xml:space="preserve"> AKHLAK.</w:t>
      </w:r>
    </w:p>
    <w:p w14:paraId="678F1786" w14:textId="6E6D9ED5" w:rsidR="00FC5060" w:rsidRPr="00FC5060" w:rsidRDefault="00FC5060" w:rsidP="009F3CF7">
      <w:pPr>
        <w:pStyle w:val="ListParagraph"/>
        <w:spacing w:line="276" w:lineRule="auto"/>
        <w:ind w:left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  <w:t xml:space="preserve">Jika </w:t>
      </w:r>
      <w:proofErr w:type="spellStart"/>
      <w:r>
        <w:rPr>
          <w:rFonts w:ascii="Times New Roman" w:hAnsi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lang w:val="en-US"/>
        </w:rPr>
        <w:t xml:space="preserve"> training yang </w:t>
      </w:r>
      <w:proofErr w:type="spellStart"/>
      <w:r>
        <w:rPr>
          <w:rFonts w:ascii="Times New Roman" w:hAnsi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jenis-jenis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materi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kuliah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Daya Perusahaan pada </w:t>
      </w:r>
      <w:proofErr w:type="spellStart"/>
      <w:r>
        <w:rPr>
          <w:rFonts w:ascii="Times New Roman" w:hAnsi="Times New Roman"/>
          <w:sz w:val="24"/>
          <w:lang w:val="en-US"/>
        </w:rPr>
        <w:t>pertemuan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lang w:val="en-US"/>
        </w:rPr>
        <w:t xml:space="preserve"> 6. Program Telkom </w:t>
      </w:r>
      <w:proofErr w:type="spellStart"/>
      <w:r>
        <w:rPr>
          <w:rFonts w:ascii="Times New Roman" w:hAnsi="Times New Roman"/>
          <w:sz w:val="24"/>
          <w:lang w:val="en-US"/>
        </w:rPr>
        <w:t>Athon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jenis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lang w:val="en-US"/>
        </w:rPr>
        <w:t>experiential programs</w:t>
      </w:r>
      <w:r>
        <w:rPr>
          <w:rFonts w:ascii="Times New Roman" w:hAnsi="Times New Roman"/>
          <w:sz w:val="24"/>
          <w:lang w:val="en-US"/>
        </w:rPr>
        <w:t xml:space="preserve"> dan </w:t>
      </w:r>
      <w:r>
        <w:rPr>
          <w:rFonts w:ascii="Times New Roman" w:hAnsi="Times New Roman"/>
          <w:i/>
          <w:iCs/>
          <w:sz w:val="24"/>
          <w:lang w:val="en-US"/>
        </w:rPr>
        <w:t>team training</w:t>
      </w:r>
      <w:r>
        <w:rPr>
          <w:rFonts w:ascii="Times New Roman" w:hAnsi="Times New Roman"/>
          <w:sz w:val="24"/>
          <w:lang w:val="en-US"/>
        </w:rPr>
        <w:t xml:space="preserve">. Hal </w:t>
      </w:r>
      <w:proofErr w:type="spellStart"/>
      <w:r>
        <w:rPr>
          <w:rFonts w:ascii="Times New Roman" w:hAnsi="Times New Roman"/>
          <w:sz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karena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lang w:val="en-US"/>
        </w:rPr>
        <w:t xml:space="preserve"> Telkom </w:t>
      </w:r>
      <w:proofErr w:type="spellStart"/>
      <w:r>
        <w:rPr>
          <w:rFonts w:ascii="Times New Roman" w:hAnsi="Times New Roman"/>
          <w:sz w:val="24"/>
          <w:lang w:val="en-US"/>
        </w:rPr>
        <w:t>Athon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kompetisi</w:t>
      </w:r>
      <w:proofErr w:type="spellEnd"/>
      <w:r>
        <w:rPr>
          <w:rFonts w:ascii="Times New Roman" w:hAnsi="Times New Roman"/>
          <w:sz w:val="24"/>
          <w:lang w:val="en-US"/>
        </w:rPr>
        <w:t>/</w:t>
      </w:r>
      <w:r>
        <w:rPr>
          <w:rFonts w:ascii="Times New Roman" w:hAnsi="Times New Roman"/>
          <w:i/>
          <w:iCs/>
          <w:sz w:val="24"/>
          <w:lang w:val="en-US"/>
        </w:rPr>
        <w:t>challenge</w:t>
      </w:r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memungkinkan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karyawan</w:t>
      </w:r>
      <w:proofErr w:type="spellEnd"/>
      <w:r w:rsidR="00524386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524386">
        <w:rPr>
          <w:rFonts w:ascii="Times New Roman" w:hAnsi="Times New Roman"/>
          <w:sz w:val="24"/>
          <w:lang w:val="en-US"/>
        </w:rPr>
        <w:t>tim</w:t>
      </w:r>
      <w:proofErr w:type="spellEnd"/>
      <w:r w:rsidR="0052438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24386">
        <w:rPr>
          <w:rFonts w:ascii="Times New Roman" w:hAnsi="Times New Roman"/>
          <w:sz w:val="24"/>
          <w:lang w:val="en-US"/>
        </w:rPr>
        <w:t>inovasinya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mengembangkan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solusi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nantinya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berdampak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perolehan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pengalaman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pengetahuan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keterampilan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sectPr w:rsidR="00FC5060" w:rsidRPr="00FC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86509"/>
    <w:multiLevelType w:val="hybridMultilevel"/>
    <w:tmpl w:val="D03058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533F"/>
    <w:multiLevelType w:val="hybridMultilevel"/>
    <w:tmpl w:val="E1C6F7E6"/>
    <w:lvl w:ilvl="0" w:tplc="3809000F">
      <w:start w:val="1"/>
      <w:numFmt w:val="decimal"/>
      <w:lvlText w:val="%1."/>
      <w:lvlJc w:val="left"/>
      <w:pPr>
        <w:ind w:left="820" w:hanging="360"/>
      </w:p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7FE307E6"/>
    <w:multiLevelType w:val="hybridMultilevel"/>
    <w:tmpl w:val="7D64E7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84796">
    <w:abstractNumId w:val="1"/>
  </w:num>
  <w:num w:numId="2" w16cid:durableId="1664553245">
    <w:abstractNumId w:val="0"/>
  </w:num>
  <w:num w:numId="3" w16cid:durableId="83364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853"/>
    <w:rsid w:val="00057C28"/>
    <w:rsid w:val="000A5F50"/>
    <w:rsid w:val="000E537C"/>
    <w:rsid w:val="001C6D85"/>
    <w:rsid w:val="0021081E"/>
    <w:rsid w:val="002B177C"/>
    <w:rsid w:val="00305118"/>
    <w:rsid w:val="00344733"/>
    <w:rsid w:val="00372F08"/>
    <w:rsid w:val="004421CA"/>
    <w:rsid w:val="00471F0D"/>
    <w:rsid w:val="00524386"/>
    <w:rsid w:val="00545F85"/>
    <w:rsid w:val="005C3225"/>
    <w:rsid w:val="005E08B9"/>
    <w:rsid w:val="00640853"/>
    <w:rsid w:val="00653F11"/>
    <w:rsid w:val="0070680D"/>
    <w:rsid w:val="007B399D"/>
    <w:rsid w:val="007C0638"/>
    <w:rsid w:val="00817849"/>
    <w:rsid w:val="00834CAA"/>
    <w:rsid w:val="008D1673"/>
    <w:rsid w:val="009A5DB4"/>
    <w:rsid w:val="009F3CF7"/>
    <w:rsid w:val="00B31701"/>
    <w:rsid w:val="00CB1C4A"/>
    <w:rsid w:val="00CC4DB2"/>
    <w:rsid w:val="00D3465F"/>
    <w:rsid w:val="00DF5802"/>
    <w:rsid w:val="00E139DF"/>
    <w:rsid w:val="00E5385E"/>
    <w:rsid w:val="00EE62AA"/>
    <w:rsid w:val="00F31DB2"/>
    <w:rsid w:val="00F668ED"/>
    <w:rsid w:val="00F95C21"/>
    <w:rsid w:val="00F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8858"/>
  <w15:chartTrackingRefBased/>
  <w15:docId w15:val="{ED1A9D72-526D-4B66-B03B-3A634A48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11</cp:revision>
  <dcterms:created xsi:type="dcterms:W3CDTF">2023-06-25T14:14:00Z</dcterms:created>
  <dcterms:modified xsi:type="dcterms:W3CDTF">2023-06-27T16:27:00Z</dcterms:modified>
</cp:coreProperties>
</file>