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qa2u774yyo1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8"/>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8"/>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6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6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f309jf7ur5i"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p6dgj61awq1"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7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7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7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7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8"/>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8"/>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8"/>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8"/>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8"/>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8"/>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8"/>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8"/>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8"/>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8"/>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8"/>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8"/>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8"/>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8"/>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7"/>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7"/>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6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6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4"/>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4"/>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7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7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0h8g8qcky9e"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43tc4h2lenn"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1"/>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1"/>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5p7mehdsw3r"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mra78nfzctm"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3"/>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3"/>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3"/>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3"/>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3"/>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3"/>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3"/>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3"/>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3"/>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3"/>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3"/>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3"/>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3"/>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3"/>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3"/>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3"/>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3"/>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963d3z1p66h"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8"/>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8"/>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8"/>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9"/>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62fqldq4x76"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7"/>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7"/>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40"/>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40"/>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4"/>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4"/>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5"/>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5"/>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5"/>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1"/>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1"/>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3"/>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3"/>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7"/>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7"/>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50"/>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50"/>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50"/>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5"/>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5"/>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3"/>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3"/>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3"/>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x8xyfjg69mg"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5"/>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5"/>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5"/>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5"/>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5"/>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5"/>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5"/>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2"/>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2"/>
        </w:numPr>
        <w:spacing w:after="0" w:afterAutospacing="0" w:before="0" w:beforeAutospacing="0" w:lineRule="auto"/>
        <w:ind w:left="1440" w:hanging="360"/>
      </w:pPr>
      <w:r w:rsidDel="00000000" w:rsidR="00000000" w:rsidRPr="00000000">
        <w:rPr>
          <w:rtl w:val="0"/>
        </w:rPr>
        <w:t xml:space="preserve">Прочитать и скорректировать проблемы и неудовлетворенности, приоритетные проекты, цели и стратегию на месяц.</w:t>
      </w:r>
    </w:p>
    <w:p w:rsidR="00000000" w:rsidDel="00000000" w:rsidP="00000000" w:rsidRDefault="00000000" w:rsidRPr="00000000" w14:paraId="0000051D">
      <w:pPr>
        <w:numPr>
          <w:ilvl w:val="1"/>
          <w:numId w:val="42"/>
        </w:numPr>
        <w:spacing w:after="0" w:afterAutospacing="0" w:before="0" w:beforeAutospacing="0" w:lineRule="auto"/>
        <w:ind w:left="1440" w:hanging="360"/>
      </w:pPr>
      <w:r w:rsidDel="00000000" w:rsidR="00000000" w:rsidRPr="00000000">
        <w:rPr>
          <w:rtl w:val="0"/>
        </w:rPr>
        <w:t xml:space="preserve">Проверить разрыв или узкое место (например, по основным ролям: Ученик-Интеллектуал-Профессионал-Исследователь или что можно сделать для увеличения своего потенциала), чтобы сформировать гипотезу на неделю .</w:t>
      </w:r>
    </w:p>
    <w:p w:rsidR="00000000" w:rsidDel="00000000" w:rsidP="00000000" w:rsidRDefault="00000000" w:rsidRPr="00000000" w14:paraId="0000051E">
      <w:pPr>
        <w:numPr>
          <w:ilvl w:val="1"/>
          <w:numId w:val="42"/>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2"/>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2"/>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2"/>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2"/>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2"/>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2"/>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2"/>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2"/>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2"/>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2"/>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2"/>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2"/>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2"/>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2"/>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4"/>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4"/>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4"/>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4"/>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4"/>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4"/>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4"/>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4"/>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4"/>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4"/>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4"/>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4"/>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4"/>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4"/>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6"/>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6"/>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6"/>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6"/>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opfuivbqcstk"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Основные объекты внимания</w:t>
      </w:r>
      <w:r w:rsidDel="00000000" w:rsidR="00000000" w:rsidRPr="00000000">
        <w:rPr>
          <w:rtl w:val="0"/>
        </w:rPr>
      </w:r>
    </w:p>
    <w:p w:rsidR="00000000" w:rsidDel="00000000" w:rsidP="00000000" w:rsidRDefault="00000000" w:rsidRPr="00000000" w14:paraId="00000545">
      <w:pPr>
        <w:spacing w:after="240" w:before="240" w:lineRule="auto"/>
        <w:rPr>
          <w:b w:val="1"/>
        </w:rPr>
      </w:pPr>
      <w:r w:rsidDel="00000000" w:rsidR="00000000" w:rsidRPr="00000000">
        <w:rPr>
          <w:b w:val="1"/>
          <w:rtl w:val="0"/>
        </w:rPr>
        <w:t xml:space="preserve">Основные объекты внимания</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7tv9m9u0fit8" w:id="191"/>
      <w:bookmarkEnd w:id="191"/>
      <w:r w:rsidDel="00000000" w:rsidR="00000000" w:rsidRPr="00000000">
        <w:rPr>
          <w:b w:val="1"/>
          <w:color w:val="000000"/>
          <w:sz w:val="26"/>
          <w:szCs w:val="26"/>
          <w:rtl w:val="0"/>
        </w:rPr>
        <w:t xml:space="preserve">1. Внимание и время</w:t>
      </w:r>
    </w:p>
    <w:p w:rsidR="00000000" w:rsidDel="00000000" w:rsidP="00000000" w:rsidRDefault="00000000" w:rsidRPr="00000000" w14:paraId="00000548">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распределяет ограниченное внимание и часы недели по важным целям — через слоты, бюджет времени и ритуалы входа/выхода из фокуса. Через него «течёт» поток входящих обязательств и задач, превращаясь в организованное расписание; здесь запускается слот саморазвития и работает стоп‑момент как триггер осознанного выбора.</w:t>
      </w:r>
    </w:p>
    <w:p w:rsidR="00000000" w:rsidDel="00000000" w:rsidP="00000000" w:rsidRDefault="00000000" w:rsidRPr="00000000" w14:paraId="00000549">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календарные события; список задач/обязательств; зафиксированные в заметках проблемы и неудовлетворённости; трекер времени; текущие договорённости.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недельный план и бюджет времени; расписанные слоты (в т. ч. слот саморазвития); журнал фактического времени; чек‑лист стоп‑моментов.</w:t>
      </w:r>
    </w:p>
    <w:p w:rsidR="00000000" w:rsidDel="00000000" w:rsidP="00000000" w:rsidRDefault="00000000" w:rsidRPr="00000000" w14:paraId="0000054A">
      <w:pPr>
        <w:spacing w:after="240" w:before="240" w:lineRule="auto"/>
        <w:rPr/>
      </w:pPr>
      <w:r w:rsidDel="00000000" w:rsidR="00000000" w:rsidRPr="00000000">
        <w:rPr>
          <w:b w:val="1"/>
          <w:rtl w:val="0"/>
        </w:rPr>
        <w:t xml:space="preserve">Методы и микропрактики:</w:t>
      </w:r>
      <w:r w:rsidDel="00000000" w:rsidR="00000000" w:rsidRPr="00000000">
        <w:rPr>
          <w:rFonts w:ascii="Arial Unicode MS" w:cs="Arial Unicode MS" w:eastAsia="Arial Unicode MS" w:hAnsi="Arial Unicode MS"/>
          <w:rtl w:val="0"/>
        </w:rPr>
        <w:t xml:space="preserve"> слот саморазвития 25–90 минут; помодоро; стоп‑момент; недельный контракт; дневной и недельный разбор «план ↔ факт».</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завышенная загрузка; «многопроектность без выхода»; отсутствие пауз; разрыв между планом и реальностью.</w:t>
        <w:br w:type="textWrapping"/>
        <w:t xml:space="preserve"> </w:t>
      </w:r>
      <w:r w:rsidDel="00000000" w:rsidR="00000000" w:rsidRPr="00000000">
        <w:rPr>
          <w:b w:val="1"/>
          <w:rtl w:val="0"/>
        </w:rPr>
        <w:t xml:space="preserve">Метрики:</w:t>
      </w:r>
      <w:r w:rsidDel="00000000" w:rsidR="00000000" w:rsidRPr="00000000">
        <w:rPr>
          <w:rtl w:val="0"/>
        </w:rPr>
        <w:t xml:space="preserve"> доля слотов саморазвития в неделе; коэффициент переноса задач «день‑в‑день»; число стоп‑моментов; доля времени на важное.</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c2qieaefk609" w:id="192"/>
      <w:bookmarkEnd w:id="192"/>
      <w:r w:rsidDel="00000000" w:rsidR="00000000" w:rsidRPr="00000000">
        <w:rPr>
          <w:b w:val="1"/>
          <w:color w:val="000000"/>
          <w:sz w:val="26"/>
          <w:szCs w:val="26"/>
          <w:rtl w:val="0"/>
        </w:rPr>
        <w:t xml:space="preserve">2. Знания, мировоззрение, навыки</w:t>
      </w:r>
    </w:p>
    <w:p w:rsidR="00000000" w:rsidDel="00000000" w:rsidP="00000000" w:rsidRDefault="00000000" w:rsidRPr="00000000" w14:paraId="0000054D">
      <w:pPr>
        <w:spacing w:after="240" w:before="240" w:lineRule="auto"/>
        <w:rPr/>
      </w:pPr>
      <w:r w:rsidDel="00000000" w:rsidR="00000000" w:rsidRPr="00000000">
        <w:rPr>
          <w:b w:val="1"/>
          <w:rtl w:val="0"/>
        </w:rPr>
        <w:t xml:space="preserve">Краткое описание.</w:t>
      </w:r>
      <w:r w:rsidDel="00000000" w:rsidR="00000000" w:rsidRPr="00000000">
        <w:rPr>
          <w:rFonts w:ascii="Arial Unicode MS" w:cs="Arial Unicode MS" w:eastAsia="Arial Unicode MS" w:hAnsi="Arial Unicode MS"/>
          <w:rtl w:val="0"/>
        </w:rPr>
        <w:t xml:space="preserve"> Объект внимания, который превращает входящую информацию в личные знания, затем — в мировоззренческие ориентиры (понятия, критерии, модели) и тренирует на их основе навыки. Через него «течёт» поток материалов и вопросов, проходя конвейер «заметки → черновики → заготовки → публикации/спеки»; систематическое медленное чтение и мышление письмом удерживают рост предметного мастерства.</w:t>
      </w:r>
    </w:p>
    <w:p w:rsidR="00000000" w:rsidDel="00000000" w:rsidP="00000000" w:rsidRDefault="00000000" w:rsidRPr="00000000" w14:paraId="0000054E">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книги, статьи, лекции, данные; задачи из проектов; вопросы из объекта «Внимание и время».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конспекты; карты понятий; черновики и заготовки; спецификации упражнений/практик; проверенные наборы приёмов; зафиксированная система понятий и оттренированные элементы навыка.</w:t>
      </w:r>
    </w:p>
    <w:p w:rsidR="00000000" w:rsidDel="00000000" w:rsidP="00000000" w:rsidRDefault="00000000" w:rsidRPr="00000000" w14:paraId="0000054F">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медленное чтение с заметками; мышление письмом; проговаривание понятий; активное воспроизведение; интервальные повторения; мини‑эксперименты на перенос.</w:t>
        <w:br w:type="textWrapping"/>
        <w:t xml:space="preserve"> </w:t>
      </w:r>
      <w:r w:rsidDel="00000000" w:rsidR="00000000" w:rsidRPr="00000000">
        <w:rPr>
          <w:b w:val="1"/>
          <w:rtl w:val="0"/>
        </w:rPr>
        <w:t xml:space="preserve">Типовые узкие места:</w:t>
      </w:r>
      <w:r w:rsidDel="00000000" w:rsidR="00000000" w:rsidRPr="00000000">
        <w:rPr>
          <w:rFonts w:ascii="Arial Unicode MS" w:cs="Arial Unicode MS" w:eastAsia="Arial Unicode MS" w:hAnsi="Arial Unicode MS"/>
          <w:rtl w:val="0"/>
        </w:rPr>
        <w:t xml:space="preserve"> потребление без заметок; отсутствие понятийной сетки; «знание ≠ умение» (нет переноса в действие); слепые зоны из‑за непродуктивных мемов.</w:t>
        <w:br w:type="textWrapping"/>
        <w:t xml:space="preserve"> </w:t>
      </w:r>
      <w:r w:rsidDel="00000000" w:rsidR="00000000" w:rsidRPr="00000000">
        <w:rPr>
          <w:b w:val="1"/>
          <w:rtl w:val="0"/>
        </w:rPr>
        <w:t xml:space="preserve">Метрики:</w:t>
      </w:r>
      <w:r w:rsidDel="00000000" w:rsidR="00000000" w:rsidRPr="00000000">
        <w:rPr>
          <w:rtl w:val="0"/>
        </w:rPr>
        <w:t xml:space="preserve"> число заготовок и карт понятий в неделю; доля материалов с переносом в 7–14 дней; качество понятий (ясность, примеры, границы).</w:t>
      </w:r>
    </w:p>
    <w:p w:rsidR="00000000" w:rsidDel="00000000" w:rsidP="00000000" w:rsidRDefault="00000000" w:rsidRPr="00000000" w14:paraId="000005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3538l8auchj3" w:id="193"/>
      <w:bookmarkEnd w:id="193"/>
      <w:r w:rsidDel="00000000" w:rsidR="00000000" w:rsidRPr="00000000">
        <w:rPr>
          <w:b w:val="1"/>
          <w:color w:val="000000"/>
          <w:sz w:val="26"/>
          <w:szCs w:val="26"/>
          <w:rtl w:val="0"/>
        </w:rPr>
        <w:t xml:space="preserve">3. Физическое состояние</w:t>
      </w:r>
    </w:p>
    <w:p w:rsidR="00000000" w:rsidDel="00000000" w:rsidP="00000000" w:rsidRDefault="00000000" w:rsidRPr="00000000" w14:paraId="00000552">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обеспечивает биофизическую энергию и устойчивость внимания: сон достаточной глубины, питание, вода, движение, эшелонированный досуг и управление стрессом. Через него «течёт» поток восстановления, задающий амплитуду когнитивной нагрузки и устойчивость слотов.</w:t>
      </w:r>
    </w:p>
    <w:p w:rsidR="00000000" w:rsidDel="00000000" w:rsidP="00000000" w:rsidRDefault="00000000" w:rsidRPr="00000000" w14:paraId="00000553">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сон (часы и фазы); питание и вода; тренировки/прогулки; протоколы отдыха; качественная еда.</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биомаркеры (пульс, вариабельность, шаги, часы сна); субъективная шкала энергии; сниженные маркеры стресса; готовность к «длинным слотам».</w:t>
      </w:r>
    </w:p>
    <w:p w:rsidR="00000000" w:rsidDel="00000000" w:rsidP="00000000" w:rsidRDefault="00000000" w:rsidRPr="00000000" w14:paraId="00000554">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режим сна; правило «движение каждый день»; микропаусы; протоколы восстановления после интенсивной работы; гигиена цифровых уведомлений; эшелонированный досуг.</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хронический недосып; перебои с восстановлением; компенсация усталости «быстрыми удовольствиями»; вредные привычки.</w:t>
        <w:br w:type="textWrapping"/>
        <w:t xml:space="preserve"> </w:t>
      </w:r>
      <w:r w:rsidDel="00000000" w:rsidR="00000000" w:rsidRPr="00000000">
        <w:rPr>
          <w:b w:val="1"/>
          <w:rtl w:val="0"/>
        </w:rPr>
        <w:t xml:space="preserve">Метрики:</w:t>
      </w:r>
      <w:r w:rsidDel="00000000" w:rsidR="00000000" w:rsidRPr="00000000">
        <w:rPr>
          <w:rtl w:val="0"/>
        </w:rPr>
        <w:t xml:space="preserve"> 7‑дневные графики сна/шагов; шкала энергии утром/вечером; число микропауз/день; соблюдение планов восстановления на разных горизонтах.</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lx4q7smvlv7" w:id="194"/>
      <w:bookmarkEnd w:id="194"/>
      <w:r w:rsidDel="00000000" w:rsidR="00000000" w:rsidRPr="00000000">
        <w:rPr>
          <w:b w:val="1"/>
          <w:color w:val="000000"/>
          <w:sz w:val="26"/>
          <w:szCs w:val="26"/>
          <w:rtl w:val="0"/>
        </w:rPr>
        <w:t xml:space="preserve">4. Рабочие продукты по проектам</w:t>
      </w:r>
    </w:p>
    <w:p w:rsidR="00000000" w:rsidDel="00000000" w:rsidP="00000000" w:rsidRDefault="00000000" w:rsidRPr="00000000" w14:paraId="00000557">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превращает постановки и заготовки в осязаемые результаты, покидающие границы конвейера: документы, код, прототипы, отчёты, релизы, услуги. Через него «течёт» поток постановок, заготовок и критериев приёмки, превращаясь в выпуск и подтверждённый эффект.</w:t>
      </w:r>
    </w:p>
    <w:p w:rsidR="00000000" w:rsidDel="00000000" w:rsidP="00000000" w:rsidRDefault="00000000" w:rsidRPr="00000000" w14:paraId="00000558">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постановки работ; информация и спецификации из объекта «Знания, мировоззрение, навыки»; ресурсы/материалы; согласованные критерии приёмки.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рабочие продукты (заготовка, релиз, прототип, консультация, отчёт); подтверждённый эффект (метрики качества/скорости; счет/договор).</w:t>
      </w:r>
    </w:p>
    <w:p w:rsidR="00000000" w:rsidDel="00000000" w:rsidP="00000000" w:rsidRDefault="00000000" w:rsidRPr="00000000" w14:paraId="00000559">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критерии приёмки до начала; чек‑листы качества; «одна задача — один артефакт — демонстрация недели»; уменьшение незавершёнки; разметка «важное‑текущее‑срочное».</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размытые требования; многозадачность; нет выходного артефакта; «щелчка» между знанием и применением не происходит.</w:t>
        <w:br w:type="textWrapping"/>
        <w:t xml:space="preserve"> </w:t>
      </w:r>
      <w:r w:rsidDel="00000000" w:rsidR="00000000" w:rsidRPr="00000000">
        <w:rPr>
          <w:b w:val="1"/>
          <w:rtl w:val="0"/>
        </w:rPr>
        <w:t xml:space="preserve">Метрики:</w:t>
      </w:r>
      <w:r w:rsidDel="00000000" w:rsidR="00000000" w:rsidRPr="00000000">
        <w:rPr>
          <w:rFonts w:ascii="Arial Unicode MS" w:cs="Arial Unicode MS" w:eastAsia="Arial Unicode MS" w:hAnsi="Arial Unicode MS"/>
          <w:rtl w:val="0"/>
        </w:rPr>
        <w:t xml:space="preserve"> выпуск/неделю; доля задач с артефактом; время цикла «заготовка → выпуск»; доля переделок.</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86s6te1sdqp7" w:id="195"/>
      <w:bookmarkEnd w:id="195"/>
      <w:r w:rsidDel="00000000" w:rsidR="00000000" w:rsidRPr="00000000">
        <w:rPr>
          <w:b w:val="1"/>
          <w:color w:val="000000"/>
          <w:sz w:val="26"/>
          <w:szCs w:val="26"/>
          <w:rtl w:val="0"/>
        </w:rPr>
        <w:t xml:space="preserve">5. Экзокортекс</w:t>
      </w:r>
    </w:p>
    <w:p w:rsidR="00000000" w:rsidDel="00000000" w:rsidP="00000000" w:rsidRDefault="00000000" w:rsidRPr="00000000" w14:paraId="0000055C">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отвечающий за внешнюю память и вычислительный слой мышления. Через него «течёт» поток заметок, ссылок и черновиков, превращаясь в структурированные базы знаний, карты понятий и связки между артефактами, которые ускоряют поиск, принятие решений и перенос в проекты.</w:t>
      </w:r>
    </w:p>
    <w:p w:rsidR="00000000" w:rsidDel="00000000" w:rsidP="00000000" w:rsidRDefault="00000000" w:rsidRPr="00000000" w14:paraId="0000055D">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сырьё заметок (мысли, цитаты, выписки), карточки слотов, изображения/сканы, схема тэгов и идентификаторов.</w:t>
        <w:br w:type="textWrapping"/>
        <w:t xml:space="preserve"> </w:t>
      </w:r>
      <w:r w:rsidDel="00000000" w:rsidR="00000000" w:rsidRPr="00000000">
        <w:rPr>
          <w:b w:val="1"/>
          <w:rtl w:val="0"/>
        </w:rPr>
        <w:t xml:space="preserve">Выход (физическое):</w:t>
      </w:r>
      <w:r w:rsidDel="00000000" w:rsidR="00000000" w:rsidRPr="00000000">
        <w:rPr>
          <w:rFonts w:ascii="Arial Unicode MS" w:cs="Arial Unicode MS" w:eastAsia="Arial Unicode MS" w:hAnsi="Arial Unicode MS"/>
          <w:rtl w:val="0"/>
        </w:rPr>
        <w:t xml:space="preserve"> структурированные заметки с тэгами и ссылками; карты понятий; реестр артефактов недели; рабочие шаблоны (карточка слота, формат заготовки); связки «заметка ↔ задача ↔ продукт».</w:t>
      </w:r>
    </w:p>
    <w:p w:rsidR="00000000" w:rsidDel="00000000" w:rsidP="00000000" w:rsidRDefault="00000000" w:rsidRPr="00000000" w14:paraId="0000055E">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ежедневная «инбокс‑заметка»; атомарные заметки; тэгирование и перекрёстные ссылки; ежедневная/еженедельная ревизия; карта понятий для учебной единицы; журнал решений и источников.</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«свалка ссылок без мысли»; дубли и рассинхрон; отсутствие связей и стандартов именования; трудно найти, трудно применить.</w:t>
        <w:br w:type="textWrapping"/>
        <w:t xml:space="preserve"> </w:t>
      </w:r>
      <w:r w:rsidDel="00000000" w:rsidR="00000000" w:rsidRPr="00000000">
        <w:rPr>
          <w:b w:val="1"/>
          <w:rtl w:val="0"/>
        </w:rPr>
        <w:t xml:space="preserve">Метрики:</w:t>
      </w:r>
      <w:r w:rsidDel="00000000" w:rsidR="00000000" w:rsidRPr="00000000">
        <w:rPr>
          <w:rtl w:val="0"/>
        </w:rPr>
        <w:t xml:space="preserve"> доля заметок с тэгами и ссылками; среднее время поиска нужного материала; число новых связей/неделю; доля артефактов, извлечённых из экзокортекса в реальные задачи.</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u9ury0qr8ih1" w:id="196"/>
      <w:bookmarkEnd w:id="196"/>
      <w:r w:rsidDel="00000000" w:rsidR="00000000" w:rsidRPr="00000000">
        <w:rPr>
          <w:b w:val="1"/>
          <w:color w:val="000000"/>
          <w:sz w:val="26"/>
          <w:szCs w:val="26"/>
          <w:rtl w:val="0"/>
        </w:rPr>
        <w:t xml:space="preserve">6. Окружение и инфраструктура (место, инструменты, сообщество)</w:t>
      </w:r>
    </w:p>
    <w:p w:rsidR="00000000" w:rsidDel="00000000" w:rsidP="00000000" w:rsidRDefault="00000000" w:rsidRPr="00000000" w14:paraId="00000561">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физическую и цифровую среду жизни и работы: рабочее место, инструменты, подписки, доступы, сообщества. Через него «течёт» поток взаимодействий с вещами и людьми, снижая трение и ускоряя вход в фокус.</w:t>
      </w:r>
    </w:p>
    <w:p w:rsidR="00000000" w:rsidDel="00000000" w:rsidP="00000000" w:rsidRDefault="00000000" w:rsidRPr="00000000" w14:paraId="00000562">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предметы и организация рабочего места; список инструментов; подписки/ленты; доступ к сообществам и каналам связи.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организованное рабочее место; настроенные инструменты; фильтрованные ленты; календарь общих практик; рабочие контакты.</w:t>
      </w:r>
    </w:p>
    <w:p w:rsidR="00000000" w:rsidDel="00000000" w:rsidP="00000000" w:rsidRDefault="00000000" w:rsidRPr="00000000" w14:paraId="00000563">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«нулевой стол»; правило «один инструмент — одна роль»; ревизия подписок; режим уведомлений; регулярное участие в мастерских/сообществах.</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визуальный и цифровой шум; раздробленные хранилища; пассивное «наблюдаю, но не делаю».</w:t>
        <w:br w:type="textWrapping"/>
        <w:t xml:space="preserve"> </w:t>
      </w:r>
      <w:r w:rsidDel="00000000" w:rsidR="00000000" w:rsidRPr="00000000">
        <w:rPr>
          <w:b w:val="1"/>
          <w:rtl w:val="0"/>
        </w:rPr>
        <w:t xml:space="preserve">Метрики:</w:t>
      </w:r>
      <w:r w:rsidDel="00000000" w:rsidR="00000000" w:rsidRPr="00000000">
        <w:rPr>
          <w:rtl w:val="0"/>
        </w:rPr>
        <w:t xml:space="preserve"> время входа в фокус с «холодного старта»; число уведомлений, мешающих слоту; количество полезных контактов/месяц.</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gg8fzbvwgq9" w:id="197"/>
      <w:bookmarkEnd w:id="197"/>
      <w:r w:rsidDel="00000000" w:rsidR="00000000" w:rsidRPr="00000000">
        <w:rPr>
          <w:b w:val="1"/>
          <w:color w:val="000000"/>
          <w:sz w:val="26"/>
          <w:szCs w:val="26"/>
          <w:rtl w:val="0"/>
        </w:rPr>
        <w:t xml:space="preserve">7. Впечатления и воспоминания</w:t>
      </w:r>
    </w:p>
    <w:p w:rsidR="00000000" w:rsidDel="00000000" w:rsidP="00000000" w:rsidRDefault="00000000" w:rsidRPr="00000000" w14:paraId="00000566">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создающий насыщенную, «нескучную» жизнь. Через него «течёт» поток событий, общения и искусства, превращаясь в материальные следы (фото, дневник) и устойчивые воспоминания как физические изменения в мозге, подпитывающие мотивацию и смысл.</w:t>
      </w:r>
    </w:p>
    <w:p w:rsidR="00000000" w:rsidDel="00000000" w:rsidP="00000000" w:rsidRDefault="00000000" w:rsidRPr="00000000" w14:paraId="00000567">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запланированные активности, билеты, маршруты, встречи, культурные планы.</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фото/видео; дневниковые записи; коллекции артефактов; сформированные воспоминания (биофизические следы).</w:t>
      </w:r>
    </w:p>
    <w:p w:rsidR="00000000" w:rsidDel="00000000" w:rsidP="00000000" w:rsidRDefault="00000000" w:rsidRPr="00000000" w14:paraId="00000568">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«микро‑радости» после помодоро; еженедельные мини‑приключения; правило «одна новая вещь в неделю»; фиксация впечатлений.</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досуг «по остаточному принципу»; хаотичность вместо эшелонирования; отсутствие фиксации пережитого.</w:t>
        <w:br w:type="textWrapping"/>
        <w:t xml:space="preserve"> </w:t>
      </w:r>
      <w:r w:rsidDel="00000000" w:rsidR="00000000" w:rsidRPr="00000000">
        <w:rPr>
          <w:b w:val="1"/>
          <w:rtl w:val="0"/>
        </w:rPr>
        <w:t xml:space="preserve">Метрики:</w:t>
      </w:r>
      <w:r w:rsidDel="00000000" w:rsidR="00000000" w:rsidRPr="00000000">
        <w:rPr>
          <w:rtl w:val="0"/>
        </w:rPr>
        <w:t xml:space="preserve"> число плановых радостей/неделя; журнал новых опытов; субъективная шкала интереса.</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lgslt6mzovzy" w:id="198"/>
      <w:bookmarkEnd w:id="198"/>
      <w:r w:rsidDel="00000000" w:rsidR="00000000" w:rsidRPr="00000000">
        <w:rPr>
          <w:b w:val="1"/>
          <w:color w:val="000000"/>
          <w:sz w:val="26"/>
          <w:szCs w:val="26"/>
          <w:rtl w:val="0"/>
        </w:rPr>
        <w:t xml:space="preserve">8. Репутация, узнаваемость, эпистемический статус</w:t>
      </w:r>
    </w:p>
    <w:p w:rsidR="00000000" w:rsidDel="00000000" w:rsidP="00000000" w:rsidRDefault="00000000" w:rsidRPr="00000000" w14:paraId="0000056B">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то, что люди знают и говорят о вас. Через него «течёт» поток ваших артефактов, встреч и выступлений, оставляя эпистемический след: публичные показы, цитирования, отзывы, приглашения.</w:t>
      </w:r>
    </w:p>
    <w:p w:rsidR="00000000" w:rsidDel="00000000" w:rsidP="00000000" w:rsidRDefault="00000000" w:rsidRPr="00000000" w14:paraId="0000056C">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идеи и постановки; заготовки и релизы; участие в сообществах; встречи и выступления.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отзывы/рекомендации; цитирования и упоминания; подписки и приглашения; оформленные статьи/релизы/видео.</w:t>
      </w:r>
    </w:p>
    <w:p w:rsidR="00000000" w:rsidDel="00000000" w:rsidP="00000000" w:rsidRDefault="00000000" w:rsidRPr="00000000" w14:paraId="0000056D">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публичный недельный инкремент; «открытые конспекты»; разборы кейсов; единый формат портфолио; этика точности и проверяемости.</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сигналы без артефактов; редкая публикация; отсутствие эпистемической ответственности; слабая риторика/эстетика.</w:t>
        <w:br w:type="textWrapping"/>
        <w:t xml:space="preserve"> </w:t>
      </w:r>
      <w:r w:rsidDel="00000000" w:rsidR="00000000" w:rsidRPr="00000000">
        <w:rPr>
          <w:b w:val="1"/>
          <w:rtl w:val="0"/>
        </w:rPr>
        <w:t xml:space="preserve">Метрики:</w:t>
      </w:r>
      <w:r w:rsidDel="00000000" w:rsidR="00000000" w:rsidRPr="00000000">
        <w:rPr>
          <w:rtl w:val="0"/>
        </w:rPr>
        <w:t xml:space="preserve"> частота инкрементов; доля работ с публичной проверкой; качество отзывов по сути; рост «тёплых» входящих запросов.</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lct86rujms8l" w:id="199"/>
      <w:bookmarkEnd w:id="199"/>
      <w:r w:rsidDel="00000000" w:rsidR="00000000" w:rsidRPr="00000000">
        <w:rPr>
          <w:b w:val="1"/>
          <w:sz w:val="34"/>
          <w:szCs w:val="34"/>
          <w:rtl w:val="0"/>
        </w:rPr>
        <w:t xml:space="preserve">Принципы работы с объектами внимания</w:t>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2r4xtvnurk6p" w:id="200"/>
      <w:bookmarkEnd w:id="200"/>
      <w:r w:rsidDel="00000000" w:rsidR="00000000" w:rsidRPr="00000000">
        <w:rPr>
          <w:b w:val="1"/>
          <w:color w:val="000000"/>
          <w:sz w:val="26"/>
          <w:szCs w:val="26"/>
          <w:rtl w:val="0"/>
        </w:rPr>
        <w:t xml:space="preserve">Порядок постановки: что в фундаменте и почему друг за другом</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Фундамент (ставится первым и поддерживается постоянно).</w:t>
      </w:r>
    </w:p>
    <w:p w:rsidR="00000000" w:rsidDel="00000000" w:rsidP="00000000" w:rsidRDefault="00000000" w:rsidRPr="00000000" w14:paraId="00000572">
      <w:pPr>
        <w:numPr>
          <w:ilvl w:val="0"/>
          <w:numId w:val="54"/>
        </w:numPr>
        <w:spacing w:after="0" w:afterAutospacing="0" w:before="240" w:lineRule="auto"/>
        <w:ind w:left="720" w:hanging="360"/>
      </w:pPr>
      <w:r w:rsidDel="00000000" w:rsidR="00000000" w:rsidRPr="00000000">
        <w:rPr>
          <w:b w:val="1"/>
          <w:rtl w:val="0"/>
        </w:rPr>
        <w:t xml:space="preserve">Внимание и время (слот саморазвития).</w:t>
      </w:r>
      <w:r w:rsidDel="00000000" w:rsidR="00000000" w:rsidRPr="00000000">
        <w:rPr>
          <w:rtl w:val="0"/>
        </w:rPr>
        <w:t xml:space="preserve"> Управление основным ресурсом — вниманием. Ежедневный слот саморазвития, стоп‑момент, недельный план и бюджет времени. Итог — собранность и способность доводить начатое до рабочих продуктов.</w:t>
        <w:br w:type="textWrapping"/>
      </w:r>
    </w:p>
    <w:p w:rsidR="00000000" w:rsidDel="00000000" w:rsidP="00000000" w:rsidRDefault="00000000" w:rsidRPr="00000000" w14:paraId="00000573">
      <w:pPr>
        <w:numPr>
          <w:ilvl w:val="0"/>
          <w:numId w:val="54"/>
        </w:numPr>
        <w:spacing w:after="240" w:before="0" w:beforeAutospacing="0" w:lineRule="auto"/>
        <w:ind w:left="720" w:hanging="360"/>
      </w:pPr>
      <w:r w:rsidDel="00000000" w:rsidR="00000000" w:rsidRPr="00000000">
        <w:rPr>
          <w:b w:val="1"/>
          <w:rtl w:val="0"/>
        </w:rPr>
        <w:t xml:space="preserve">Физическая энергия.</w:t>
      </w:r>
      <w:r w:rsidDel="00000000" w:rsidR="00000000" w:rsidRPr="00000000">
        <w:rPr>
          <w:rtl w:val="0"/>
        </w:rPr>
        <w:t xml:space="preserve"> Сон, питание, движение и восстановление задают амплитуду внимания. Минимум ставится сразу, затем дозревает, иначе слот саморазвития не удерживается.</w:t>
        <w:br w:type="textWrapping"/>
      </w:r>
    </w:p>
    <w:p w:rsidR="00000000" w:rsidDel="00000000" w:rsidP="00000000" w:rsidRDefault="00000000" w:rsidRPr="00000000" w14:paraId="00000574">
      <w:pPr>
        <w:spacing w:after="240" w:before="240" w:lineRule="auto"/>
        <w:rPr/>
      </w:pPr>
      <w:r w:rsidDel="00000000" w:rsidR="00000000" w:rsidRPr="00000000">
        <w:rPr>
          <w:b w:val="1"/>
          <w:rtl w:val="0"/>
        </w:rPr>
        <w:t xml:space="preserve">Ядро (после стабилизации базового ритма).</w:t>
        <w:br w:type="textWrapping"/>
      </w:r>
      <w:r w:rsidDel="00000000" w:rsidR="00000000" w:rsidRPr="00000000">
        <w:rPr>
          <w:rtl w:val="0"/>
        </w:rPr>
        <w:t xml:space="preserve"> 3) </w:t>
      </w:r>
      <w:r w:rsidDel="00000000" w:rsidR="00000000" w:rsidRPr="00000000">
        <w:rPr>
          <w:rFonts w:ascii="Arial Unicode MS" w:cs="Arial Unicode MS" w:eastAsia="Arial Unicode MS" w:hAnsi="Arial Unicode MS"/>
          <w:b w:val="1"/>
          <w:rtl w:val="0"/>
        </w:rPr>
        <w:t xml:space="preserve">Знания → мировоззрение → навыки.</w:t>
      </w:r>
      <w:r w:rsidDel="00000000" w:rsidR="00000000" w:rsidRPr="00000000">
        <w:rPr>
          <w:rtl w:val="0"/>
        </w:rPr>
        <w:t xml:space="preserve"> Отбор материалов под приоритетные проекты; карты понятий; заготовки; перенос в 7–14 дней. Это двигатель мастерства и опережающая основа для выпуска.</w:t>
      </w:r>
    </w:p>
    <w:p w:rsidR="00000000" w:rsidDel="00000000" w:rsidP="00000000" w:rsidRDefault="00000000" w:rsidRPr="00000000" w14:paraId="00000575">
      <w:pPr>
        <w:spacing w:after="240" w:before="240" w:lineRule="auto"/>
        <w:rPr/>
      </w:pPr>
      <w:r w:rsidDel="00000000" w:rsidR="00000000" w:rsidRPr="00000000">
        <w:rPr>
          <w:b w:val="1"/>
          <w:rtl w:val="0"/>
        </w:rPr>
        <w:t xml:space="preserve">Выходы в мир и поддерживающие контуры.</w:t>
        <w:br w:type="textWrapping"/>
      </w:r>
      <w:r w:rsidDel="00000000" w:rsidR="00000000" w:rsidRPr="00000000">
        <w:rPr>
          <w:rtl w:val="0"/>
        </w:rPr>
        <w:t xml:space="preserve"> 4) </w:t>
      </w:r>
      <w:r w:rsidDel="00000000" w:rsidR="00000000" w:rsidRPr="00000000">
        <w:rPr>
          <w:b w:val="1"/>
          <w:rtl w:val="0"/>
        </w:rPr>
        <w:t xml:space="preserve">Рабочие продукты.</w:t>
      </w:r>
      <w:r w:rsidDel="00000000" w:rsidR="00000000" w:rsidRPr="00000000">
        <w:rPr>
          <w:rtl w:val="0"/>
        </w:rPr>
        <w:t xml:space="preserve"> Стабильный недельный выпуск заготовок и версий результатов «наружу».</w:t>
        <w:br w:type="textWrapping"/>
        <w:t xml:space="preserve"> 5) </w:t>
      </w:r>
      <w:r w:rsidDel="00000000" w:rsidR="00000000" w:rsidRPr="00000000">
        <w:rPr>
          <w:b w:val="1"/>
          <w:rtl w:val="0"/>
        </w:rPr>
        <w:t xml:space="preserve">Экзокортекс.</w:t>
      </w:r>
      <w:r w:rsidDel="00000000" w:rsidR="00000000" w:rsidRPr="00000000">
        <w:rPr>
          <w:rtl w:val="0"/>
        </w:rPr>
        <w:t xml:space="preserve"> Структура внешней памяти и связей, ускоряющая поиск и перенос.</w:t>
        <w:br w:type="textWrapping"/>
        <w:t xml:space="preserve"> 6) </w:t>
      </w:r>
      <w:r w:rsidDel="00000000" w:rsidR="00000000" w:rsidRPr="00000000">
        <w:rPr>
          <w:b w:val="1"/>
          <w:rtl w:val="0"/>
        </w:rPr>
        <w:t xml:space="preserve">Окружение и инфраструктура.</w:t>
      </w:r>
      <w:r w:rsidDel="00000000" w:rsidR="00000000" w:rsidRPr="00000000">
        <w:rPr>
          <w:rtl w:val="0"/>
        </w:rPr>
        <w:t xml:space="preserve"> Рабочее место, инструменты, сообщества — ранняя «чистка» и последующее развитие.</w:t>
        <w:br w:type="textWrapping"/>
        <w:t xml:space="preserve"> 7) </w:t>
      </w:r>
      <w:r w:rsidDel="00000000" w:rsidR="00000000" w:rsidRPr="00000000">
        <w:rPr>
          <w:b w:val="1"/>
          <w:rtl w:val="0"/>
        </w:rPr>
        <w:t xml:space="preserve">Впечатления и воспоминания.</w:t>
      </w:r>
      <w:r w:rsidDel="00000000" w:rsidR="00000000" w:rsidRPr="00000000">
        <w:rPr>
          <w:rtl w:val="0"/>
        </w:rPr>
        <w:t xml:space="preserve"> Планируемый, эшелонированный досуг для мотивации и профилактики выгорания.</w:t>
        <w:br w:type="textWrapping"/>
        <w:t xml:space="preserve"> 8) </w:t>
      </w:r>
      <w:r w:rsidDel="00000000" w:rsidR="00000000" w:rsidRPr="00000000">
        <w:rPr>
          <w:b w:val="1"/>
          <w:rtl w:val="0"/>
        </w:rPr>
        <w:t xml:space="preserve">Репутация и узнаваемость.</w:t>
      </w:r>
      <w:r w:rsidDel="00000000" w:rsidR="00000000" w:rsidRPr="00000000">
        <w:rPr>
          <w:rtl w:val="0"/>
        </w:rPr>
        <w:t xml:space="preserve"> Ставится после появления регулярных продуктов: сигналы соответствуют содержанию, растёт эпистемический статус.</w:t>
      </w:r>
    </w:p>
    <w:p w:rsidR="00000000" w:rsidDel="00000000" w:rsidP="00000000" w:rsidRDefault="00000000" w:rsidRPr="00000000" w14:paraId="00000576">
      <w:pPr>
        <w:spacing w:after="240" w:before="240" w:lineRule="auto"/>
        <w:rPr/>
      </w:pPr>
      <w:r w:rsidDel="00000000" w:rsidR="00000000" w:rsidRPr="00000000">
        <w:rPr>
          <w:b w:val="1"/>
          <w:rtl w:val="0"/>
        </w:rPr>
        <w:t xml:space="preserve">Логика очередности:</w:t>
      </w:r>
      <w:r w:rsidDel="00000000" w:rsidR="00000000" w:rsidRPr="00000000">
        <w:rPr>
          <w:rtl w:val="0"/>
        </w:rPr>
        <w:t xml:space="preserve"> удерживаем внимание и энергию (фундамент), формируем мировоззрение и навыки (ядро), затем ускоряем выпуск (продукты), настраиваем поддержку (экзокортекс, окружение, впечатления) и масштабируем влияние (репутация).</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zgjg2k2fmrf" w:id="201"/>
      <w:bookmarkEnd w:id="201"/>
      <w:r w:rsidDel="00000000" w:rsidR="00000000" w:rsidRPr="00000000">
        <w:rPr>
          <w:b w:val="1"/>
          <w:color w:val="000000"/>
          <w:sz w:val="26"/>
          <w:szCs w:val="26"/>
          <w:rtl w:val="0"/>
        </w:rPr>
        <w:t xml:space="preserve">Как выбирать приоритет методов внутри объекта внимания</w:t>
      </w:r>
    </w:p>
    <w:p w:rsidR="00000000" w:rsidDel="00000000" w:rsidP="00000000" w:rsidRDefault="00000000" w:rsidRPr="00000000" w14:paraId="00000579">
      <w:pPr>
        <w:numPr>
          <w:ilvl w:val="0"/>
          <w:numId w:val="32"/>
        </w:numPr>
        <w:spacing w:after="0" w:afterAutospacing="0" w:before="240" w:lineRule="auto"/>
        <w:ind w:left="720" w:hanging="360"/>
      </w:pPr>
      <w:r w:rsidDel="00000000" w:rsidR="00000000" w:rsidRPr="00000000">
        <w:rPr>
          <w:b w:val="1"/>
          <w:rtl w:val="0"/>
        </w:rPr>
        <w:t xml:space="preserve">Сначала — узкое место.</w:t>
      </w:r>
      <w:r w:rsidDel="00000000" w:rsidR="00000000" w:rsidRPr="00000000">
        <w:rPr>
          <w:rtl w:val="0"/>
        </w:rPr>
        <w:t xml:space="preserve"> Что сегодня ограничивает недельный перенос: количество слотов, энергия, зашумлённое окружение, «застревание» чтения, провисание выпуска, отсутствие структуры заметок, отсутствие впечатлений, слабая публичная проверка. Диагностируем по данным (учёт времени, простые трекеры сна/внимания, реестр артефактов, метки и ссылки в экзокортексе) — не по ощущениям.</w:t>
        <w:br w:type="textWrapping"/>
      </w:r>
    </w:p>
    <w:p w:rsidR="00000000" w:rsidDel="00000000" w:rsidP="00000000" w:rsidRDefault="00000000" w:rsidRPr="00000000" w14:paraId="0000057A">
      <w:pPr>
        <w:numPr>
          <w:ilvl w:val="0"/>
          <w:numId w:val="32"/>
        </w:numPr>
        <w:spacing w:after="0" w:afterAutospacing="0" w:before="0" w:beforeAutospacing="0" w:lineRule="auto"/>
        <w:ind w:left="720" w:hanging="360"/>
      </w:pPr>
      <w:r w:rsidDel="00000000" w:rsidR="00000000" w:rsidRPr="00000000">
        <w:rPr>
          <w:b w:val="1"/>
          <w:rtl w:val="0"/>
        </w:rPr>
        <w:t xml:space="preserve">Выбираем метод по ожидаемому выигрышу.</w:t>
      </w:r>
      <w:r w:rsidDel="00000000" w:rsidR="00000000" w:rsidRPr="00000000">
        <w:rPr>
          <w:rFonts w:ascii="Arial Unicode MS" w:cs="Arial Unicode MS" w:eastAsia="Arial Unicode MS" w:hAnsi="Arial Unicode MS"/>
          <w:rtl w:val="0"/>
        </w:rPr>
        <w:t xml:space="preserve"> Эффект × вероятность успеха / стоимость (время, энергия). Берём самый «дешёвый» метод, который заметно двинет метрику за 7–14 дней. Примеры:</w:t>
        <w:br w:type="textWrapping"/>
        <w:t xml:space="preserve"> — для внимания: стоп‑момент, один защищённый слот саморазвития в день, недельный бюджет времени;</w:t>
        <w:br w:type="textWrapping"/>
        <w:t xml:space="preserve"> — для ядра: медленное чтение на рабочем месте + заметки; ежедневное мышление письмом; конвейер «заметки → черновики → заготовки»;</w:t>
        <w:br w:type="textWrapping"/>
        <w:t xml:space="preserve"> — для энергии: фикс времени сна и короткая зарядка утром;</w:t>
        <w:br w:type="textWrapping"/>
        <w:t xml:space="preserve"> — для продуктов: один обязательный публичный результат в неделю;</w:t>
        <w:br w:type="textWrapping"/>
        <w:t xml:space="preserve"> — для экзокортекса: тэг‑схема и правило «каждая заметка — ссылка/тэг/смысл»;</w:t>
        <w:br w:type="textWrapping"/>
        <w:t xml:space="preserve"> — для окружения: «нулевой стол» и отключение лишних уведомлений;</w:t>
        <w:br w:type="textWrapping"/>
        <w:t xml:space="preserve"> — для впечатлений: план одной новой радости на неделю;</w:t>
        <w:br w:type="textWrapping"/>
        <w:t xml:space="preserve"> — для репутации: небольшой, но проверяемый публичный инкремент.</w:t>
        <w:br w:type="textWrapping"/>
      </w:r>
    </w:p>
    <w:p w:rsidR="00000000" w:rsidDel="00000000" w:rsidP="00000000" w:rsidRDefault="00000000" w:rsidRPr="00000000" w14:paraId="0000057B">
      <w:pPr>
        <w:numPr>
          <w:ilvl w:val="0"/>
          <w:numId w:val="32"/>
        </w:numPr>
        <w:spacing w:after="0" w:afterAutospacing="0" w:before="0" w:beforeAutospacing="0" w:lineRule="auto"/>
        <w:ind w:left="720" w:hanging="360"/>
      </w:pPr>
      <w:r w:rsidDel="00000000" w:rsidR="00000000" w:rsidRPr="00000000">
        <w:rPr>
          <w:b w:val="1"/>
          <w:rtl w:val="0"/>
        </w:rPr>
        <w:t xml:space="preserve">Оформляем недельный эксперимент.</w:t>
      </w:r>
      <w:r w:rsidDel="00000000" w:rsidR="00000000" w:rsidRPr="00000000">
        <w:rPr>
          <w:rtl w:val="0"/>
        </w:rPr>
        <w:t xml:space="preserve"> На каждую гипотезу — цель, протокол, критерий приёмки и артефакт недели. В конце — короткий публичный разбор, чтобы отличать факты от представлений.</w:t>
        <w:br w:type="textWrapping"/>
      </w:r>
    </w:p>
    <w:p w:rsidR="00000000" w:rsidDel="00000000" w:rsidP="00000000" w:rsidRDefault="00000000" w:rsidRPr="00000000" w14:paraId="0000057C">
      <w:pPr>
        <w:numPr>
          <w:ilvl w:val="0"/>
          <w:numId w:val="32"/>
        </w:numPr>
        <w:spacing w:after="240" w:before="0" w:beforeAutospacing="0" w:lineRule="auto"/>
        <w:ind w:left="720" w:hanging="360"/>
      </w:pPr>
      <w:r w:rsidDel="00000000" w:rsidR="00000000" w:rsidRPr="00000000">
        <w:rPr>
          <w:b w:val="1"/>
          <w:rtl w:val="0"/>
        </w:rPr>
        <w:t xml:space="preserve">Закрепляем удачное в ритуал.</w:t>
      </w:r>
      <w:r w:rsidDel="00000000" w:rsidR="00000000" w:rsidRPr="00000000">
        <w:rPr>
          <w:rtl w:val="0"/>
        </w:rPr>
        <w:t xml:space="preserve"> Сработало — уходит «в режим по умолчанию». Не сработало — сохраняем след, меняем метод и идём следующей итерацией. Норма — не менее 10 часов в неделю на развитие.</w:t>
        <w:br w:type="textWrapping"/>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wg5gk1am9j4a" w:id="202"/>
      <w:bookmarkEnd w:id="202"/>
      <w:r w:rsidDel="00000000" w:rsidR="00000000" w:rsidRPr="00000000">
        <w:rPr>
          <w:b w:val="1"/>
          <w:color w:val="000000"/>
          <w:sz w:val="26"/>
          <w:szCs w:val="26"/>
          <w:rtl w:val="0"/>
        </w:rPr>
        <w:t xml:space="preserve">Связь со стилем жизни</w:t>
      </w:r>
    </w:p>
    <w:p w:rsidR="00000000" w:rsidDel="00000000" w:rsidP="00000000" w:rsidRDefault="00000000" w:rsidRPr="00000000" w14:paraId="0000057F">
      <w:pPr>
        <w:spacing w:after="240" w:before="240" w:lineRule="auto"/>
        <w:rPr/>
      </w:pPr>
      <w:r w:rsidDel="00000000" w:rsidR="00000000" w:rsidRPr="00000000">
        <w:rPr>
          <w:rtl w:val="0"/>
        </w:rPr>
        <w:t xml:space="preserve">Стиль жизни — архитектура ежедневных решений 24/7. Объекты внимания — его несущие балки: они задают, куда утекает и куда инвестируется внимание, какие артефакты появляются по неделям и какие впечатления подпитывают мотивацию. Ежедневный слот саморазвития, недельный выпуск артефактов и эшелонированный досуг — базовые «шестерёнки» общего ритма.</w:t>
      </w:r>
    </w:p>
    <w:p w:rsidR="00000000" w:rsidDel="00000000" w:rsidP="00000000" w:rsidRDefault="00000000" w:rsidRPr="00000000" w14:paraId="00000580">
      <w:pPr>
        <w:spacing w:after="240" w:before="240" w:lineRule="auto"/>
        <w:rPr/>
      </w:pPr>
      <w:r w:rsidDel="00000000" w:rsidR="00000000" w:rsidRPr="00000000">
        <w:rPr>
          <w:rFonts w:ascii="Arial Unicode MS" w:cs="Arial Unicode MS" w:eastAsia="Arial Unicode MS" w:hAnsi="Arial Unicode MS"/>
          <w:b w:val="1"/>
          <w:rtl w:val="0"/>
        </w:rPr>
        <w:t xml:space="preserve">Недельный цикл «слот саморазвития → артефакт → перенос → публичный показ»</w:t>
      </w:r>
      <w:r w:rsidDel="00000000" w:rsidR="00000000" w:rsidRPr="00000000">
        <w:rPr>
          <w:rtl w:val="0"/>
        </w:rPr>
        <w:t xml:space="preserve"> — сердцебиение стиля. Он соединяет смыслы, методы и продукты в одну дорожку, позволяющую без рывков повышать мастерство и устойчивость.</w:t>
      </w:r>
    </w:p>
    <w:p w:rsidR="00000000" w:rsidDel="00000000" w:rsidP="00000000" w:rsidRDefault="00000000" w:rsidRPr="00000000" w14:paraId="0000058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3.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