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7kf8sy1zpdt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wukm2sqt8ju"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46"/>
          <w:szCs w:val="46"/>
        </w:rPr>
      </w:pPr>
      <w:bookmarkStart w:colFirst="0" w:colLast="0" w:name="_swyh1amaeo3z" w:id="56"/>
      <w:bookmarkEnd w:id="56"/>
      <w:r w:rsidDel="00000000" w:rsidR="00000000" w:rsidRPr="00000000">
        <w:rPr>
          <w:b w:val="1"/>
          <w:sz w:val="46"/>
          <w:szCs w:val="46"/>
          <w:rtl w:val="0"/>
        </w:rPr>
        <w:t xml:space="preserve">1. Вводная постановка проблемы:</w:t>
      </w:r>
    </w:p>
    <w:p w:rsidR="00000000" w:rsidDel="00000000" w:rsidP="00000000" w:rsidRDefault="00000000" w:rsidRPr="00000000" w14:paraId="0000010C">
      <w:pPr>
        <w:spacing w:after="240" w:before="240" w:lineRule="auto"/>
        <w:rPr/>
      </w:pPr>
      <w:r w:rsidDel="00000000" w:rsidR="00000000" w:rsidRPr="00000000">
        <w:rPr>
          <w:rFonts w:ascii="Arial Unicode MS" w:cs="Arial Unicode MS" w:eastAsia="Arial Unicode MS" w:hAnsi="Arial Unicode MS"/>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(области и компетенции), как (методы и артефакты) и когда (недельный ритм и слоты). Предлагаемая траектория из четырёх ролей — Ученик → Интеллектуал → Профессионал → Исследователь — служит именно такой «грамматикой якорей»: она возвращает направленность в условиях избытка информации, связывая смыслы с конкретными объектами внимания и понятным недельным режимом действий.</w:t>
      </w:r>
    </w:p>
    <w:p w:rsidR="00000000" w:rsidDel="00000000" w:rsidP="00000000" w:rsidRDefault="00000000" w:rsidRPr="00000000" w14:paraId="0000010D">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0E">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0F">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0">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1">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2">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1"/>
        <w:keepNext w:val="0"/>
        <w:keepLines w:val="0"/>
        <w:spacing w:before="480" w:lineRule="auto"/>
        <w:rPr>
          <w:b w:val="1"/>
          <w:sz w:val="46"/>
          <w:szCs w:val="46"/>
        </w:rPr>
      </w:pPr>
      <w:bookmarkStart w:colFirst="0" w:colLast="0" w:name="_3qac8kzb5iea" w:id="57"/>
      <w:bookmarkEnd w:id="57"/>
      <w:r w:rsidDel="00000000" w:rsidR="00000000" w:rsidRPr="00000000">
        <w:rPr>
          <w:b w:val="1"/>
          <w:sz w:val="46"/>
          <w:szCs w:val="46"/>
          <w:rtl w:val="0"/>
        </w:rPr>
        <w:t xml:space="preserve">2. Зачем выделять траекторию из четырёх ролей</w:t>
      </w:r>
    </w:p>
    <w:p w:rsidR="00000000" w:rsidDel="00000000" w:rsidP="00000000" w:rsidRDefault="00000000" w:rsidRPr="00000000" w14:paraId="00000116">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8xvcu26xze0a" w:id="58"/>
      <w:bookmarkEnd w:id="58"/>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18">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 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19">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1A">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1B">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1C">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1D">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1E">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2efxbxqj0dyz" w:id="59"/>
      <w:bookmarkEnd w:id="59"/>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20">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21">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22">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23">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24">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25">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26">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27">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28">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29">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2A">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2B">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2C">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2D">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2E">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2F">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30">
      <w:pPr>
        <w:pStyle w:val="Heading2"/>
        <w:keepNext w:val="0"/>
        <w:keepLines w:val="0"/>
        <w:spacing w:after="80" w:lineRule="auto"/>
        <w:rPr>
          <w:b w:val="1"/>
          <w:sz w:val="34"/>
          <w:szCs w:val="34"/>
        </w:rPr>
      </w:pPr>
      <w:bookmarkStart w:colFirst="0" w:colLast="0" w:name="_hfw8yw1a3g5a" w:id="60"/>
      <w:bookmarkEnd w:id="60"/>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31">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32">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33">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34">
      <w:pPr>
        <w:spacing w:line="256.8" w:lineRule="auto"/>
        <w:rPr/>
      </w:pPr>
      <w:r w:rsidDel="00000000" w:rsidR="00000000" w:rsidRPr="00000000">
        <w:rPr>
          <w:rtl w:val="0"/>
        </w:rPr>
      </w:r>
    </w:p>
    <w:p w:rsidR="00000000" w:rsidDel="00000000" w:rsidP="00000000" w:rsidRDefault="00000000" w:rsidRPr="00000000" w14:paraId="0000013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36">
      <w:pPr>
        <w:pStyle w:val="Heading1"/>
        <w:keepNext w:val="0"/>
        <w:keepLines w:val="0"/>
        <w:spacing w:before="480" w:lineRule="auto"/>
        <w:rPr>
          <w:b w:val="1"/>
          <w:sz w:val="46"/>
          <w:szCs w:val="46"/>
        </w:rPr>
      </w:pPr>
      <w:bookmarkStart w:colFirst="0" w:colLast="0" w:name="_iteigdj1bpyl" w:id="61"/>
      <w:bookmarkEnd w:id="61"/>
      <w:r w:rsidDel="00000000" w:rsidR="00000000" w:rsidRPr="00000000">
        <w:rPr>
          <w:b w:val="1"/>
          <w:sz w:val="46"/>
          <w:szCs w:val="46"/>
          <w:rtl w:val="0"/>
        </w:rPr>
        <w:t xml:space="preserve">3. Объекты внимания</w:t>
      </w:r>
    </w:p>
    <w:p w:rsidR="00000000" w:rsidDel="00000000" w:rsidP="00000000" w:rsidRDefault="00000000" w:rsidRPr="00000000" w14:paraId="00000137">
      <w:pPr>
        <w:pStyle w:val="Heading2"/>
        <w:keepNext w:val="0"/>
        <w:keepLines w:val="0"/>
        <w:spacing w:after="80" w:lineRule="auto"/>
        <w:rPr>
          <w:b w:val="1"/>
          <w:sz w:val="34"/>
          <w:szCs w:val="34"/>
        </w:rPr>
      </w:pPr>
      <w:bookmarkStart w:colFirst="0" w:colLast="0" w:name="_9j3cr870m21h" w:id="62"/>
      <w:bookmarkEnd w:id="62"/>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38">
      <w:pPr>
        <w:numPr>
          <w:ilvl w:val="0"/>
          <w:numId w:val="8"/>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39">
      <w:pPr>
        <w:numPr>
          <w:ilvl w:val="0"/>
          <w:numId w:val="8"/>
        </w:numPr>
        <w:spacing w:after="0" w:afterAutospacing="0" w:lineRule="auto"/>
        <w:ind w:left="720" w:hanging="360"/>
      </w:pPr>
      <w:r w:rsidDel="00000000" w:rsidR="00000000" w:rsidRPr="00000000">
        <w:rPr>
          <w:rtl w:val="0"/>
        </w:rPr>
        <w:t xml:space="preserve">Удержание внимание на слоте времени по саморазвитию</w:t>
      </w:r>
    </w:p>
    <w:p w:rsidR="00000000" w:rsidDel="00000000" w:rsidP="00000000" w:rsidRDefault="00000000" w:rsidRPr="00000000" w14:paraId="0000013A">
      <w:pPr>
        <w:numPr>
          <w:ilvl w:val="0"/>
          <w:numId w:val="8"/>
        </w:numPr>
        <w:spacing w:after="0" w:afterAutospacing="0" w:lineRule="auto"/>
        <w:ind w:left="720" w:hanging="360"/>
      </w:pPr>
      <w:r w:rsidDel="00000000" w:rsidR="00000000" w:rsidRPr="00000000">
        <w:rPr>
          <w:rtl w:val="0"/>
        </w:rPr>
        <w:t xml:space="preserve">Управление состоянием и саморегуляция.</w:t>
      </w:r>
    </w:p>
    <w:p w:rsidR="00000000" w:rsidDel="00000000" w:rsidP="00000000" w:rsidRDefault="00000000" w:rsidRPr="00000000" w14:paraId="0000013B">
      <w:pPr>
        <w:numPr>
          <w:ilvl w:val="0"/>
          <w:numId w:val="8"/>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w:t>
      </w:r>
    </w:p>
    <w:p w:rsidR="00000000" w:rsidDel="00000000" w:rsidP="00000000" w:rsidRDefault="00000000" w:rsidRPr="00000000" w14:paraId="0000013C">
      <w:pPr>
        <w:numPr>
          <w:ilvl w:val="0"/>
          <w:numId w:val="8"/>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3D">
      <w:pPr>
        <w:numPr>
          <w:ilvl w:val="0"/>
          <w:numId w:val="8"/>
        </w:numPr>
        <w:spacing w:after="0" w:afterAutospacing="0" w:lineRule="auto"/>
        <w:ind w:left="720" w:hanging="360"/>
      </w:pPr>
      <w:r w:rsidDel="00000000" w:rsidR="00000000" w:rsidRPr="00000000">
        <w:rPr>
          <w:rtl w:val="0"/>
        </w:rPr>
        <w:t xml:space="preserve">Системное мировоззрение: базовые системные категории и связи.</w:t>
      </w:r>
    </w:p>
    <w:p w:rsidR="00000000" w:rsidDel="00000000" w:rsidP="00000000" w:rsidRDefault="00000000" w:rsidRPr="00000000" w14:paraId="0000013E">
      <w:pPr>
        <w:numPr>
          <w:ilvl w:val="0"/>
          <w:numId w:val="8"/>
        </w:numPr>
        <w:spacing w:after="0" w:afterAutospacing="0" w:lineRule="auto"/>
        <w:ind w:left="720" w:hanging="360"/>
      </w:pPr>
      <w:r w:rsidDel="00000000" w:rsidR="00000000" w:rsidRPr="00000000">
        <w:rPr>
          <w:rtl w:val="0"/>
        </w:rPr>
        <w:t xml:space="preserve">Стиль жизни как носитель практик: интеграция методов в распорядок дня.</w:t>
      </w:r>
    </w:p>
    <w:p w:rsidR="00000000" w:rsidDel="00000000" w:rsidP="00000000" w:rsidRDefault="00000000" w:rsidRPr="00000000" w14:paraId="0000013F">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40">
      <w:pPr>
        <w:numPr>
          <w:ilvl w:val="0"/>
          <w:numId w:val="8"/>
        </w:numPr>
        <w:spacing w:after="0" w:afterAutospacing="0" w:lineRule="auto"/>
        <w:ind w:left="720" w:hanging="360"/>
      </w:pPr>
      <w:r w:rsidDel="00000000" w:rsidR="00000000" w:rsidRPr="00000000">
        <w:rPr>
          <w:rtl w:val="0"/>
        </w:rPr>
        <w:t xml:space="preserve">Справляться с инфопотоком </w:t>
      </w:r>
    </w:p>
    <w:p w:rsidR="00000000" w:rsidDel="00000000" w:rsidP="00000000" w:rsidRDefault="00000000" w:rsidRPr="00000000" w14:paraId="00000141">
      <w:pPr>
        <w:numPr>
          <w:ilvl w:val="0"/>
          <w:numId w:val="8"/>
        </w:numPr>
        <w:spacing w:after="0" w:afterAutospacing="0" w:lineRule="auto"/>
        <w:ind w:left="720" w:hanging="360"/>
      </w:pPr>
      <w:r w:rsidDel="00000000" w:rsidR="00000000" w:rsidRPr="00000000">
        <w:rPr>
          <w:rtl w:val="0"/>
        </w:rPr>
        <w:t xml:space="preserve">Систематичность: устойчивые ритуалы слотов и фиксации результата.</w:t>
      </w:r>
    </w:p>
    <w:p w:rsidR="00000000" w:rsidDel="00000000" w:rsidP="00000000" w:rsidRDefault="00000000" w:rsidRPr="00000000" w14:paraId="00000142">
      <w:pPr>
        <w:numPr>
          <w:ilvl w:val="0"/>
          <w:numId w:val="8"/>
        </w:numPr>
        <w:spacing w:after="0" w:afterAutospacing="0" w:lineRule="auto"/>
        <w:ind w:left="720" w:hanging="360"/>
      </w:pPr>
      <w:r w:rsidDel="00000000" w:rsidR="00000000" w:rsidRPr="00000000">
        <w:rPr>
          <w:rtl w:val="0"/>
        </w:rPr>
        <w:t xml:space="preserve">Творческий конвейер начального уровня.</w:t>
      </w:r>
    </w:p>
    <w:p w:rsidR="00000000" w:rsidDel="00000000" w:rsidP="00000000" w:rsidRDefault="00000000" w:rsidRPr="00000000" w14:paraId="00000143">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w:t>
      </w:r>
    </w:p>
    <w:p w:rsidR="00000000" w:rsidDel="00000000" w:rsidP="00000000" w:rsidRDefault="00000000" w:rsidRPr="00000000" w14:paraId="00000144">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(микропаузи, ежедневный, еженедельный, годовой отдых и досуг).</w:t>
      </w:r>
    </w:p>
    <w:p w:rsidR="00000000" w:rsidDel="00000000" w:rsidP="00000000" w:rsidRDefault="00000000" w:rsidRPr="00000000" w14:paraId="00000145">
      <w:pPr>
        <w:numPr>
          <w:ilvl w:val="0"/>
          <w:numId w:val="8"/>
        </w:numPr>
        <w:spacing w:after="0" w:afterAutospacing="0" w:lineRule="auto"/>
        <w:ind w:left="720" w:hanging="360"/>
      </w:pPr>
      <w:r w:rsidDel="00000000" w:rsidR="00000000" w:rsidRPr="00000000">
        <w:rPr>
          <w:rtl w:val="0"/>
        </w:rPr>
        <w:t xml:space="preserve">Учебные единицы, декомпозиция под слоты.</w:t>
      </w:r>
    </w:p>
    <w:p w:rsidR="00000000" w:rsidDel="00000000" w:rsidP="00000000" w:rsidRDefault="00000000" w:rsidRPr="00000000" w14:paraId="00000146">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47">
      <w:pPr>
        <w:numPr>
          <w:ilvl w:val="0"/>
          <w:numId w:val="8"/>
        </w:numPr>
        <w:spacing w:after="0" w:afterAutospacing="0" w:lineRule="auto"/>
        <w:ind w:left="720" w:hanging="360"/>
      </w:pPr>
      <w:r w:rsidDel="00000000" w:rsidR="00000000" w:rsidRPr="00000000">
        <w:rPr>
          <w:rtl w:val="0"/>
        </w:rPr>
        <w:t xml:space="preserve">Формирование понятий и объяснение своими словами.</w:t>
      </w:r>
    </w:p>
    <w:p w:rsidR="00000000" w:rsidDel="00000000" w:rsidP="00000000" w:rsidRDefault="00000000" w:rsidRPr="00000000" w14:paraId="00000148">
      <w:pPr>
        <w:numPr>
          <w:ilvl w:val="0"/>
          <w:numId w:val="8"/>
        </w:numPr>
        <w:spacing w:after="240" w:lineRule="auto"/>
        <w:ind w:left="720" w:hanging="360"/>
      </w:pPr>
      <w:r w:rsidDel="00000000" w:rsidR="00000000" w:rsidRPr="00000000">
        <w:rPr>
          <w:rtl w:val="0"/>
        </w:rPr>
        <w:t xml:space="preserve">Выбор методов для личных проектов с опорой на доказательность и эффект.</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4A">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4B">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4C">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4D">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4F">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50">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51">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53">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54">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55">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56">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57">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58">
      <w:pPr>
        <w:pStyle w:val="Heading2"/>
        <w:keepNext w:val="0"/>
        <w:keepLines w:val="0"/>
        <w:spacing w:after="80" w:lineRule="auto"/>
        <w:rPr>
          <w:b w:val="1"/>
          <w:sz w:val="34"/>
          <w:szCs w:val="34"/>
        </w:rPr>
      </w:pPr>
      <w:bookmarkStart w:colFirst="0" w:colLast="0" w:name="_2rtvm2praxa8" w:id="63"/>
      <w:bookmarkEnd w:id="63"/>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5A">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5B">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5C">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5D">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5E">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5F">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60">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61">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62">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63">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64">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6">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67">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9">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6A">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C">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6D">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6E">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6F">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b32vowwwxgk5" w:id="64"/>
      <w:bookmarkEnd w:id="64"/>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2">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73">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74">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75">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76">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77">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78">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79">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7A">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7B">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7C">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7D">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7E">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7F">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1">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82">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4">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85">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7">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88">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89">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8A">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pStyle w:val="Heading2"/>
        <w:keepNext w:val="0"/>
        <w:keepLines w:val="0"/>
        <w:spacing w:after="80" w:lineRule="auto"/>
        <w:rPr>
          <w:b w:val="1"/>
          <w:sz w:val="34"/>
          <w:szCs w:val="34"/>
        </w:rPr>
      </w:pPr>
      <w:bookmarkStart w:colFirst="0" w:colLast="0" w:name="_aeejww3xkjka" w:id="65"/>
      <w:bookmarkEnd w:id="65"/>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E">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8F">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90">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91">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92">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93">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94">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95">
      <w:pPr>
        <w:numPr>
          <w:ilvl w:val="0"/>
          <w:numId w:val="18"/>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96">
      <w:pPr>
        <w:numPr>
          <w:ilvl w:val="0"/>
          <w:numId w:val="18"/>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97">
      <w:pPr>
        <w:numPr>
          <w:ilvl w:val="0"/>
          <w:numId w:val="18"/>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98">
      <w:pPr>
        <w:numPr>
          <w:ilvl w:val="0"/>
          <w:numId w:val="18"/>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A">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9B">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9C">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E">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9F">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A0">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2">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A3">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A4">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A5">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A6">
      <w:pPr>
        <w:spacing w:after="240" w:before="240" w:lineRule="auto"/>
        <w:rPr/>
      </w:pPr>
      <w:r w:rsidDel="00000000" w:rsidR="00000000" w:rsidRPr="00000000">
        <w:rPr>
          <w:rtl w:val="0"/>
        </w:rPr>
        <w:t xml:space="preserve"> </w:t>
      </w:r>
    </w:p>
    <w:p w:rsidR="00000000" w:rsidDel="00000000" w:rsidP="00000000" w:rsidRDefault="00000000" w:rsidRPr="00000000" w14:paraId="000001A7">
      <w:pPr>
        <w:pStyle w:val="Heading2"/>
        <w:keepNext w:val="0"/>
        <w:keepLines w:val="0"/>
        <w:spacing w:after="80" w:lineRule="auto"/>
        <w:rPr>
          <w:b w:val="1"/>
          <w:sz w:val="34"/>
          <w:szCs w:val="34"/>
        </w:rPr>
      </w:pPr>
      <w:bookmarkStart w:colFirst="0" w:colLast="0" w:name="_es13mdr9cqnd" w:id="66"/>
      <w:bookmarkEnd w:id="66"/>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9">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AA">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AB">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AC">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AD">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AE">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AF">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B0">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B1">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B2">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B3">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B4">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6">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B7">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B8">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A">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BB">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B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D">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BE">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BF">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C0">
      <w:pPr>
        <w:spacing w:line="256.8" w:lineRule="auto"/>
        <w:rPr/>
      </w:pPr>
      <w:r w:rsidDel="00000000" w:rsidR="00000000" w:rsidRPr="00000000">
        <w:rPr>
          <w:rtl w:val="0"/>
        </w:rPr>
      </w:r>
    </w:p>
    <w:p w:rsidR="00000000" w:rsidDel="00000000" w:rsidP="00000000" w:rsidRDefault="00000000" w:rsidRPr="00000000" w14:paraId="000001C1">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2">
      <w:pPr>
        <w:pStyle w:val="Heading1"/>
        <w:keepNext w:val="0"/>
        <w:keepLines w:val="0"/>
        <w:spacing w:before="480" w:lineRule="auto"/>
        <w:rPr>
          <w:b w:val="1"/>
          <w:sz w:val="46"/>
          <w:szCs w:val="46"/>
        </w:rPr>
      </w:pPr>
      <w:bookmarkStart w:colFirst="0" w:colLast="0" w:name="_niczq0gcokou" w:id="67"/>
      <w:bookmarkEnd w:id="67"/>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C3">
      <w:pPr>
        <w:pStyle w:val="Heading2"/>
        <w:keepNext w:val="0"/>
        <w:keepLines w:val="0"/>
        <w:spacing w:after="80" w:lineRule="auto"/>
        <w:rPr>
          <w:b w:val="1"/>
          <w:sz w:val="34"/>
          <w:szCs w:val="34"/>
        </w:rPr>
      </w:pPr>
      <w:bookmarkStart w:colFirst="0" w:colLast="0" w:name="_88qz956v25op" w:id="68"/>
      <w:bookmarkEnd w:id="68"/>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C4">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y6jboicqojvu" w:id="69"/>
      <w:bookmarkEnd w:id="69"/>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C6">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7exfuu41yhc5" w:id="70"/>
      <w:bookmarkEnd w:id="7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C8">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6t4u135ak6d8" w:id="71"/>
      <w:bookmarkEnd w:id="71"/>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CA">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CB">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CC">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CD">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CE">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CF">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D0">
      <w:pPr>
        <w:spacing w:after="240" w:before="240" w:lineRule="auto"/>
        <w:rPr/>
      </w:pPr>
      <w:r w:rsidDel="00000000" w:rsidR="00000000" w:rsidRPr="00000000">
        <w:rPr/>
        <w:drawing>
          <wp:inline distB="114300" distT="114300" distL="114300" distR="114300">
            <wp:extent cx="5731200" cy="33147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io18r5awa4yd" w:id="72"/>
      <w:bookmarkEnd w:id="72"/>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D2">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en7nb3rwoes7" w:id="73"/>
      <w:bookmarkEnd w:id="7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D4">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D5">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D6">
      <w:pPr>
        <w:spacing w:after="240" w:before="240" w:lineRule="auto"/>
        <w:rPr/>
      </w:pPr>
      <w:r w:rsidDel="00000000" w:rsidR="00000000" w:rsidRPr="00000000">
        <w:rPr>
          <w:rtl w:val="0"/>
        </w:rPr>
        <w:t xml:space="preserve"> </w:t>
      </w:r>
    </w:p>
    <w:p w:rsidR="00000000" w:rsidDel="00000000" w:rsidP="00000000" w:rsidRDefault="00000000" w:rsidRPr="00000000" w14:paraId="000001D7">
      <w:pPr>
        <w:pStyle w:val="Heading2"/>
        <w:keepNext w:val="0"/>
        <w:keepLines w:val="0"/>
        <w:spacing w:after="80" w:lineRule="auto"/>
        <w:rPr>
          <w:b w:val="1"/>
          <w:sz w:val="34"/>
          <w:szCs w:val="34"/>
        </w:rPr>
      </w:pPr>
      <w:bookmarkStart w:colFirst="0" w:colLast="0" w:name="_n4qza0iti5e9" w:id="74"/>
      <w:bookmarkEnd w:id="74"/>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D8">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iafagstwszxl" w:id="75"/>
      <w:bookmarkEnd w:id="75"/>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DA">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71dy0o1vnefm" w:id="76"/>
      <w:bookmarkEnd w:id="76"/>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C">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24g17yphan4f" w:id="77"/>
      <w:bookmarkEnd w:id="77"/>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DE">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DF">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E0">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E1">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E2">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E3">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l7ti661xbp5k" w:id="78"/>
      <w:bookmarkEnd w:id="78"/>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5">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mppz542sco75" w:id="79"/>
      <w:bookmarkEnd w:id="79"/>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E8">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pStyle w:val="Heading2"/>
        <w:keepNext w:val="0"/>
        <w:keepLines w:val="0"/>
        <w:spacing w:after="80" w:lineRule="auto"/>
        <w:rPr>
          <w:b w:val="1"/>
          <w:sz w:val="34"/>
          <w:szCs w:val="34"/>
        </w:rPr>
      </w:pPr>
      <w:bookmarkStart w:colFirst="0" w:colLast="0" w:name="_fodvx4osx7u4" w:id="80"/>
      <w:bookmarkEnd w:id="80"/>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EB">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crfc2vg2p1d" w:id="81"/>
      <w:bookmarkEnd w:id="81"/>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1ED">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jt8clk723ypu"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F">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gx3hlny358xv" w:id="83"/>
      <w:bookmarkEnd w:id="83"/>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1F1">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1F2">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1F3">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1F4">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1F5">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1F6">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bs8mh2crxvpf"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8">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7c5r1eu6zlhr"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A">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1FB">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pStyle w:val="Heading2"/>
        <w:keepNext w:val="0"/>
        <w:keepLines w:val="0"/>
        <w:spacing w:after="80" w:lineRule="auto"/>
        <w:rPr>
          <w:b w:val="1"/>
          <w:sz w:val="34"/>
          <w:szCs w:val="34"/>
        </w:rPr>
      </w:pPr>
      <w:bookmarkStart w:colFirst="0" w:colLast="0" w:name="_wuid5rbbbdy3" w:id="86"/>
      <w:bookmarkEnd w:id="86"/>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1FE">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e0bhzb1nmpkx" w:id="87"/>
      <w:bookmarkEnd w:id="87"/>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00">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uohh3scbcvy"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2">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9i6paotkj76l" w:id="89"/>
      <w:bookmarkEnd w:id="89"/>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04">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05">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06">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07">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08">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09">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cmyuac2x504a" w:id="90"/>
      <w:bookmarkEnd w:id="90"/>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0B">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grwai0fnynvg"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D">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0E">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0F">
      <w:pPr>
        <w:spacing w:after="240" w:before="240" w:lineRule="auto"/>
        <w:rPr/>
      </w:pPr>
      <w:r w:rsidDel="00000000" w:rsidR="00000000" w:rsidRPr="00000000">
        <w:rPr>
          <w:rtl w:val="0"/>
        </w:rPr>
        <w:t xml:space="preserve"> </w:t>
      </w:r>
    </w:p>
    <w:p w:rsidR="00000000" w:rsidDel="00000000" w:rsidP="00000000" w:rsidRDefault="00000000" w:rsidRPr="00000000" w14:paraId="00000210">
      <w:pPr>
        <w:spacing w:line="256.8" w:lineRule="auto"/>
        <w:rPr/>
      </w:pPr>
      <w:r w:rsidDel="00000000" w:rsidR="00000000" w:rsidRPr="00000000">
        <w:rPr>
          <w:rtl w:val="0"/>
        </w:rPr>
      </w:r>
    </w:p>
    <w:p w:rsidR="00000000" w:rsidDel="00000000" w:rsidP="00000000" w:rsidRDefault="00000000" w:rsidRPr="00000000" w14:paraId="00000211">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12">
      <w:pPr>
        <w:pStyle w:val="Heading1"/>
        <w:keepNext w:val="0"/>
        <w:keepLines w:val="0"/>
        <w:spacing w:before="480" w:lineRule="auto"/>
        <w:rPr>
          <w:b w:val="1"/>
          <w:sz w:val="46"/>
          <w:szCs w:val="46"/>
        </w:rPr>
      </w:pPr>
      <w:bookmarkStart w:colFirst="0" w:colLast="0" w:name="_wyg2kb1gdc5y" w:id="92"/>
      <w:bookmarkEnd w:id="92"/>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iibiv420jman" w:id="93"/>
      <w:bookmarkEnd w:id="93"/>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1E">
      <w:pPr>
        <w:pStyle w:val="Heading2"/>
        <w:keepNext w:val="0"/>
        <w:keepLines w:val="0"/>
        <w:spacing w:after="80" w:lineRule="auto"/>
        <w:rPr>
          <w:b w:val="1"/>
          <w:sz w:val="34"/>
          <w:szCs w:val="34"/>
        </w:rPr>
      </w:pPr>
      <w:bookmarkStart w:colFirst="0" w:colLast="0" w:name="_ehe0vxxmqgnk" w:id="94"/>
      <w:bookmarkEnd w:id="94"/>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pStyle w:val="Heading2"/>
        <w:keepNext w:val="0"/>
        <w:keepLines w:val="0"/>
        <w:spacing w:after="80" w:lineRule="auto"/>
        <w:rPr>
          <w:b w:val="1"/>
          <w:sz w:val="34"/>
          <w:szCs w:val="34"/>
        </w:rPr>
      </w:pPr>
      <w:bookmarkStart w:colFirst="0" w:colLast="0" w:name="_uyv1wbh3y68j" w:id="95"/>
      <w:bookmarkEnd w:id="95"/>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line="256.8" w:lineRule="auto"/>
        <w:rPr/>
      </w:pPr>
      <w:r w:rsidDel="00000000" w:rsidR="00000000" w:rsidRPr="00000000">
        <w:rPr>
          <w:rtl w:val="0"/>
        </w:rPr>
      </w:r>
    </w:p>
    <w:p w:rsidR="00000000" w:rsidDel="00000000" w:rsidP="00000000" w:rsidRDefault="00000000" w:rsidRPr="00000000" w14:paraId="0000023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33">
      <w:pPr>
        <w:pStyle w:val="Heading1"/>
        <w:keepNext w:val="0"/>
        <w:keepLines w:val="0"/>
        <w:spacing w:before="480" w:lineRule="auto"/>
        <w:rPr>
          <w:b w:val="1"/>
          <w:sz w:val="46"/>
          <w:szCs w:val="46"/>
        </w:rPr>
      </w:pPr>
      <w:bookmarkStart w:colFirst="0" w:colLast="0" w:name="_wda1xvjinr6g" w:id="96"/>
      <w:bookmarkEnd w:id="96"/>
      <w:r w:rsidDel="00000000" w:rsidR="00000000" w:rsidRPr="00000000">
        <w:rPr>
          <w:b w:val="1"/>
          <w:sz w:val="46"/>
          <w:szCs w:val="46"/>
          <w:rtl w:val="0"/>
        </w:rPr>
        <w:t xml:space="preserve">6. SoTA-основания:</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3C">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3D">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3E">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3F">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4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4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4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4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44">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6">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7dhc9b15ify"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48">
      <w:pPr>
        <w:pStyle w:val="Title"/>
        <w:rPr/>
      </w:pPr>
      <w:bookmarkStart w:colFirst="0" w:colLast="0" w:name="_mtisjwgwga43" w:id="98"/>
      <w:bookmarkEnd w:id="98"/>
      <w:r w:rsidDel="00000000" w:rsidR="00000000" w:rsidRPr="00000000">
        <w:rPr>
          <w:rtl w:val="0"/>
        </w:rPr>
        <w:t xml:space="preserve">Ученик</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Почему ученик? 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4D">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4E">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4F">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50">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51">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52">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58cte3t9q2le"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56">
      <w:pPr>
        <w:pStyle w:val="Title"/>
        <w:rPr>
          <w:color w:val="484961"/>
          <w:sz w:val="24"/>
          <w:szCs w:val="24"/>
        </w:rPr>
      </w:pPr>
      <w:bookmarkStart w:colFirst="0" w:colLast="0" w:name="_7tgbofafoazz" w:id="100"/>
      <w:bookmarkEnd w:id="10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57">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58">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59">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5A">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5B">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5C">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5D">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5E">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5F">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60">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61">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62">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63">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64">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65">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66">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67">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68">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69">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6A">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6B">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6C">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6D">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6E">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6F">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70">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71">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72">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73">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74">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75">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76">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77">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78">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79">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7A">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7B">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7C">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7D">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7E">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7F">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81">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82">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8D">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8E">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8F">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90">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91">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96">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97">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98">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99">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9A">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9B">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9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54putei8pirf" w:id="101"/>
      <w:bookmarkEnd w:id="10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9D">
      <w:pPr>
        <w:pStyle w:val="Title"/>
        <w:shd w:fill="ffffff" w:val="clear"/>
        <w:spacing w:after="240" w:before="240" w:lineRule="auto"/>
        <w:rPr/>
      </w:pPr>
      <w:bookmarkStart w:colFirst="0" w:colLast="0" w:name="_2qi8d87n4pwj" w:id="102"/>
      <w:bookmarkEnd w:id="102"/>
      <w:r w:rsidDel="00000000" w:rsidR="00000000" w:rsidRPr="00000000">
        <w:rPr>
          <w:rtl w:val="0"/>
        </w:rPr>
        <w:t xml:space="preserve">Манифест созидателя (короткая версия)</w:t>
      </w:r>
    </w:p>
    <w:p w:rsidR="00000000" w:rsidDel="00000000" w:rsidP="00000000" w:rsidRDefault="00000000" w:rsidRPr="00000000" w14:paraId="0000029E">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A6">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AA">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AB">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AF">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01kp8w8d96o" w:id="103"/>
      <w:bookmarkEnd w:id="10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B1">
      <w:pPr>
        <w:pStyle w:val="Title"/>
        <w:rPr/>
      </w:pPr>
      <w:bookmarkStart w:colFirst="0" w:colLast="0" w:name="_m0o9g2bkm22g" w:id="104"/>
      <w:bookmarkEnd w:id="104"/>
      <w:r w:rsidDel="00000000" w:rsidR="00000000" w:rsidRPr="00000000">
        <w:rPr>
          <w:rtl w:val="0"/>
        </w:rPr>
        <w:t xml:space="preserve">Структура руководства “Системная семья”</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05"/>
      <w:bookmarkEnd w:id="105"/>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B5">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B6">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B7">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B8">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B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BA">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BB">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BC">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BD">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BE">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BF">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C0">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C1">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C2">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C3">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C4">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C5">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C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06"/>
      <w:bookmarkEnd w:id="106"/>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C8">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C9">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CA">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CB">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CC">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CD">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CE">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CF">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D0">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D1">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D2">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D3">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D4">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D5">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2D6">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2D7">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2D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2D9">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2D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07"/>
      <w:bookmarkEnd w:id="107"/>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2DC">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2DD">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2D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2D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2E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2E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2E2">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2E3">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2E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2E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2E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2E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2E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2E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2E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2E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2E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2E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2E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2E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2F0">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2F1">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2F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2F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2F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2F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2F6">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2F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08"/>
      <w:bookmarkEnd w:id="108"/>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2F9">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2FA">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2FB">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2FC">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2FD">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2FE">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2FF">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00">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01">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02">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03">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04">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0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06">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07">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08">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09">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0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0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0C">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0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09"/>
      <w:bookmarkEnd w:id="109"/>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0F">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10">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11">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12">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13">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14">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15">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16">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17">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1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4.png"/><Relationship Id="rId22" Type="http://schemas.openxmlformats.org/officeDocument/2006/relationships/hyperlink" Target="https://systemsworld.club/t/sistemnoe-mirovozzrenie/9204" TargetMode="External"/><Relationship Id="rId10" Type="http://schemas.openxmlformats.org/officeDocument/2006/relationships/image" Target="media/image2.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