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58"/>
          <w:szCs w:val="58"/>
        </w:rPr>
      </w:pPr>
      <w:bookmarkStart w:colFirst="0" w:colLast="0" w:name="_80c1u0311st2" w:id="0"/>
      <w:bookmarkEnd w:id="0"/>
      <w:r w:rsidDel="00000000" w:rsidR="00000000" w:rsidRPr="00000000">
        <w:rPr>
          <w:b w:val="1"/>
          <w:sz w:val="58"/>
          <w:szCs w:val="58"/>
          <w:rtl w:val="0"/>
        </w:rPr>
        <w:t xml:space="preserve">Community Pulse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acdrprn2ev5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k2e0dtin68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 &amp; 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Community Pulse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Monitor and analyze public sentiment in East Bay communities (Oakland, Berkeley, etc.) through Reddit and other sources, providing visual dashboards, alerts, and insights.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Audience: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 government agencies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Neighborhood organizations and nonprofits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Researchers and community advocates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Concerned citizens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8h5s4fr62ms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Product Vision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Empower local stakeholders with real-time insights into community sentiment on social media, enabling proactive interventions and informed decision-making.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zf80g4hcp1h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Objectives &amp; Success Criteria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Data Pipeline:</w:t>
      </w:r>
      <w:r w:rsidDel="00000000" w:rsidR="00000000" w:rsidRPr="00000000">
        <w:rPr>
          <w:rtl w:val="0"/>
        </w:rPr>
        <w:t xml:space="preserve"> Daily or hourly scraping from Reddit.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NLP Processing: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≥85% sentiment classification accuracy.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 &amp; Visual Dashboard:</w:t>
      </w:r>
      <w:r w:rsidDel="00000000" w:rsidR="00000000" w:rsidRPr="00000000">
        <w:rPr>
          <w:rtl w:val="0"/>
        </w:rPr>
        <w:t xml:space="preserve"> Configurable alerts and intuitive visual analytics.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&amp; Reliability:</w:t>
      </w:r>
      <w:r w:rsidDel="00000000" w:rsidR="00000000" w:rsidRPr="00000000">
        <w:rPr>
          <w:rtl w:val="0"/>
        </w:rPr>
        <w:t xml:space="preserve"> Stable performance, reliable storage.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User-friendly interface.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38153aikaos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Scope &amp; Feature Summary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otyy5xcp0y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Reddit data scraping (PRAW API)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storage and AWS S3 backup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NLP: Sentiment analysis (DistilBERT), NER (spaCy), Topic modeling (BERTopic)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Dashboard (Streamlit, Plotly, Folium)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dda5gcrgma8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 of Scope (Current Phase)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sarcasm/irony detection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Precise geolocation tagging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support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cxlsq8ct1tr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Functional Requirements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pl2q1gf15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Data Ingestion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Scheduled and on-demand scraping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date range configuration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zdh8okrnvc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NLP Processing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preprocessing: URL removal, tokenization, lemmatization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Transformer-based sentiment analysis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Entity Recognition (NER)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modeling (BERTopic)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29mywrzhik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Dashboard &amp; Visualization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Aggregated sentiment visualization (pie/bar charts)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Trending keywords word cloud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 distribution visualization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Geospatial heat maps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posts overview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2qjaekxro6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Alerts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Threshold-based SMS/email notifications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nge5yz8wp7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System Administration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Subreddit and data collection management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Adjustable time filters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8m21hke7aze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Non-Functional Requirements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Handle hundreds of posts daily; dashboard loads &lt;5 sec.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Compliance:</w:t>
      </w:r>
      <w:r w:rsidDel="00000000" w:rsidR="00000000" w:rsidRPr="00000000">
        <w:rPr>
          <w:rtl w:val="0"/>
        </w:rPr>
        <w:t xml:space="preserve"> Reddit TOS compliance, data anonymization.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&amp; Availability: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≥99% dashboard uptime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Cloud-ready deployment options (AWS, Google Cloud)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Modular Python code, containerization-ready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7lqr04ce21t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7. Use Cases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Government Official:</w:t>
      </w:r>
      <w:r w:rsidDel="00000000" w:rsidR="00000000" w:rsidRPr="00000000">
        <w:rPr>
          <w:rtl w:val="0"/>
        </w:rPr>
        <w:t xml:space="preserve"> Monitors daily sentiment and receives alerts.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Advocate:</w:t>
      </w:r>
      <w:r w:rsidDel="00000000" w:rsidR="00000000" w:rsidRPr="00000000">
        <w:rPr>
          <w:rtl w:val="0"/>
        </w:rPr>
        <w:t xml:space="preserve"> Identifies and responds to trending local concerns.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Neighborhood Moderator:</w:t>
      </w:r>
      <w:r w:rsidDel="00000000" w:rsidR="00000000" w:rsidRPr="00000000">
        <w:rPr>
          <w:rtl w:val="0"/>
        </w:rPr>
        <w:t xml:space="preserve"> Uses data for community engagement and reporting.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joywpz3rw7e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8. Technical Architecture &amp; Implementation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r1nislvf1j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Pipeline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Ingestion:</w:t>
      </w:r>
      <w:r w:rsidDel="00000000" w:rsidR="00000000" w:rsidRPr="00000000">
        <w:rPr>
          <w:rtl w:val="0"/>
        </w:rPr>
        <w:t xml:space="preserve"> PRAW (Reddit API), Pushshift API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Processing:</w:t>
      </w:r>
      <w:r w:rsidDel="00000000" w:rsidR="00000000" w:rsidRPr="00000000">
        <w:rPr>
          <w:rtl w:val="0"/>
        </w:rPr>
        <w:t xml:space="preserve"> NLP pipeline in Python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MongoDB, AWS S3 backups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32fji2lvht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Server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Streamlit front-end visualization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Python-based backend scripts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v7tduvcyr0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Alerts &amp; Notifications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Twilio (SMS), SendGrid (email)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7rp8msoye8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 &amp; Analytics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Plotly, WordCloud, Folium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fgis47fo28h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Timeline &amp; Milestones</w:t>
      </w:r>
    </w:p>
    <w:tbl>
      <w:tblPr>
        <w:tblStyle w:val="Table1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4565"/>
        <w:tblGridChange w:id="0">
          <w:tblGrid>
            <w:gridCol w:w="800"/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44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44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Project setup, initial data scraping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NLP preprocessing, basic sentiment tagging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Dashboard integration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Advanced NLP features (NER, topics, alerts)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Testing, map visualization, UI refinements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Final presentation, documentation, feedback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sbk87qfbot3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Risks &amp; Mitigation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Constraints:</w:t>
      </w:r>
      <w:r w:rsidDel="00000000" w:rsidR="00000000" w:rsidRPr="00000000">
        <w:rPr>
          <w:rtl w:val="0"/>
        </w:rPr>
        <w:t xml:space="preserve"> Use asynchronous requests, rotating tokens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&amp; Bias:</w:t>
      </w:r>
      <w:r w:rsidDel="00000000" w:rsidR="00000000" w:rsidRPr="00000000">
        <w:rPr>
          <w:rtl w:val="0"/>
        </w:rPr>
        <w:t xml:space="preserve"> Local data fine-tuning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Privacy:</w:t>
      </w:r>
      <w:r w:rsidDel="00000000" w:rsidR="00000000" w:rsidRPr="00000000">
        <w:rPr>
          <w:rtl w:val="0"/>
        </w:rPr>
        <w:t xml:space="preserve"> Strict anonymization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Constraints:</w:t>
      </w:r>
      <w:r w:rsidDel="00000000" w:rsidR="00000000" w:rsidRPr="00000000">
        <w:rPr>
          <w:rtl w:val="0"/>
        </w:rPr>
        <w:t xml:space="preserve"> Prioritize essential features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p3qb5tx2c0e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Acceptance Criteria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≥100 weekly posts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Accuracy: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≥85% accuracy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Functionality:</w:t>
      </w:r>
      <w:r w:rsidDel="00000000" w:rsidR="00000000" w:rsidRPr="00000000">
        <w:rPr>
          <w:rtl w:val="0"/>
        </w:rPr>
        <w:t xml:space="preserve"> Accurate data visualizations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  <w:t xml:space="preserve"> Notifications sent within 5 min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Dashboard loads in under 5 seconds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 Prepared by Jesse Katz &amp; Hung Lu | Date: April 10, 2025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