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55" w:rsidRDefault="00211355" w:rsidP="00211355"/>
    <w:p w:rsidR="00211355" w:rsidRDefault="00211355" w:rsidP="00211355">
      <w:r>
        <w:t>Problem:</w:t>
      </w:r>
    </w:p>
    <w:p w:rsidR="00211355" w:rsidRDefault="00211355" w:rsidP="00211355">
      <w:pPr>
        <w:pStyle w:val="ListParagraph"/>
        <w:numPr>
          <w:ilvl w:val="0"/>
          <w:numId w:val="1"/>
        </w:numPr>
      </w:pPr>
      <w:proofErr w:type="spellStart"/>
      <w:r>
        <w:t>Overfitting</w:t>
      </w:r>
      <w:proofErr w:type="spellEnd"/>
    </w:p>
    <w:p w:rsidR="00211355" w:rsidRDefault="00211355" w:rsidP="00211355">
      <w:pPr>
        <w:pStyle w:val="ListParagraph"/>
        <w:numPr>
          <w:ilvl w:val="0"/>
          <w:numId w:val="1"/>
        </w:numPr>
      </w:pPr>
      <w:r>
        <w:t>Matching based on Siamese at word level has many OOV due to OCR errors</w:t>
      </w:r>
    </w:p>
    <w:p w:rsidR="00211355" w:rsidRDefault="00211355" w:rsidP="00211355">
      <w:pPr>
        <w:pStyle w:val="ListParagraph"/>
        <w:numPr>
          <w:ilvl w:val="0"/>
          <w:numId w:val="1"/>
        </w:numPr>
      </w:pPr>
      <w:r>
        <w:t>Matching based on Siamese makes silly mistakes (Matching Name to Phone numbers)</w:t>
      </w:r>
    </w:p>
    <w:p w:rsidR="00211355" w:rsidRDefault="00211355" w:rsidP="00211355"/>
    <w:p w:rsidR="00211355" w:rsidRDefault="00D90F2B" w:rsidP="00211355">
      <w:r>
        <w:t>Solution 1:</w:t>
      </w:r>
    </w:p>
    <w:p w:rsidR="00211355" w:rsidRDefault="00211355" w:rsidP="00211355"/>
    <w:p w:rsidR="00211355" w:rsidRDefault="00211355" w:rsidP="00211355">
      <w:pPr>
        <w:pStyle w:val="ListParagraph"/>
        <w:numPr>
          <w:ilvl w:val="0"/>
          <w:numId w:val="2"/>
        </w:numPr>
      </w:pPr>
      <w:r>
        <w:t>Use text classifier:</w:t>
      </w:r>
    </w:p>
    <w:p w:rsidR="00702785" w:rsidRDefault="00211355" w:rsidP="008A707F">
      <w:pPr>
        <w:pStyle w:val="ListParagraph"/>
      </w:pPr>
      <w:r>
        <w:t xml:space="preserve">Train NER following: </w:t>
      </w:r>
      <w:hyperlink r:id="rId5" w:history="1">
        <w:r w:rsidRPr="00F01F54">
          <w:rPr>
            <w:rStyle w:val="Hyperlink"/>
          </w:rPr>
          <w:t>https://towardsdatascience.com/named-entity-recognition-ner-meeting-industrys-requirement-by-applying-state-of-the-art-deep-698d2b3b4ede</w:t>
        </w:r>
      </w:hyperlink>
    </w:p>
    <w:p w:rsidR="00211355" w:rsidRDefault="00211355" w:rsidP="00211355">
      <w:pPr>
        <w:ind w:left="720"/>
      </w:pPr>
      <w:r>
        <w:t xml:space="preserve">Based on char level ELMO to avoid OOV in case of </w:t>
      </w:r>
    </w:p>
    <w:p w:rsidR="008A707F" w:rsidRDefault="008A707F" w:rsidP="00211355">
      <w:pPr>
        <w:ind w:left="720"/>
      </w:pPr>
    </w:p>
    <w:p w:rsidR="008A707F" w:rsidRDefault="008A707F" w:rsidP="008A707F">
      <w:r>
        <w:t xml:space="preserve">Tags: </w:t>
      </w:r>
    </w:p>
    <w:p w:rsidR="008A707F" w:rsidRDefault="008A707F" w:rsidP="008A707F">
      <w:hyperlink r:id="rId6" w:history="1">
        <w:r w:rsidRPr="00F01F54">
          <w:rPr>
            <w:rStyle w:val="Hyperlink"/>
          </w:rPr>
          <w:t>https://docs.google.com/spreadsheets/d/1FG0TLpaGOdaOsCXZ16_aVgf3v_BJk44nzetK0iG7-fI/edit#gid=0</w:t>
        </w:r>
      </w:hyperlink>
    </w:p>
    <w:p w:rsidR="006655E1" w:rsidRDefault="003C159E" w:rsidP="008A707F">
      <w:hyperlink r:id="rId7" w:history="1">
        <w:r w:rsidRPr="00F01F54">
          <w:rPr>
            <w:rStyle w:val="Hyperlink"/>
          </w:rPr>
          <w:t>https://www.kaggle.com/abhinavwalia95/entity-annotated-corpus</w:t>
        </w:r>
      </w:hyperlink>
    </w:p>
    <w:p w:rsidR="003C159E" w:rsidRDefault="003C159E" w:rsidP="008A707F">
      <w:r>
        <w:t xml:space="preserve">Use </w:t>
      </w:r>
      <w:proofErr w:type="spellStart"/>
      <w:r>
        <w:t>SpaCy</w:t>
      </w:r>
      <w:proofErr w:type="spellEnd"/>
      <w:r>
        <w:t xml:space="preserve"> to train on new NERs:</w:t>
      </w:r>
    </w:p>
    <w:p w:rsidR="00B20E54" w:rsidRDefault="00B20E54" w:rsidP="008A707F">
      <w:r w:rsidRPr="00B20E54">
        <w:t>https://spacy.io/api/annotation#named-entities</w:t>
      </w:r>
    </w:p>
    <w:p w:rsidR="003C159E" w:rsidRDefault="003C159E" w:rsidP="008A707F">
      <w:r w:rsidRPr="003C159E">
        <w:t>https://spacy.io/usage/examples</w:t>
      </w:r>
    </w:p>
    <w:p w:rsidR="006655E1" w:rsidRDefault="006655E1" w:rsidP="006655E1">
      <w:pPr>
        <w:pStyle w:val="ListParagraph"/>
        <w:numPr>
          <w:ilvl w:val="0"/>
          <w:numId w:val="2"/>
        </w:numPr>
      </w:pPr>
      <w:r>
        <w:t>Use as input features to Siamese similarity network to improve mat</w:t>
      </w:r>
      <w:r w:rsidR="00B67FAB">
        <w:t>c</w:t>
      </w:r>
      <w:r>
        <w:t>hing</w:t>
      </w:r>
    </w:p>
    <w:p w:rsidR="00B67FAB" w:rsidRDefault="00B67FAB" w:rsidP="00B67FAB"/>
    <w:p w:rsidR="00B67FAB" w:rsidRDefault="00B67FAB" w:rsidP="00B67FAB">
      <w:r>
        <w:t>Solution 2:</w:t>
      </w:r>
    </w:p>
    <w:p w:rsidR="00F13762" w:rsidRDefault="00B67FAB" w:rsidP="00B67FAB">
      <w:r>
        <w:t>Use</w:t>
      </w:r>
    </w:p>
    <w:p w:rsidR="00B67FAB" w:rsidRDefault="00D90F2B" w:rsidP="00B67FAB">
      <w:hyperlink r:id="rId8" w:history="1">
        <w:r w:rsidRPr="00F01F54">
          <w:rPr>
            <w:rStyle w:val="Hyperlink"/>
          </w:rPr>
          <w:t>https://spacy.io/usage/examples</w:t>
        </w:r>
      </w:hyperlink>
      <w:r>
        <w:tab/>
      </w:r>
      <w:r w:rsidR="00B67FAB">
        <w:t xml:space="preserve"> </w:t>
      </w:r>
      <w:r w:rsidR="00B67FAB" w:rsidRPr="00B67FAB">
        <w:t>https://github.com/explosion/spaCy/blob/master/examples/information_extraction/entity_relations.py</w:t>
      </w:r>
    </w:p>
    <w:p w:rsidR="008A707F" w:rsidRDefault="006655E1" w:rsidP="008A707F">
      <w:r>
        <w:rPr>
          <w:noProof/>
        </w:rPr>
        <w:lastRenderedPageBreak/>
        <w:drawing>
          <wp:inline distT="0" distB="0" distL="0" distR="0">
            <wp:extent cx="5943600" cy="595249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7F" w:rsidRDefault="008A707F" w:rsidP="008A707F">
      <w:r>
        <w:object w:dxaOrig="11326" w:dyaOrig="9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400.7pt" o:ole="">
            <v:imagedata r:id="rId10" o:title=""/>
          </v:shape>
          <o:OLEObject Type="Embed" ProgID="Visio.Drawing.15" ShapeID="_x0000_i1026" DrawAspect="Content" ObjectID="_1607949157" r:id="rId11"/>
        </w:object>
      </w:r>
    </w:p>
    <w:p w:rsidR="008A707F" w:rsidRDefault="008A707F" w:rsidP="008A707F"/>
    <w:p w:rsidR="008A707F" w:rsidRDefault="006655E1" w:rsidP="006655E1">
      <w:pPr>
        <w:pStyle w:val="ListParagraph"/>
        <w:numPr>
          <w:ilvl w:val="0"/>
          <w:numId w:val="2"/>
        </w:numPr>
      </w:pPr>
      <w:r>
        <w:t>Use the text features with Siamese Network</w:t>
      </w:r>
    </w:p>
    <w:p w:rsidR="006655E1" w:rsidRDefault="006655E1" w:rsidP="006655E1">
      <w:r>
        <w:rPr>
          <w:noProof/>
        </w:rPr>
        <w:lastRenderedPageBreak/>
        <w:drawing>
          <wp:inline distT="0" distB="0" distL="0" distR="0">
            <wp:extent cx="5939790" cy="5955665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7F" w:rsidRDefault="008A707F" w:rsidP="00211355">
      <w:pPr>
        <w:ind w:left="720"/>
      </w:pPr>
      <w:r>
        <w:object w:dxaOrig="1786" w:dyaOrig="9706">
          <v:shape id="_x0000_i1025" type="#_x0000_t75" style="width:89.55pt;height:485.2pt" o:ole="">
            <v:imagedata r:id="rId13" o:title=""/>
          </v:shape>
          <o:OLEObject Type="Embed" ProgID="Visio.Drawing.15" ShapeID="_x0000_i1025" DrawAspect="Content" ObjectID="_1607949158" r:id="rId14"/>
        </w:object>
      </w:r>
    </w:p>
    <w:sectPr w:rsidR="008A707F" w:rsidSect="00EA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C6D7A"/>
    <w:multiLevelType w:val="hybridMultilevel"/>
    <w:tmpl w:val="C286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66F03"/>
    <w:multiLevelType w:val="hybridMultilevel"/>
    <w:tmpl w:val="C286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1355"/>
    <w:rsid w:val="000D221A"/>
    <w:rsid w:val="00211355"/>
    <w:rsid w:val="00367A5F"/>
    <w:rsid w:val="003C159E"/>
    <w:rsid w:val="006655E1"/>
    <w:rsid w:val="00702785"/>
    <w:rsid w:val="008A707F"/>
    <w:rsid w:val="00B20E54"/>
    <w:rsid w:val="00B67FAB"/>
    <w:rsid w:val="00D90F2B"/>
    <w:rsid w:val="00EA74E1"/>
    <w:rsid w:val="00F1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3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1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usage/examples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www.kaggle.com/abhinavwalia95/entity-annotated-corpu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FG0TLpaGOdaOsCXZ16_aVgf3v_BJk44nzetK0iG7-fI/edit#gid=0" TargetMode="External"/><Relationship Id="rId11" Type="http://schemas.openxmlformats.org/officeDocument/2006/relationships/package" Target="embeddings/Microsoft_Visio_Drawing1.vsdx"/><Relationship Id="rId5" Type="http://schemas.openxmlformats.org/officeDocument/2006/relationships/hyperlink" Target="https://towardsdatascience.com/named-entity-recognition-ner-meeting-industrys-requirement-by-applying-state-of-the-art-deep-698d2b3b4e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aelsalla</dc:creator>
  <cp:lastModifiedBy>aelsalla</cp:lastModifiedBy>
  <cp:revision>5</cp:revision>
  <dcterms:created xsi:type="dcterms:W3CDTF">2019-01-02T12:51:00Z</dcterms:created>
  <dcterms:modified xsi:type="dcterms:W3CDTF">2019-01-02T13:46:00Z</dcterms:modified>
</cp:coreProperties>
</file>