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0" w:lineRule="auto"/>
        <w:rPr>
          <w:color w:val="000000"/>
          <w:sz w:val="22"/>
          <w:szCs w:val="22"/>
        </w:rPr>
      </w:pPr>
      <w:bookmarkStart w:colFirst="0" w:colLast="0" w:name="_7q9c7px8y47x" w:id="0"/>
      <w:bookmarkEnd w:id="0"/>
      <w:r w:rsidDel="00000000" w:rsidR="00000000" w:rsidRPr="00000000">
        <w:rPr>
          <w:color w:val="000000"/>
          <w:sz w:val="22"/>
          <w:szCs w:val="22"/>
          <w:rtl w:val="0"/>
        </w:rPr>
        <w:t xml:space="preserve">Гасанова Айтакин, 86-я когорта, 3-й спринт, Инженер по тестированию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Проект: мобильное приложение Яндекс.Метро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0" w:lineRule="auto"/>
        <w:rPr>
          <w:b w:val="1"/>
          <w:sz w:val="22"/>
          <w:szCs w:val="22"/>
        </w:rPr>
      </w:pPr>
      <w:bookmarkStart w:colFirst="0" w:colLast="0" w:name="_837s4ss81jh6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Задание: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Команда Яндекс Метро сделала рефакторинг мобильного приложения на Android — внесла правки в код. Чтобы выпустить новую версию, предварительно нужно: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- Протестировать те части продукта, которых коснулись изменения;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- Провести регрессионное тестирование и убедиться, что новую версию можно заливать в стор.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По результатам проверок необходимо предоставить отчёт о тестировании.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Ссылки для работы: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текущая версия приложения</w:t>
        </w:r>
      </w:hyperlink>
      <w:r w:rsidDel="00000000" w:rsidR="00000000" w:rsidRPr="00000000">
        <w:rPr>
          <w:rtl w:val="0"/>
        </w:rPr>
        <w:t xml:space="preserve">, которую пользователи скачивают из стора;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готовящаяся сборка</w:t>
        </w:r>
      </w:hyperlink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требования к Яндекс Метро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22"/>
          <w:szCs w:val="22"/>
        </w:rPr>
      </w:pPr>
      <w:bookmarkStart w:colFirst="0" w:colLast="0" w:name="_yars3yt127dw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Задание 1. Подготовка к функциональному тестированию</w:t>
      </w:r>
    </w:p>
    <w:p w:rsidR="00000000" w:rsidDel="00000000" w:rsidP="00000000" w:rsidRDefault="00000000" w:rsidRPr="00000000" w14:paraId="00000010">
      <w:pPr>
        <w:shd w:fill="ffffff" w:val="clear"/>
        <w:rPr/>
      </w:pPr>
      <w:r w:rsidDel="00000000" w:rsidR="00000000" w:rsidRPr="00000000">
        <w:rPr>
          <w:rtl w:val="0"/>
        </w:rPr>
        <w:t xml:space="preserve">Требования, которые затронул рефакторинг приложения, выделили полужирным шрифтом. Теперь нужно написать к ним тесты.  Необходимо оформить проверки в виде чек-листа.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22"/>
          <w:szCs w:val="22"/>
        </w:rPr>
      </w:pPr>
      <w:bookmarkStart w:colFirst="0" w:colLast="0" w:name="_foxn3a88luoi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Задание 2. Подготовка к регрессионному тестированию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 xml:space="preserve">Кроме проверок функциональности, затронутой рефакторингом, нужно провести регрессионное тестирование. Надо написать чек-лист, который учитывает особенности мобильного приложения: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- Определить, какая функциональность Яндекс Метро взаимодействует с мобильным устройством.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- Зафиксировать мобильные проверки, которые связаны с этой функциональностью.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28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- Учесть проверки, которые необходимы для любого мобильного приложения — например, тестирование обновления.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22"/>
          <w:szCs w:val="22"/>
        </w:rPr>
      </w:pPr>
      <w:bookmarkStart w:colFirst="0" w:colLast="0" w:name="_xfvat78uhgih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Задание 3. Выполнение тестирования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hd w:fill="ffffff" w:val="clear"/>
        <w:spacing w:after="0" w:afterAutospacing="0" w:before="3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Протестировать мобильное приложение по своим чек-листам.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- Завести баг-репорты в YouTrack.</w:t>
      </w:r>
    </w:p>
    <w:p w:rsidR="00000000" w:rsidDel="00000000" w:rsidP="00000000" w:rsidRDefault="00000000" w:rsidRPr="00000000" w14:paraId="00000019">
      <w:pPr>
        <w:shd w:fill="ffffff" w:val="clear"/>
        <w:rPr/>
      </w:pPr>
      <w:r w:rsidDel="00000000" w:rsidR="00000000" w:rsidRPr="00000000">
        <w:rPr>
          <w:rtl w:val="0"/>
        </w:rPr>
        <w:t xml:space="preserve">Важно: тестирование необходимо провести на эмуляторе Android Studio.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22"/>
          <w:szCs w:val="22"/>
        </w:rPr>
      </w:pPr>
      <w:bookmarkStart w:colFirst="0" w:colLast="0" w:name="_9mmqu9h8a81b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Задание 4. Отчёт о тестировании</w:t>
      </w:r>
    </w:p>
    <w:p w:rsidR="00000000" w:rsidDel="00000000" w:rsidP="00000000" w:rsidRDefault="00000000" w:rsidRPr="00000000" w14:paraId="0000001B">
      <w:pPr>
        <w:shd w:fill="ffffff" w:val="clear"/>
        <w:rPr/>
      </w:pPr>
      <w:r w:rsidDel="00000000" w:rsidR="00000000" w:rsidRPr="00000000">
        <w:rPr>
          <w:rtl w:val="0"/>
        </w:rPr>
        <w:t xml:space="preserve">Оформить проделанную работу в виде отчёта.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0" w:lineRule="auto"/>
        <w:rPr>
          <w:b w:val="1"/>
          <w:color w:val="000000"/>
          <w:sz w:val="22"/>
          <w:szCs w:val="22"/>
        </w:rPr>
      </w:pPr>
      <w:bookmarkStart w:colFirst="0" w:colLast="0" w:name="_exqrje71wx1s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Отчёт о тестировании Яндекс Метро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Тестирование проводилось в следующем тестовом окружении: эмулятор Android Studio,</w:t>
      </w:r>
      <w:r w:rsidDel="00000000" w:rsidR="00000000" w:rsidRPr="00000000">
        <w:rPr>
          <w:color w:val="1f2326"/>
          <w:highlight w:val="white"/>
          <w:rtl w:val="0"/>
        </w:rPr>
        <w:t xml:space="preserve"> ОС Android 9.0 Pie, 1080х1920</w:t>
      </w:r>
      <w:r w:rsidDel="00000000" w:rsidR="00000000" w:rsidRPr="00000000">
        <w:rPr>
          <w:rtl w:val="0"/>
        </w:rPr>
        <w:t xml:space="preserve">. Номер тестируемой версии приложения: 3.6</w:t>
      </w:r>
    </w:p>
    <w:p w:rsidR="00000000" w:rsidDel="00000000" w:rsidP="00000000" w:rsidRDefault="00000000" w:rsidRPr="00000000" w14:paraId="0000001E">
      <w:pPr>
        <w:ind w:firstLine="720"/>
        <w:rPr>
          <w:color w:val="1155cc"/>
        </w:rPr>
      </w:pPr>
      <w:r w:rsidDel="00000000" w:rsidR="00000000" w:rsidRPr="00000000">
        <w:rPr>
          <w:rtl w:val="0"/>
        </w:rPr>
        <w:t xml:space="preserve"> Все требования, затронутые изменениями, были покрыты чек-листом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https://docs.google.com/spreadsheets/d/1EcbN_yGkOZFQQubNYR_j8MWYuj53BNyh-majkvSPRZc/edit?usp=sharing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  <w:color w:val="1155cc"/>
        </w:rPr>
      </w:pPr>
      <w:r w:rsidDel="00000000" w:rsidR="00000000" w:rsidRPr="00000000">
        <w:rPr>
          <w:rtl w:val="0"/>
        </w:rPr>
        <w:t xml:space="preserve">Также написан регрессионный чек-лист: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https://docs.google.com/spreadsheets/d/1EcbN_yGkOZFQQubNYR_j8MWYuj53BNyh-majkvSPRZc/edit?usp=sharing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b w:val="1"/>
          <w:color w:val="0b5394"/>
        </w:rPr>
      </w:pPr>
      <w:r w:rsidDel="00000000" w:rsidR="00000000" w:rsidRPr="00000000">
        <w:rPr>
          <w:rtl w:val="0"/>
        </w:rPr>
        <w:t xml:space="preserve">Результаты выполнения тестов можно посмотреть здесь: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https://docs.google.com/spreadsheets/d/1EcbN_yGkOZFQQubNYR_j8MWYuj53BNyh-majkvSPRZc/edit?usp=sharing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rPr>
          <w:b w:val="1"/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Из </w:t>
      </w:r>
      <w:r w:rsidDel="00000000" w:rsidR="00000000" w:rsidRPr="00000000">
        <w:rPr>
          <w:b w:val="1"/>
          <w:rtl w:val="0"/>
        </w:rPr>
        <w:t xml:space="preserve">57 проверок</w:t>
      </w:r>
      <w:r w:rsidDel="00000000" w:rsidR="00000000" w:rsidRPr="00000000">
        <w:rPr>
          <w:rtl w:val="0"/>
        </w:rPr>
        <w:t xml:space="preserve"> успешно прошло </w:t>
      </w:r>
      <w:r w:rsidDel="00000000" w:rsidR="00000000" w:rsidRPr="00000000">
        <w:rPr>
          <w:b w:val="1"/>
          <w:rtl w:val="0"/>
        </w:rPr>
        <w:t xml:space="preserve">45 тестов</w:t>
      </w:r>
      <w:r w:rsidDel="00000000" w:rsidR="00000000" w:rsidRPr="00000000">
        <w:rPr>
          <w:rtl w:val="0"/>
        </w:rPr>
        <w:t xml:space="preserve">, не прошло — </w:t>
      </w:r>
      <w:r w:rsidDel="00000000" w:rsidR="00000000" w:rsidRPr="00000000">
        <w:rPr>
          <w:b w:val="1"/>
          <w:rtl w:val="0"/>
        </w:rPr>
        <w:t xml:space="preserve">12 тестов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Список багов, найденных при тестировании, разбит по приоритетам: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Блокирующие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отсутствуют 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Критичные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отсутствуют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Средний приоритет: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отсутствуют 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Низкий приоритет:</w:t>
      </w:r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https://aitek.youtrack.cloud/tag/minor-11?q=%D1%82%D0%B5%D0%B3:%20ya.metro_sprint3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Незначительные: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https://aitek.youtrack.cloud/tag/trivial-10?q=%D1%82%D0%B5%D0%B3:%20ya.metro_sprint3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28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С учётом того, что найдены баги только с незначительным и низким приоритетом, команда тестирования не против публикации новой версии приложения в Google Play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ind w:left="2160" w:firstLine="720"/>
        <w:rPr/>
      </w:pPr>
      <w:r w:rsidDel="00000000" w:rsidR="00000000" w:rsidRPr="00000000">
        <w:rPr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Написание тестовой документациии заняло около 6 часов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Тестирование было выполнено за 3 часа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Некоторые баги могут доставлять неудобства пользователю, но в целом на работу приложения это не влияет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Удалось применить функциональное тестирование, регрессионное тестирование, тестирование особенности мобильного приложения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После исправления багов следует проверить, что они действительно исправлены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hd w:fill="ffffff" w:val="clear"/>
        <w:spacing w:after="28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Вывод по результатам тестирования - новую версию приложения можно опубликовать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b w:val="0"/>
        <w:i w:val="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EcbN_yGkOZFQQubNYR_j8MWYuj53BNyh-majkvSPRZc/edit?usp=sharing" TargetMode="External"/><Relationship Id="rId10" Type="http://schemas.openxmlformats.org/officeDocument/2006/relationships/hyperlink" Target="https://docs.google.com/spreadsheets/d/1EcbN_yGkOZFQQubNYR_j8MWYuj53BNyh-majkvSPRZc/edit?usp=sharing" TargetMode="External"/><Relationship Id="rId13" Type="http://schemas.openxmlformats.org/officeDocument/2006/relationships/hyperlink" Target="https://aitek.youtrack.cloud/tag/trivial-10?q=%D1%82%D0%B5%D0%B3:%20ya.metro_sprint3" TargetMode="External"/><Relationship Id="rId12" Type="http://schemas.openxmlformats.org/officeDocument/2006/relationships/hyperlink" Target="https://aitek.youtrack.cloud/tag/minor-11?q=%D1%82%D0%B5%D0%B3:%20ya.metro_sprint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EcbN_yGkOZFQQubNYR_j8MWYuj53BNyh-majkvSPRZ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code.s3.yandex.net/qa/files/yandexmetro-android-v2.13.apk" TargetMode="External"/><Relationship Id="rId7" Type="http://schemas.openxmlformats.org/officeDocument/2006/relationships/hyperlink" Target="https://code.s3.yandex.net/qa/files/yandexmetro-android-v3.6.apk" TargetMode="External"/><Relationship Id="rId8" Type="http://schemas.openxmlformats.org/officeDocument/2006/relationships/hyperlink" Target="https://code.s3.yandex.net/qa/files/Yandex_metr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