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B14CB" w14:textId="7857691C" w:rsidR="005F2C78" w:rsidRDefault="00AC540C" w:rsidP="00084F34">
      <w:pPr>
        <w:spacing w:after="195" w:line="400" w:lineRule="auto"/>
        <w:ind w:left="988" w:right="54" w:hanging="360"/>
        <w:rPr>
          <w:b/>
          <w:sz w:val="28"/>
          <w:szCs w:val="28"/>
        </w:rPr>
      </w:pPr>
      <w:r>
        <w:rPr>
          <w:noProof/>
          <w:lang w:eastAsia="fr-FR"/>
        </w:rPr>
        <mc:AlternateContent>
          <mc:Choice Requires="wps">
            <w:drawing>
              <wp:anchor distT="0" distB="0" distL="114300" distR="114300" simplePos="0" relativeHeight="251659264" behindDoc="0" locked="0" layoutInCell="1" allowOverlap="1" wp14:anchorId="21D4D903" wp14:editId="06A86EB5">
                <wp:simplePos x="0" y="0"/>
                <wp:positionH relativeFrom="column">
                  <wp:posOffset>6556375</wp:posOffset>
                </wp:positionH>
                <wp:positionV relativeFrom="paragraph">
                  <wp:posOffset>-488788</wp:posOffset>
                </wp:positionV>
                <wp:extent cx="3275330" cy="841375"/>
                <wp:effectExtent l="0" t="0" r="20320" b="15875"/>
                <wp:wrapNone/>
                <wp:docPr id="3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5330" cy="841375"/>
                        </a:xfrm>
                        <a:prstGeom prst="rect">
                          <a:avLst/>
                        </a:prstGeom>
                        <a:solidFill>
                          <a:srgbClr val="FFFFFF"/>
                        </a:solidFill>
                        <a:ln w="9525">
                          <a:solidFill>
                            <a:srgbClr val="000000"/>
                          </a:solidFill>
                          <a:miter lim="800000"/>
                          <a:headEnd/>
                          <a:tailEnd/>
                        </a:ln>
                      </wps:spPr>
                      <wps:txbx>
                        <w:txbxContent>
                          <w:p w14:paraId="09069801" w14:textId="77777777" w:rsidR="005F2C78" w:rsidRPr="004A0481" w:rsidRDefault="005F2C78" w:rsidP="005F2C78">
                            <w:pPr>
                              <w:spacing w:after="0"/>
                              <w:jc w:val="center"/>
                              <w:rPr>
                                <w:rFonts w:asciiTheme="majorBidi" w:hAnsiTheme="majorBidi" w:cstheme="majorBidi"/>
                                <w:b/>
                                <w:bCs/>
                                <w:sz w:val="28"/>
                                <w:szCs w:val="28"/>
                              </w:rPr>
                            </w:pPr>
                            <w:r w:rsidRPr="004A0481">
                              <w:rPr>
                                <w:rFonts w:asciiTheme="majorBidi" w:hAnsiTheme="majorBidi" w:cstheme="majorBidi"/>
                                <w:b/>
                                <w:bCs/>
                                <w:sz w:val="28"/>
                                <w:szCs w:val="28"/>
                              </w:rPr>
                              <w:t>1bacS-Exp-option français</w:t>
                            </w:r>
                          </w:p>
                          <w:p w14:paraId="5D022552" w14:textId="77777777" w:rsidR="005F2C78" w:rsidRPr="004A0481" w:rsidRDefault="005F2C78" w:rsidP="005F2C78">
                            <w:pPr>
                              <w:autoSpaceDE w:val="0"/>
                              <w:autoSpaceDN w:val="0"/>
                              <w:adjustRightInd w:val="0"/>
                              <w:spacing w:after="0"/>
                              <w:jc w:val="center"/>
                              <w:rPr>
                                <w:rFonts w:asciiTheme="majorBidi" w:hAnsiTheme="majorBidi" w:cstheme="majorBidi"/>
                                <w:b/>
                                <w:bCs/>
                                <w:color w:val="000000"/>
                                <w:sz w:val="28"/>
                                <w:szCs w:val="28"/>
                              </w:rPr>
                            </w:pPr>
                            <w:r w:rsidRPr="004A0481">
                              <w:rPr>
                                <w:rFonts w:asciiTheme="majorBidi" w:hAnsiTheme="majorBidi" w:cstheme="majorBidi"/>
                                <w:b/>
                                <w:bCs/>
                                <w:color w:val="000000"/>
                                <w:sz w:val="28"/>
                                <w:szCs w:val="28"/>
                              </w:rPr>
                              <w:t>Science de la vie et de la terre</w:t>
                            </w:r>
                            <w:r w:rsidRPr="004A0481">
                              <w:rPr>
                                <w:rFonts w:asciiTheme="majorBidi" w:hAnsiTheme="majorBidi" w:cstheme="majorBidi"/>
                                <w:b/>
                                <w:bCs/>
                                <w:color w:val="000000"/>
                                <w:sz w:val="28"/>
                                <w:szCs w:val="28"/>
                                <w:rtl/>
                              </w:rPr>
                              <w:t xml:space="preserve"> </w:t>
                            </w:r>
                          </w:p>
                          <w:p w14:paraId="658CD541" w14:textId="77777777" w:rsidR="005F2C78" w:rsidRPr="004A0481" w:rsidRDefault="005F2C78" w:rsidP="005F2C78">
                            <w:pPr>
                              <w:autoSpaceDE w:val="0"/>
                              <w:autoSpaceDN w:val="0"/>
                              <w:adjustRightInd w:val="0"/>
                              <w:spacing w:after="0"/>
                              <w:jc w:val="center"/>
                              <w:rPr>
                                <w:rFonts w:asciiTheme="majorBidi" w:hAnsiTheme="majorBidi" w:cstheme="majorBidi"/>
                                <w:b/>
                                <w:bCs/>
                                <w:color w:val="000000"/>
                                <w:sz w:val="28"/>
                                <w:szCs w:val="28"/>
                              </w:rPr>
                            </w:pPr>
                            <w:proofErr w:type="gramStart"/>
                            <w:r w:rsidRPr="004A0481">
                              <w:rPr>
                                <w:rFonts w:asciiTheme="majorBidi" w:hAnsiTheme="majorBidi" w:cstheme="majorBidi"/>
                                <w:b/>
                                <w:bCs/>
                                <w:color w:val="000000"/>
                                <w:sz w:val="28"/>
                                <w:szCs w:val="28"/>
                              </w:rPr>
                              <w:t>Pr:</w:t>
                            </w:r>
                            <w:proofErr w:type="gramEnd"/>
                            <w:r w:rsidRPr="004A0481">
                              <w:rPr>
                                <w:rFonts w:asciiTheme="majorBidi" w:hAnsiTheme="majorBidi" w:cstheme="majorBidi"/>
                                <w:b/>
                                <w:bCs/>
                                <w:color w:val="000000"/>
                                <w:sz w:val="28"/>
                                <w:szCs w:val="28"/>
                              </w:rPr>
                              <w:t xml:space="preserve"> AIT ENAJAR </w:t>
                            </w:r>
                            <w:proofErr w:type="spellStart"/>
                            <w:r w:rsidRPr="004A0481">
                              <w:rPr>
                                <w:rFonts w:asciiTheme="majorBidi" w:hAnsiTheme="majorBidi" w:cstheme="majorBidi"/>
                                <w:b/>
                                <w:bCs/>
                                <w:color w:val="000000"/>
                                <w:sz w:val="28"/>
                                <w:szCs w:val="28"/>
                              </w:rPr>
                              <w:t>abdelhaq</w:t>
                            </w:r>
                            <w:proofErr w:type="spellEnd"/>
                          </w:p>
                          <w:p w14:paraId="66DE0184" w14:textId="77777777" w:rsidR="005F2C78" w:rsidRPr="00E736CF" w:rsidRDefault="005F2C78" w:rsidP="005F2C78">
                            <w:pPr>
                              <w:autoSpaceDE w:val="0"/>
                              <w:autoSpaceDN w:val="0"/>
                              <w:adjustRightInd w:val="0"/>
                              <w:spacing w:after="0"/>
                              <w:rPr>
                                <w:rFonts w:ascii="Berlin Sans FB Demi" w:hAnsi="Berlin Sans FB Demi" w:cs="Berlin Sans FB Demi"/>
                                <w:color w:val="000000"/>
                              </w:rPr>
                            </w:pPr>
                          </w:p>
                          <w:p w14:paraId="6DED1C29" w14:textId="77777777" w:rsidR="005F2C78" w:rsidRPr="00E736CF" w:rsidRDefault="005F2C78" w:rsidP="005F2C78">
                            <w:pPr>
                              <w:spacing w:after="0"/>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D4D903" id="_x0000_t202" coordsize="21600,21600" o:spt="202" path="m,l,21600r21600,l21600,xe">
                <v:stroke joinstyle="miter"/>
                <v:path gradientshapeok="t" o:connecttype="rect"/>
              </v:shapetype>
              <v:shape id="Text Box 3" o:spid="_x0000_s1026" type="#_x0000_t202" style="position:absolute;left:0;text-align:left;margin-left:516.25pt;margin-top:-38.5pt;width:257.9pt;height:6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">
                <v:textbox>
                  <w:txbxContent>
                    <w:p w14:paraId="09069801" w14:textId="77777777" w:rsidR="005F2C78" w:rsidRPr="004A0481" w:rsidRDefault="005F2C78" w:rsidP="005F2C78">
                      <w:pPr>
                        <w:spacing w:after="0"/>
                        <w:jc w:val="center"/>
                        <w:rPr>
                          <w:rFonts w:asciiTheme="majorBidi" w:hAnsiTheme="majorBidi" w:cstheme="majorBidi"/>
                          <w:b/>
                          <w:bCs/>
                          <w:sz w:val="28"/>
                          <w:szCs w:val="28"/>
                        </w:rPr>
                      </w:pPr>
                      <w:r w:rsidRPr="004A0481">
                        <w:rPr>
                          <w:rFonts w:asciiTheme="majorBidi" w:hAnsiTheme="majorBidi" w:cstheme="majorBidi"/>
                          <w:b/>
                          <w:bCs/>
                          <w:sz w:val="28"/>
                          <w:szCs w:val="28"/>
                        </w:rPr>
                        <w:t>1bacS-Exp-option français</w:t>
                      </w:r>
                    </w:p>
                    <w:p w14:paraId="5D022552" w14:textId="77777777" w:rsidR="005F2C78" w:rsidRPr="004A0481" w:rsidRDefault="005F2C78" w:rsidP="005F2C78">
                      <w:pPr>
                        <w:autoSpaceDE w:val="0"/>
                        <w:autoSpaceDN w:val="0"/>
                        <w:adjustRightInd w:val="0"/>
                        <w:spacing w:after="0"/>
                        <w:jc w:val="center"/>
                        <w:rPr>
                          <w:rFonts w:asciiTheme="majorBidi" w:hAnsiTheme="majorBidi" w:cstheme="majorBidi"/>
                          <w:b/>
                          <w:bCs/>
                          <w:color w:val="000000"/>
                          <w:sz w:val="28"/>
                          <w:szCs w:val="28"/>
                        </w:rPr>
                      </w:pPr>
                      <w:r w:rsidRPr="004A0481">
                        <w:rPr>
                          <w:rFonts w:asciiTheme="majorBidi" w:hAnsiTheme="majorBidi" w:cstheme="majorBidi"/>
                          <w:b/>
                          <w:bCs/>
                          <w:color w:val="000000"/>
                          <w:sz w:val="28"/>
                          <w:szCs w:val="28"/>
                        </w:rPr>
                        <w:t>Science de la vie et de la terre</w:t>
                      </w:r>
                      <w:r w:rsidRPr="004A0481">
                        <w:rPr>
                          <w:rFonts w:asciiTheme="majorBidi" w:hAnsiTheme="majorBidi" w:cstheme="majorBidi"/>
                          <w:b/>
                          <w:bCs/>
                          <w:color w:val="000000"/>
                          <w:sz w:val="28"/>
                          <w:szCs w:val="28"/>
                          <w:rtl/>
                        </w:rPr>
                        <w:t xml:space="preserve"> </w:t>
                      </w:r>
                    </w:p>
                    <w:p w14:paraId="658CD541" w14:textId="77777777" w:rsidR="005F2C78" w:rsidRPr="004A0481" w:rsidRDefault="005F2C78" w:rsidP="005F2C78">
                      <w:pPr>
                        <w:autoSpaceDE w:val="0"/>
                        <w:autoSpaceDN w:val="0"/>
                        <w:adjustRightInd w:val="0"/>
                        <w:spacing w:after="0"/>
                        <w:jc w:val="center"/>
                        <w:rPr>
                          <w:rFonts w:asciiTheme="majorBidi" w:hAnsiTheme="majorBidi" w:cstheme="majorBidi"/>
                          <w:b/>
                          <w:bCs/>
                          <w:color w:val="000000"/>
                          <w:sz w:val="28"/>
                          <w:szCs w:val="28"/>
                        </w:rPr>
                      </w:pPr>
                      <w:proofErr w:type="gramStart"/>
                      <w:r w:rsidRPr="004A0481">
                        <w:rPr>
                          <w:rFonts w:asciiTheme="majorBidi" w:hAnsiTheme="majorBidi" w:cstheme="majorBidi"/>
                          <w:b/>
                          <w:bCs/>
                          <w:color w:val="000000"/>
                          <w:sz w:val="28"/>
                          <w:szCs w:val="28"/>
                        </w:rPr>
                        <w:t>Pr:</w:t>
                      </w:r>
                      <w:proofErr w:type="gramEnd"/>
                      <w:r w:rsidRPr="004A0481">
                        <w:rPr>
                          <w:rFonts w:asciiTheme="majorBidi" w:hAnsiTheme="majorBidi" w:cstheme="majorBidi"/>
                          <w:b/>
                          <w:bCs/>
                          <w:color w:val="000000"/>
                          <w:sz w:val="28"/>
                          <w:szCs w:val="28"/>
                        </w:rPr>
                        <w:t xml:space="preserve"> AIT ENAJAR </w:t>
                      </w:r>
                      <w:proofErr w:type="spellStart"/>
                      <w:r w:rsidRPr="004A0481">
                        <w:rPr>
                          <w:rFonts w:asciiTheme="majorBidi" w:hAnsiTheme="majorBidi" w:cstheme="majorBidi"/>
                          <w:b/>
                          <w:bCs/>
                          <w:color w:val="000000"/>
                          <w:sz w:val="28"/>
                          <w:szCs w:val="28"/>
                        </w:rPr>
                        <w:t>abdelhaq</w:t>
                      </w:r>
                      <w:proofErr w:type="spellEnd"/>
                    </w:p>
                    <w:p w14:paraId="66DE0184" w14:textId="77777777" w:rsidR="005F2C78" w:rsidRPr="00E736CF" w:rsidRDefault="005F2C78" w:rsidP="005F2C78">
                      <w:pPr>
                        <w:autoSpaceDE w:val="0"/>
                        <w:autoSpaceDN w:val="0"/>
                        <w:adjustRightInd w:val="0"/>
                        <w:spacing w:after="0"/>
                        <w:rPr>
                          <w:rFonts w:ascii="Berlin Sans FB Demi" w:hAnsi="Berlin Sans FB Demi" w:cs="Berlin Sans FB Demi"/>
                          <w:color w:val="000000"/>
                        </w:rPr>
                      </w:pPr>
                    </w:p>
                    <w:p w14:paraId="6DED1C29" w14:textId="77777777" w:rsidR="005F2C78" w:rsidRPr="00E736CF" w:rsidRDefault="005F2C78" w:rsidP="005F2C78">
                      <w:pPr>
                        <w:spacing w:after="0"/>
                        <w:rPr>
                          <w:sz w:val="20"/>
                          <w:szCs w:val="20"/>
                        </w:rPr>
                      </w:pPr>
                    </w:p>
                  </w:txbxContent>
                </v:textbox>
              </v:shape>
            </w:pict>
          </mc:Fallback>
        </mc:AlternateContent>
      </w:r>
      <w:r w:rsidR="005F2C78">
        <w:rPr>
          <w:noProof/>
          <w:rtl/>
          <w:lang w:eastAsia="fr-FR"/>
        </w:rPr>
        <mc:AlternateContent>
          <mc:Choice Requires="wps">
            <w:drawing>
              <wp:anchor distT="0" distB="0" distL="114300" distR="114300" simplePos="0" relativeHeight="251663360" behindDoc="0" locked="0" layoutInCell="1" allowOverlap="1" wp14:anchorId="2D8EBBBE" wp14:editId="69A2F790">
                <wp:simplePos x="0" y="0"/>
                <wp:positionH relativeFrom="column">
                  <wp:posOffset>-146980</wp:posOffset>
                </wp:positionH>
                <wp:positionV relativeFrom="paragraph">
                  <wp:posOffset>484062</wp:posOffset>
                </wp:positionV>
                <wp:extent cx="9973575" cy="323850"/>
                <wp:effectExtent l="0" t="0" r="27940" b="19050"/>
                <wp:wrapNone/>
                <wp:docPr id="3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73575" cy="323850"/>
                        </a:xfrm>
                        <a:prstGeom prst="rect">
                          <a:avLst/>
                        </a:prstGeom>
                        <a:solidFill>
                          <a:srgbClr val="FFFFFF"/>
                        </a:solidFill>
                        <a:ln w="9525">
                          <a:solidFill>
                            <a:srgbClr val="000000"/>
                          </a:solidFill>
                          <a:miter lim="800000"/>
                          <a:headEnd/>
                          <a:tailEnd/>
                        </a:ln>
                      </wps:spPr>
                      <wps:txbx>
                        <w:txbxContent>
                          <w:p w14:paraId="5EE45B04" w14:textId="21A7C8BD" w:rsidR="005F2C78" w:rsidRPr="007627AA" w:rsidRDefault="005F2C78" w:rsidP="005F2C78">
                            <w:pPr>
                              <w:autoSpaceDE w:val="0"/>
                              <w:autoSpaceDN w:val="0"/>
                              <w:adjustRightInd w:val="0"/>
                              <w:spacing w:after="0"/>
                              <w:jc w:val="center"/>
                              <w:rPr>
                                <w:rFonts w:asciiTheme="majorBidi" w:hAnsiTheme="majorBidi" w:cstheme="majorBidi"/>
                                <w:b/>
                                <w:bCs/>
                                <w:color w:val="000000"/>
                                <w:sz w:val="28"/>
                                <w:szCs w:val="28"/>
                              </w:rPr>
                            </w:pPr>
                            <w:r w:rsidRPr="007627AA">
                              <w:rPr>
                                <w:rFonts w:asciiTheme="majorBidi" w:hAnsiTheme="majorBidi" w:cstheme="majorBidi"/>
                                <w:b/>
                                <w:bCs/>
                                <w:color w:val="000000"/>
                                <w:sz w:val="28"/>
                                <w:szCs w:val="28"/>
                              </w:rPr>
                              <w:t xml:space="preserve">Chapitre 1 : </w:t>
                            </w:r>
                            <w:r w:rsidRPr="007627AA">
                              <w:rPr>
                                <w:rFonts w:asciiTheme="majorBidi" w:hAnsiTheme="majorBidi" w:cstheme="majorBidi"/>
                                <w:b/>
                                <w:bCs/>
                                <w:sz w:val="28"/>
                                <w:szCs w:val="28"/>
                              </w:rPr>
                              <w:t>Mécanismes d’absorption de l’eau et des sels minéraux par les plantes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8EBBBE" id="Rectangle 12" o:spid="_x0000_s1027" style="position:absolute;left:0;text-align:left;margin-left:-11.55pt;margin-top:38.1pt;width:785.3pt;height: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">
                <v:textbox>
                  <w:txbxContent>
                    <w:p w14:paraId="5EE45B04" w14:textId="21A7C8BD" w:rsidR="005F2C78" w:rsidRPr="007627AA" w:rsidRDefault="005F2C78" w:rsidP="005F2C78">
                      <w:pPr>
                        <w:autoSpaceDE w:val="0"/>
                        <w:autoSpaceDN w:val="0"/>
                        <w:adjustRightInd w:val="0"/>
                        <w:spacing w:after="0"/>
                        <w:jc w:val="center"/>
                        <w:rPr>
                          <w:rFonts w:asciiTheme="majorBidi" w:hAnsiTheme="majorBidi" w:cstheme="majorBidi"/>
                          <w:b/>
                          <w:bCs/>
                          <w:color w:val="000000"/>
                          <w:sz w:val="28"/>
                          <w:szCs w:val="28"/>
                        </w:rPr>
                      </w:pPr>
                      <w:r w:rsidRPr="007627AA">
                        <w:rPr>
                          <w:rFonts w:asciiTheme="majorBidi" w:hAnsiTheme="majorBidi" w:cstheme="majorBidi"/>
                          <w:b/>
                          <w:bCs/>
                          <w:color w:val="000000"/>
                          <w:sz w:val="28"/>
                          <w:szCs w:val="28"/>
                        </w:rPr>
                        <w:t xml:space="preserve">Chapitre 1 : </w:t>
                      </w:r>
                      <w:r w:rsidRPr="007627AA">
                        <w:rPr>
                          <w:rFonts w:asciiTheme="majorBidi" w:hAnsiTheme="majorBidi" w:cstheme="majorBidi"/>
                          <w:b/>
                          <w:bCs/>
                          <w:sz w:val="28"/>
                          <w:szCs w:val="28"/>
                        </w:rPr>
                        <w:t>Mécanismes d’absorption de l’eau et des sels minéraux par les plantes</w:t>
                      </w:r>
                    </w:p>
                  </w:txbxContent>
                </v:textbox>
              </v:rect>
            </w:pict>
          </mc:Fallback>
        </mc:AlternateContent>
      </w:r>
      <w:r w:rsidR="005F2C78">
        <w:rPr>
          <w:noProof/>
          <w:lang w:eastAsia="fr-FR"/>
        </w:rPr>
        <mc:AlternateContent>
          <mc:Choice Requires="wps">
            <w:drawing>
              <wp:anchor distT="0" distB="0" distL="114300" distR="114300" simplePos="0" relativeHeight="251661312" behindDoc="0" locked="0" layoutInCell="1" allowOverlap="1" wp14:anchorId="1469541C" wp14:editId="44F89888">
                <wp:simplePos x="0" y="0"/>
                <wp:positionH relativeFrom="column">
                  <wp:posOffset>-149225</wp:posOffset>
                </wp:positionH>
                <wp:positionV relativeFrom="paragraph">
                  <wp:posOffset>-478790</wp:posOffset>
                </wp:positionV>
                <wp:extent cx="3578225" cy="844550"/>
                <wp:effectExtent l="0" t="0" r="22225" b="12700"/>
                <wp:wrapNone/>
                <wp:docPr id="4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8225" cy="844550"/>
                        </a:xfrm>
                        <a:prstGeom prst="rect">
                          <a:avLst/>
                        </a:prstGeom>
                        <a:solidFill>
                          <a:srgbClr val="FFFFFF"/>
                        </a:solidFill>
                        <a:ln w="9525">
                          <a:solidFill>
                            <a:srgbClr val="000000"/>
                          </a:solidFill>
                          <a:miter lim="800000"/>
                          <a:headEnd/>
                          <a:tailEnd/>
                        </a:ln>
                      </wps:spPr>
                      <wps:txbx>
                        <w:txbxContent>
                          <w:p w14:paraId="6A4F1FBA" w14:textId="77777777" w:rsidR="005F2C78" w:rsidRPr="00E736CF" w:rsidRDefault="005F2C78" w:rsidP="005F2C78">
                            <w:pPr>
                              <w:spacing w:after="0"/>
                              <w:jc w:val="center"/>
                              <w:outlineLvl w:val="0"/>
                              <w:rPr>
                                <w:rFonts w:asciiTheme="majorBidi" w:eastAsia="Times New Roman" w:hAnsiTheme="majorBidi" w:cstheme="majorBidi"/>
                                <w:b/>
                                <w:bCs/>
                                <w:color w:val="000000" w:themeColor="text1"/>
                                <w:kern w:val="36"/>
                                <w:sz w:val="24"/>
                                <w:szCs w:val="24"/>
                                <w:lang w:eastAsia="fr-FR"/>
                              </w:rPr>
                            </w:pPr>
                            <w:r w:rsidRPr="00E736CF">
                              <w:rPr>
                                <w:rFonts w:asciiTheme="majorBidi" w:eastAsia="Times New Roman" w:hAnsiTheme="majorBidi" w:cstheme="majorBidi"/>
                                <w:b/>
                                <w:bCs/>
                                <w:color w:val="000000" w:themeColor="text1"/>
                                <w:kern w:val="36"/>
                                <w:sz w:val="24"/>
                                <w:szCs w:val="24"/>
                                <w:lang w:eastAsia="fr-FR"/>
                              </w:rPr>
                              <w:t xml:space="preserve">Académie régionale de l’éducation et de la </w:t>
                            </w:r>
                            <w:proofErr w:type="gramStart"/>
                            <w:r w:rsidRPr="00E736CF">
                              <w:rPr>
                                <w:rFonts w:asciiTheme="majorBidi" w:eastAsia="Times New Roman" w:hAnsiTheme="majorBidi" w:cstheme="majorBidi"/>
                                <w:b/>
                                <w:bCs/>
                                <w:color w:val="000000" w:themeColor="text1"/>
                                <w:kern w:val="36"/>
                                <w:sz w:val="24"/>
                                <w:szCs w:val="24"/>
                                <w:lang w:eastAsia="fr-FR"/>
                              </w:rPr>
                              <w:t>formation  Casablanca</w:t>
                            </w:r>
                            <w:proofErr w:type="gramEnd"/>
                            <w:r w:rsidRPr="00E736CF">
                              <w:rPr>
                                <w:rFonts w:asciiTheme="majorBidi" w:eastAsia="Times New Roman" w:hAnsiTheme="majorBidi" w:cstheme="majorBidi"/>
                                <w:b/>
                                <w:bCs/>
                                <w:color w:val="000000" w:themeColor="text1"/>
                                <w:kern w:val="36"/>
                                <w:sz w:val="24"/>
                                <w:szCs w:val="24"/>
                                <w:lang w:eastAsia="fr-FR"/>
                              </w:rPr>
                              <w:t>-Settat</w:t>
                            </w:r>
                          </w:p>
                          <w:p w14:paraId="78812372" w14:textId="77777777" w:rsidR="005F2C78" w:rsidRPr="00E736CF" w:rsidRDefault="005F2C78" w:rsidP="005F2C78">
                            <w:pPr>
                              <w:spacing w:after="0"/>
                              <w:jc w:val="center"/>
                              <w:rPr>
                                <w:rFonts w:asciiTheme="majorBidi" w:eastAsia="Times New Roman" w:hAnsiTheme="majorBidi" w:cstheme="majorBidi"/>
                                <w:b/>
                                <w:bCs/>
                                <w:color w:val="000000" w:themeColor="text1"/>
                                <w:sz w:val="24"/>
                                <w:szCs w:val="24"/>
                                <w:lang w:eastAsia="fr-FR"/>
                              </w:rPr>
                            </w:pPr>
                            <w:r w:rsidRPr="00E736CF">
                              <w:rPr>
                                <w:rFonts w:asciiTheme="majorBidi" w:eastAsia="Times New Roman" w:hAnsiTheme="majorBidi" w:cstheme="majorBidi"/>
                                <w:b/>
                                <w:bCs/>
                                <w:color w:val="000000" w:themeColor="text1"/>
                                <w:sz w:val="24"/>
                                <w:szCs w:val="24"/>
                                <w:lang w:eastAsia="fr-FR"/>
                              </w:rPr>
                              <w:t>Direction provinciale : Casa Anfa</w:t>
                            </w:r>
                          </w:p>
                          <w:p w14:paraId="0D39B671" w14:textId="77777777" w:rsidR="005F2C78" w:rsidRPr="00E736CF" w:rsidRDefault="005F2C78" w:rsidP="005F2C78">
                            <w:pPr>
                              <w:spacing w:after="0"/>
                              <w:jc w:val="center"/>
                              <w:rPr>
                                <w:rFonts w:asciiTheme="majorBidi" w:hAnsiTheme="majorBidi" w:cstheme="majorBidi"/>
                                <w:b/>
                                <w:bCs/>
                                <w:sz w:val="24"/>
                                <w:szCs w:val="24"/>
                              </w:rPr>
                            </w:pPr>
                            <w:r w:rsidRPr="00E736CF">
                              <w:rPr>
                                <w:rFonts w:asciiTheme="majorBidi" w:hAnsiTheme="majorBidi" w:cstheme="majorBidi"/>
                                <w:b/>
                                <w:bCs/>
                                <w:sz w:val="24"/>
                                <w:szCs w:val="24"/>
                              </w:rPr>
                              <w:t>Etablissement</w:t>
                            </w:r>
                            <w:proofErr w:type="gramStart"/>
                            <w:r w:rsidRPr="00E736CF">
                              <w:rPr>
                                <w:rFonts w:asciiTheme="majorBidi" w:hAnsiTheme="majorBidi" w:cstheme="majorBidi"/>
                                <w:b/>
                                <w:bCs/>
                                <w:color w:val="000000"/>
                                <w:sz w:val="24"/>
                                <w:szCs w:val="24"/>
                              </w:rPr>
                              <w:t> :</w:t>
                            </w:r>
                            <w:r w:rsidRPr="00E736CF">
                              <w:rPr>
                                <w:rFonts w:asciiTheme="majorBidi" w:hAnsiTheme="majorBidi" w:cstheme="majorBidi"/>
                                <w:b/>
                                <w:bCs/>
                                <w:sz w:val="24"/>
                                <w:szCs w:val="24"/>
                              </w:rPr>
                              <w:t>LYCEE</w:t>
                            </w:r>
                            <w:proofErr w:type="gramEnd"/>
                            <w:r w:rsidRPr="00E736CF">
                              <w:rPr>
                                <w:rFonts w:asciiTheme="majorBidi" w:hAnsiTheme="majorBidi" w:cstheme="majorBidi"/>
                                <w:b/>
                                <w:bCs/>
                                <w:sz w:val="24"/>
                                <w:szCs w:val="24"/>
                              </w:rPr>
                              <w:t xml:space="preserve"> ABDELKARIM LAHLOU</w:t>
                            </w:r>
                          </w:p>
                          <w:p w14:paraId="7A18C16C" w14:textId="77777777" w:rsidR="005F2C78" w:rsidRPr="00E736CF" w:rsidRDefault="005F2C78" w:rsidP="005F2C78">
                            <w:pPr>
                              <w:bidi/>
                              <w:spacing w:after="0"/>
                              <w:rPr>
                                <w:rFonts w:cs="Times New Roman,Bold"/>
                                <w:b/>
                                <w:bCs/>
                                <w:sz w:val="24"/>
                                <w:szCs w:val="24"/>
                                <w:rtl/>
                                <w:lang w:bidi="ar-MA"/>
                              </w:rPr>
                            </w:pPr>
                          </w:p>
                          <w:p w14:paraId="22C14B2A" w14:textId="77777777" w:rsidR="005F2C78" w:rsidRPr="00E736CF" w:rsidRDefault="005F2C78" w:rsidP="005F2C78">
                            <w:pPr>
                              <w:bidi/>
                              <w:spacing w:after="0"/>
                              <w:rPr>
                                <w:b/>
                                <w:bCs/>
                                <w:sz w:val="24"/>
                                <w:szCs w:val="24"/>
                                <w:rtl/>
                                <w:lang w:bidi="ar-MA"/>
                              </w:rPr>
                            </w:pPr>
                          </w:p>
                          <w:p w14:paraId="6C6D58B5" w14:textId="77777777" w:rsidR="005F2C78" w:rsidRPr="00E736CF" w:rsidRDefault="005F2C78" w:rsidP="005F2C78">
                            <w:pPr>
                              <w:bidi/>
                              <w:rPr>
                                <w:sz w:val="24"/>
                                <w:szCs w:val="24"/>
                                <w:rtl/>
                                <w:lang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69541C" id="Text Box 5" o:spid="_x0000_s1028" type="#_x0000_t202" style="position:absolute;left:0;text-align:left;margin-left:-11.75pt;margin-top:-37.7pt;width:281.75pt;height:6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">
                <v:textbox>
                  <w:txbxContent>
                    <w:p w14:paraId="6A4F1FBA" w14:textId="77777777" w:rsidR="005F2C78" w:rsidRPr="00E736CF" w:rsidRDefault="005F2C78" w:rsidP="005F2C78">
                      <w:pPr>
                        <w:spacing w:after="0"/>
                        <w:jc w:val="center"/>
                        <w:outlineLvl w:val="0"/>
                        <w:rPr>
                          <w:rFonts w:asciiTheme="majorBidi" w:eastAsia="Times New Roman" w:hAnsiTheme="majorBidi" w:cstheme="majorBidi"/>
                          <w:b/>
                          <w:bCs/>
                          <w:color w:val="000000" w:themeColor="text1"/>
                          <w:kern w:val="36"/>
                          <w:sz w:val="24"/>
                          <w:szCs w:val="24"/>
                          <w:lang w:eastAsia="fr-FR"/>
                        </w:rPr>
                      </w:pPr>
                      <w:r w:rsidRPr="00E736CF">
                        <w:rPr>
                          <w:rFonts w:asciiTheme="majorBidi" w:eastAsia="Times New Roman" w:hAnsiTheme="majorBidi" w:cstheme="majorBidi"/>
                          <w:b/>
                          <w:bCs/>
                          <w:color w:val="000000" w:themeColor="text1"/>
                          <w:kern w:val="36"/>
                          <w:sz w:val="24"/>
                          <w:szCs w:val="24"/>
                          <w:lang w:eastAsia="fr-FR"/>
                        </w:rPr>
                        <w:t xml:space="preserve">Académie régionale de l’éducation et de la </w:t>
                      </w:r>
                      <w:proofErr w:type="gramStart"/>
                      <w:r w:rsidRPr="00E736CF">
                        <w:rPr>
                          <w:rFonts w:asciiTheme="majorBidi" w:eastAsia="Times New Roman" w:hAnsiTheme="majorBidi" w:cstheme="majorBidi"/>
                          <w:b/>
                          <w:bCs/>
                          <w:color w:val="000000" w:themeColor="text1"/>
                          <w:kern w:val="36"/>
                          <w:sz w:val="24"/>
                          <w:szCs w:val="24"/>
                          <w:lang w:eastAsia="fr-FR"/>
                        </w:rPr>
                        <w:t>formation  Casablanca</w:t>
                      </w:r>
                      <w:proofErr w:type="gramEnd"/>
                      <w:r w:rsidRPr="00E736CF">
                        <w:rPr>
                          <w:rFonts w:asciiTheme="majorBidi" w:eastAsia="Times New Roman" w:hAnsiTheme="majorBidi" w:cstheme="majorBidi"/>
                          <w:b/>
                          <w:bCs/>
                          <w:color w:val="000000" w:themeColor="text1"/>
                          <w:kern w:val="36"/>
                          <w:sz w:val="24"/>
                          <w:szCs w:val="24"/>
                          <w:lang w:eastAsia="fr-FR"/>
                        </w:rPr>
                        <w:t>-Settat</w:t>
                      </w:r>
                    </w:p>
                    <w:p w14:paraId="78812372" w14:textId="77777777" w:rsidR="005F2C78" w:rsidRPr="00E736CF" w:rsidRDefault="005F2C78" w:rsidP="005F2C78">
                      <w:pPr>
                        <w:spacing w:after="0"/>
                        <w:jc w:val="center"/>
                        <w:rPr>
                          <w:rFonts w:asciiTheme="majorBidi" w:eastAsia="Times New Roman" w:hAnsiTheme="majorBidi" w:cstheme="majorBidi"/>
                          <w:b/>
                          <w:bCs/>
                          <w:color w:val="000000" w:themeColor="text1"/>
                          <w:sz w:val="24"/>
                          <w:szCs w:val="24"/>
                          <w:lang w:eastAsia="fr-FR"/>
                        </w:rPr>
                      </w:pPr>
                      <w:r w:rsidRPr="00E736CF">
                        <w:rPr>
                          <w:rFonts w:asciiTheme="majorBidi" w:eastAsia="Times New Roman" w:hAnsiTheme="majorBidi" w:cstheme="majorBidi"/>
                          <w:b/>
                          <w:bCs/>
                          <w:color w:val="000000" w:themeColor="text1"/>
                          <w:sz w:val="24"/>
                          <w:szCs w:val="24"/>
                          <w:lang w:eastAsia="fr-FR"/>
                        </w:rPr>
                        <w:t>Direction provinciale : Casa Anfa</w:t>
                      </w:r>
                    </w:p>
                    <w:p w14:paraId="0D39B671" w14:textId="77777777" w:rsidR="005F2C78" w:rsidRPr="00E736CF" w:rsidRDefault="005F2C78" w:rsidP="005F2C78">
                      <w:pPr>
                        <w:spacing w:after="0"/>
                        <w:jc w:val="center"/>
                        <w:rPr>
                          <w:rFonts w:asciiTheme="majorBidi" w:hAnsiTheme="majorBidi" w:cstheme="majorBidi"/>
                          <w:b/>
                          <w:bCs/>
                          <w:sz w:val="24"/>
                          <w:szCs w:val="24"/>
                        </w:rPr>
                      </w:pPr>
                      <w:r w:rsidRPr="00E736CF">
                        <w:rPr>
                          <w:rFonts w:asciiTheme="majorBidi" w:hAnsiTheme="majorBidi" w:cstheme="majorBidi"/>
                          <w:b/>
                          <w:bCs/>
                          <w:sz w:val="24"/>
                          <w:szCs w:val="24"/>
                        </w:rPr>
                        <w:t>Etablissement</w:t>
                      </w:r>
                      <w:proofErr w:type="gramStart"/>
                      <w:r w:rsidRPr="00E736CF">
                        <w:rPr>
                          <w:rFonts w:asciiTheme="majorBidi" w:hAnsiTheme="majorBidi" w:cstheme="majorBidi"/>
                          <w:b/>
                          <w:bCs/>
                          <w:color w:val="000000"/>
                          <w:sz w:val="24"/>
                          <w:szCs w:val="24"/>
                        </w:rPr>
                        <w:t> :</w:t>
                      </w:r>
                      <w:r w:rsidRPr="00E736CF">
                        <w:rPr>
                          <w:rFonts w:asciiTheme="majorBidi" w:hAnsiTheme="majorBidi" w:cstheme="majorBidi"/>
                          <w:b/>
                          <w:bCs/>
                          <w:sz w:val="24"/>
                          <w:szCs w:val="24"/>
                        </w:rPr>
                        <w:t>LYCEE</w:t>
                      </w:r>
                      <w:proofErr w:type="gramEnd"/>
                      <w:r w:rsidRPr="00E736CF">
                        <w:rPr>
                          <w:rFonts w:asciiTheme="majorBidi" w:hAnsiTheme="majorBidi" w:cstheme="majorBidi"/>
                          <w:b/>
                          <w:bCs/>
                          <w:sz w:val="24"/>
                          <w:szCs w:val="24"/>
                        </w:rPr>
                        <w:t xml:space="preserve"> ABDELKARIM LAHLOU</w:t>
                      </w:r>
                    </w:p>
                    <w:p w14:paraId="7A18C16C" w14:textId="77777777" w:rsidR="005F2C78" w:rsidRPr="00E736CF" w:rsidRDefault="005F2C78" w:rsidP="005F2C78">
                      <w:pPr>
                        <w:bidi/>
                        <w:spacing w:after="0"/>
                        <w:rPr>
                          <w:rFonts w:cs="Times New Roman,Bold"/>
                          <w:b/>
                          <w:bCs/>
                          <w:sz w:val="24"/>
                          <w:szCs w:val="24"/>
                          <w:rtl/>
                          <w:lang w:bidi="ar-MA"/>
                        </w:rPr>
                      </w:pPr>
                    </w:p>
                    <w:p w14:paraId="22C14B2A" w14:textId="77777777" w:rsidR="005F2C78" w:rsidRPr="00E736CF" w:rsidRDefault="005F2C78" w:rsidP="005F2C78">
                      <w:pPr>
                        <w:bidi/>
                        <w:spacing w:after="0"/>
                        <w:rPr>
                          <w:b/>
                          <w:bCs/>
                          <w:sz w:val="24"/>
                          <w:szCs w:val="24"/>
                          <w:rtl/>
                          <w:lang w:bidi="ar-MA"/>
                        </w:rPr>
                      </w:pPr>
                    </w:p>
                    <w:p w14:paraId="6C6D58B5" w14:textId="77777777" w:rsidR="005F2C78" w:rsidRPr="00E736CF" w:rsidRDefault="005F2C78" w:rsidP="005F2C78">
                      <w:pPr>
                        <w:bidi/>
                        <w:rPr>
                          <w:sz w:val="24"/>
                          <w:szCs w:val="24"/>
                          <w:rtl/>
                          <w:lang w:bidi="ar-MA"/>
                        </w:rPr>
                      </w:pPr>
                    </w:p>
                  </w:txbxContent>
                </v:textbox>
              </v:shape>
            </w:pict>
          </mc:Fallback>
        </mc:AlternateContent>
      </w:r>
      <w:r w:rsidR="005F2C78">
        <w:rPr>
          <w:noProof/>
          <w:lang w:eastAsia="fr-FR"/>
        </w:rPr>
        <mc:AlternateContent>
          <mc:Choice Requires="wps">
            <w:drawing>
              <wp:anchor distT="0" distB="0" distL="114300" distR="114300" simplePos="0" relativeHeight="251660288" behindDoc="0" locked="0" layoutInCell="1" allowOverlap="1" wp14:anchorId="0008A285" wp14:editId="4C685DD1">
                <wp:simplePos x="0" y="0"/>
                <wp:positionH relativeFrom="column">
                  <wp:posOffset>3432175</wp:posOffset>
                </wp:positionH>
                <wp:positionV relativeFrom="paragraph">
                  <wp:posOffset>-478790</wp:posOffset>
                </wp:positionV>
                <wp:extent cx="3125470" cy="844550"/>
                <wp:effectExtent l="0" t="0" r="17780" b="12700"/>
                <wp:wrapNone/>
                <wp:docPr id="4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5470" cy="844550"/>
                        </a:xfrm>
                        <a:prstGeom prst="rect">
                          <a:avLst/>
                        </a:prstGeom>
                        <a:solidFill>
                          <a:srgbClr val="FFFFFF"/>
                        </a:solidFill>
                        <a:ln w="9525">
                          <a:solidFill>
                            <a:srgbClr val="000000"/>
                          </a:solidFill>
                          <a:miter lim="800000"/>
                          <a:headEnd/>
                          <a:tailEnd/>
                        </a:ln>
                      </wps:spPr>
                      <wps:txbx>
                        <w:txbxContent>
                          <w:p w14:paraId="159BC5E7" w14:textId="03945CAC" w:rsidR="009256BF" w:rsidRPr="009256BF" w:rsidRDefault="009256BF" w:rsidP="005F2C78">
                            <w:pPr>
                              <w:bidi/>
                              <w:spacing w:after="0"/>
                              <w:jc w:val="center"/>
                              <w:rPr>
                                <w:rFonts w:ascii="Bernard MT Condensed" w:hAnsi="Bernard MT Condensed" w:cs="Bernard MT Condensed"/>
                                <w:b/>
                                <w:bCs/>
                                <w:color w:val="000000"/>
                                <w:sz w:val="32"/>
                                <w:szCs w:val="32"/>
                                <w:u w:val="single"/>
                                <w:lang w:bidi="ar-MA"/>
                              </w:rPr>
                            </w:pPr>
                            <w:r w:rsidRPr="009256BF">
                              <w:rPr>
                                <w:rFonts w:ascii="Bernard MT Condensed" w:hAnsi="Bernard MT Condensed" w:cs="Bernard MT Condensed"/>
                                <w:b/>
                                <w:bCs/>
                                <w:color w:val="000000"/>
                                <w:sz w:val="32"/>
                                <w:szCs w:val="32"/>
                                <w:u w:val="single"/>
                                <w:lang w:bidi="ar-MA"/>
                              </w:rPr>
                              <w:t>Fiche d’</w:t>
                            </w:r>
                            <w:proofErr w:type="spellStart"/>
                            <w:r w:rsidRPr="009256BF">
                              <w:rPr>
                                <w:rFonts w:ascii="Bernard MT Condensed" w:hAnsi="Bernard MT Condensed" w:cs="Bernard MT Condensed"/>
                                <w:b/>
                                <w:bCs/>
                                <w:color w:val="000000"/>
                                <w:sz w:val="32"/>
                                <w:szCs w:val="32"/>
                                <w:u w:val="single"/>
                                <w:lang w:bidi="ar-MA"/>
                              </w:rPr>
                              <w:t>experience</w:t>
                            </w:r>
                            <w:proofErr w:type="spellEnd"/>
                          </w:p>
                          <w:p w14:paraId="686E438B" w14:textId="5E2391C3" w:rsidR="005F2C78" w:rsidRPr="009256BF" w:rsidRDefault="005F2C78" w:rsidP="009256BF">
                            <w:pPr>
                              <w:bidi/>
                              <w:jc w:val="center"/>
                              <w:rPr>
                                <w:rFonts w:ascii="Bernard MT Condensed" w:hAnsi="Bernard MT Condensed" w:cs="Bernard MT Condensed"/>
                                <w:color w:val="000000"/>
                                <w:sz w:val="28"/>
                                <w:szCs w:val="28"/>
                                <w:lang w:bidi="ar-MA"/>
                              </w:rPr>
                            </w:pPr>
                            <w:r w:rsidRPr="009256BF">
                              <w:rPr>
                                <w:rFonts w:ascii="Bernard MT Condensed" w:hAnsi="Bernard MT Condensed" w:cs="Bernard MT Condensed"/>
                                <w:b/>
                                <w:bCs/>
                                <w:color w:val="000000"/>
                                <w:sz w:val="28"/>
                                <w:szCs w:val="28"/>
                                <w:lang w:bidi="ar-MA"/>
                              </w:rPr>
                              <w:t>UNITE 2 : Production de la matière organique et flux d’énergie</w:t>
                            </w:r>
                          </w:p>
                          <w:p w14:paraId="350E5CCB" w14:textId="5B657418" w:rsidR="005F2C78" w:rsidRPr="00E736CF" w:rsidRDefault="005F2C78" w:rsidP="005F2C78">
                            <w:pPr>
                              <w:bidi/>
                              <w:spacing w:after="0"/>
                              <w:jc w:val="center"/>
                              <w:rPr>
                                <w:rFonts w:asciiTheme="majorBidi" w:hAnsiTheme="majorBidi" w:cstheme="majorBidi"/>
                                <w:sz w:val="24"/>
                                <w:szCs w:val="24"/>
                                <w:lang w:bidi="ar-MA"/>
                              </w:rPr>
                            </w:pPr>
                            <w:r w:rsidRPr="00E736CF">
                              <w:rPr>
                                <w:rFonts w:asciiTheme="majorBidi" w:hAnsiTheme="majorBidi" w:cstheme="majorBidi"/>
                                <w:sz w:val="24"/>
                                <w:szCs w:val="24"/>
                                <w:lang w:bidi="ar-MA"/>
                              </w:rPr>
                              <w:t xml:space="preserve"> </w:t>
                            </w:r>
                          </w:p>
                          <w:p w14:paraId="030A9BDC" w14:textId="77777777" w:rsidR="005F2C78" w:rsidRPr="00E736CF" w:rsidRDefault="005F2C78" w:rsidP="005F2C78">
                            <w:pPr>
                              <w:bidi/>
                              <w:jc w:val="center"/>
                              <w:rPr>
                                <w:sz w:val="14"/>
                                <w:szCs w:val="14"/>
                                <w:lang w:bidi="ar-MA"/>
                              </w:rPr>
                            </w:pPr>
                          </w:p>
                          <w:p w14:paraId="4909FEAB" w14:textId="77777777" w:rsidR="005F2C78" w:rsidRPr="00E736CF" w:rsidRDefault="005F2C78" w:rsidP="005F2C78">
                            <w:pPr>
                              <w:bidi/>
                              <w:jc w:val="center"/>
                              <w:rPr>
                                <w:sz w:val="14"/>
                                <w:szCs w:val="14"/>
                                <w:rtl/>
                                <w:lang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8A285" id="Text Box 4" o:spid="_x0000_s1029" type="#_x0000_t202" style="position:absolute;left:0;text-align:left;margin-left:270.25pt;margin-top:-37.7pt;width:246.1pt;height:6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">
                <v:textbox>
                  <w:txbxContent>
                    <w:p w14:paraId="159BC5E7" w14:textId="03945CAC" w:rsidR="009256BF" w:rsidRPr="009256BF" w:rsidRDefault="009256BF" w:rsidP="005F2C78">
                      <w:pPr>
                        <w:bidi/>
                        <w:spacing w:after="0"/>
                        <w:jc w:val="center"/>
                        <w:rPr>
                          <w:rFonts w:ascii="Bernard MT Condensed" w:hAnsi="Bernard MT Condensed" w:cs="Bernard MT Condensed"/>
                          <w:b/>
                          <w:bCs/>
                          <w:color w:val="000000"/>
                          <w:sz w:val="32"/>
                          <w:szCs w:val="32"/>
                          <w:u w:val="single"/>
                          <w:lang w:bidi="ar-MA"/>
                        </w:rPr>
                      </w:pPr>
                      <w:r w:rsidRPr="009256BF">
                        <w:rPr>
                          <w:rFonts w:ascii="Bernard MT Condensed" w:hAnsi="Bernard MT Condensed" w:cs="Bernard MT Condensed"/>
                          <w:b/>
                          <w:bCs/>
                          <w:color w:val="000000"/>
                          <w:sz w:val="32"/>
                          <w:szCs w:val="32"/>
                          <w:u w:val="single"/>
                          <w:lang w:bidi="ar-MA"/>
                        </w:rPr>
                        <w:t>Fiche d’</w:t>
                      </w:r>
                      <w:proofErr w:type="spellStart"/>
                      <w:r w:rsidRPr="009256BF">
                        <w:rPr>
                          <w:rFonts w:ascii="Bernard MT Condensed" w:hAnsi="Bernard MT Condensed" w:cs="Bernard MT Condensed"/>
                          <w:b/>
                          <w:bCs/>
                          <w:color w:val="000000"/>
                          <w:sz w:val="32"/>
                          <w:szCs w:val="32"/>
                          <w:u w:val="single"/>
                          <w:lang w:bidi="ar-MA"/>
                        </w:rPr>
                        <w:t>experience</w:t>
                      </w:r>
                      <w:proofErr w:type="spellEnd"/>
                    </w:p>
                    <w:p w14:paraId="686E438B" w14:textId="5E2391C3" w:rsidR="005F2C78" w:rsidRPr="009256BF" w:rsidRDefault="005F2C78" w:rsidP="009256BF">
                      <w:pPr>
                        <w:bidi/>
                        <w:jc w:val="center"/>
                        <w:rPr>
                          <w:rFonts w:ascii="Bernard MT Condensed" w:hAnsi="Bernard MT Condensed" w:cs="Bernard MT Condensed"/>
                          <w:color w:val="000000"/>
                          <w:sz w:val="28"/>
                          <w:szCs w:val="28"/>
                          <w:lang w:bidi="ar-MA"/>
                        </w:rPr>
                      </w:pPr>
                      <w:r w:rsidRPr="009256BF">
                        <w:rPr>
                          <w:rFonts w:ascii="Bernard MT Condensed" w:hAnsi="Bernard MT Condensed" w:cs="Bernard MT Condensed"/>
                          <w:b/>
                          <w:bCs/>
                          <w:color w:val="000000"/>
                          <w:sz w:val="28"/>
                          <w:szCs w:val="28"/>
                          <w:lang w:bidi="ar-MA"/>
                        </w:rPr>
                        <w:t>UNITE 2 : Production de la matière organique et flux d’énergie</w:t>
                      </w:r>
                    </w:p>
                    <w:p w14:paraId="350E5CCB" w14:textId="5B657418" w:rsidR="005F2C78" w:rsidRPr="00E736CF" w:rsidRDefault="005F2C78" w:rsidP="005F2C78">
                      <w:pPr>
                        <w:bidi/>
                        <w:spacing w:after="0"/>
                        <w:jc w:val="center"/>
                        <w:rPr>
                          <w:rFonts w:asciiTheme="majorBidi" w:hAnsiTheme="majorBidi" w:cstheme="majorBidi"/>
                          <w:sz w:val="24"/>
                          <w:szCs w:val="24"/>
                          <w:lang w:bidi="ar-MA"/>
                        </w:rPr>
                      </w:pPr>
                      <w:r w:rsidRPr="00E736CF">
                        <w:rPr>
                          <w:rFonts w:asciiTheme="majorBidi" w:hAnsiTheme="majorBidi" w:cstheme="majorBidi"/>
                          <w:sz w:val="24"/>
                          <w:szCs w:val="24"/>
                          <w:lang w:bidi="ar-MA"/>
                        </w:rPr>
                        <w:t xml:space="preserve"> </w:t>
                      </w:r>
                    </w:p>
                    <w:p w14:paraId="030A9BDC" w14:textId="77777777" w:rsidR="005F2C78" w:rsidRPr="00E736CF" w:rsidRDefault="005F2C78" w:rsidP="005F2C78">
                      <w:pPr>
                        <w:bidi/>
                        <w:jc w:val="center"/>
                        <w:rPr>
                          <w:sz w:val="14"/>
                          <w:szCs w:val="14"/>
                          <w:lang w:bidi="ar-MA"/>
                        </w:rPr>
                      </w:pPr>
                    </w:p>
                    <w:p w14:paraId="4909FEAB" w14:textId="77777777" w:rsidR="005F2C78" w:rsidRPr="00E736CF" w:rsidRDefault="005F2C78" w:rsidP="005F2C78">
                      <w:pPr>
                        <w:bidi/>
                        <w:jc w:val="center"/>
                        <w:rPr>
                          <w:sz w:val="14"/>
                          <w:szCs w:val="14"/>
                          <w:rtl/>
                          <w:lang w:bidi="ar-MA"/>
                        </w:rPr>
                      </w:pPr>
                    </w:p>
                  </w:txbxContent>
                </v:textbox>
              </v:shape>
            </w:pict>
          </mc:Fallback>
        </mc:AlternateContent>
      </w:r>
    </w:p>
    <w:p w14:paraId="267E85EB" w14:textId="1E37977F" w:rsidR="005F2C78" w:rsidRDefault="005F2C78" w:rsidP="00084F34">
      <w:pPr>
        <w:spacing w:after="195" w:line="400" w:lineRule="auto"/>
        <w:ind w:left="988" w:right="54" w:hanging="360"/>
        <w:rPr>
          <w:b/>
          <w:sz w:val="28"/>
          <w:szCs w:val="28"/>
        </w:rPr>
      </w:pPr>
    </w:p>
    <w:p w14:paraId="6A05A4E3" w14:textId="180C2F47" w:rsidR="00C67455" w:rsidRPr="007627AA" w:rsidRDefault="00C67455" w:rsidP="00084F34">
      <w:pPr>
        <w:spacing w:after="195" w:line="400" w:lineRule="auto"/>
        <w:ind w:left="988" w:right="54" w:hanging="360"/>
        <w:rPr>
          <w:rFonts w:asciiTheme="majorBidi" w:hAnsiTheme="majorBidi" w:cstheme="majorBidi"/>
          <w:b/>
          <w:sz w:val="28"/>
          <w:szCs w:val="28"/>
          <w:u w:val="single"/>
        </w:rPr>
      </w:pPr>
      <w:r w:rsidRPr="007627AA">
        <w:rPr>
          <w:rFonts w:asciiTheme="majorBidi" w:hAnsiTheme="majorBidi" w:cstheme="majorBidi"/>
          <w:b/>
          <w:sz w:val="28"/>
          <w:szCs w:val="28"/>
          <w:u w:val="single"/>
        </w:rPr>
        <w:t xml:space="preserve">Expérience N°1 : Mise en évidence des échanges hydriques chez les plantes chlorophylliennes à l’échelle macroscopique </w:t>
      </w:r>
    </w:p>
    <w:p w14:paraId="7F0FF590" w14:textId="77777777" w:rsidR="005F2C78" w:rsidRPr="007627AA" w:rsidRDefault="005F2C78" w:rsidP="00AC540C">
      <w:pPr>
        <w:spacing w:after="151" w:line="259" w:lineRule="auto"/>
        <w:ind w:right="54"/>
        <w:jc w:val="both"/>
        <w:rPr>
          <w:rFonts w:asciiTheme="majorBidi" w:hAnsiTheme="majorBidi" w:cstheme="majorBidi"/>
          <w:sz w:val="28"/>
          <w:szCs w:val="28"/>
        </w:rPr>
      </w:pPr>
      <w:r w:rsidRPr="007627AA">
        <w:rPr>
          <w:rFonts w:asciiTheme="majorBidi" w:hAnsiTheme="majorBidi" w:cstheme="majorBidi"/>
          <w:b/>
          <w:sz w:val="28"/>
          <w:szCs w:val="28"/>
          <w:u w:val="single" w:color="000000"/>
        </w:rPr>
        <w:t>Compétences visées :</w:t>
      </w:r>
      <w:r w:rsidRPr="007627AA">
        <w:rPr>
          <w:rFonts w:asciiTheme="majorBidi" w:hAnsiTheme="majorBidi" w:cstheme="majorBidi"/>
          <w:b/>
          <w:sz w:val="28"/>
          <w:szCs w:val="28"/>
        </w:rPr>
        <w:t xml:space="preserve"> </w:t>
      </w:r>
    </w:p>
    <w:p w14:paraId="224C8BC7" w14:textId="77777777" w:rsidR="005F2C78" w:rsidRPr="007627AA" w:rsidRDefault="005F2C78" w:rsidP="00AC540C">
      <w:pPr>
        <w:numPr>
          <w:ilvl w:val="0"/>
          <w:numId w:val="12"/>
        </w:numPr>
        <w:spacing w:after="0"/>
        <w:ind w:left="1003" w:right="52" w:hanging="360"/>
        <w:jc w:val="both"/>
        <w:rPr>
          <w:rFonts w:asciiTheme="majorBidi" w:hAnsiTheme="majorBidi" w:cstheme="majorBidi"/>
          <w:sz w:val="24"/>
          <w:szCs w:val="24"/>
        </w:rPr>
      </w:pPr>
      <w:r w:rsidRPr="007627AA">
        <w:rPr>
          <w:rFonts w:asciiTheme="majorBidi" w:hAnsiTheme="majorBidi" w:cstheme="majorBidi"/>
          <w:sz w:val="24"/>
          <w:szCs w:val="24"/>
        </w:rPr>
        <w:t>Approfondir les</w:t>
      </w:r>
      <w:r w:rsidRPr="007627AA">
        <w:rPr>
          <w:rFonts w:asciiTheme="majorBidi" w:hAnsiTheme="majorBidi" w:cstheme="majorBidi"/>
          <w:color w:val="00B050"/>
          <w:sz w:val="24"/>
          <w:szCs w:val="24"/>
        </w:rPr>
        <w:t xml:space="preserve"> </w:t>
      </w:r>
      <w:r w:rsidRPr="007627AA">
        <w:rPr>
          <w:rFonts w:asciiTheme="majorBidi" w:hAnsiTheme="majorBidi" w:cstheme="majorBidi"/>
          <w:sz w:val="24"/>
          <w:szCs w:val="24"/>
        </w:rPr>
        <w:t>connaissances sur les mécanismes d’absorption de l’eau et des sels minéraux par les végétaux chlorophylliens.</w:t>
      </w:r>
      <w:r w:rsidRPr="007627AA">
        <w:rPr>
          <w:rFonts w:asciiTheme="majorBidi" w:hAnsiTheme="majorBidi" w:cstheme="majorBidi"/>
          <w:b/>
          <w:sz w:val="24"/>
          <w:szCs w:val="24"/>
        </w:rPr>
        <w:t xml:space="preserve"> </w:t>
      </w:r>
    </w:p>
    <w:p w14:paraId="6D9B0B83" w14:textId="77777777" w:rsidR="005F2C78" w:rsidRPr="007627AA" w:rsidRDefault="005F2C78" w:rsidP="00AC540C">
      <w:pPr>
        <w:numPr>
          <w:ilvl w:val="0"/>
          <w:numId w:val="12"/>
        </w:numPr>
        <w:spacing w:after="0"/>
        <w:ind w:left="1003" w:right="52" w:hanging="360"/>
        <w:jc w:val="both"/>
        <w:rPr>
          <w:rFonts w:asciiTheme="majorBidi" w:hAnsiTheme="majorBidi" w:cstheme="majorBidi"/>
          <w:sz w:val="24"/>
          <w:szCs w:val="24"/>
        </w:rPr>
      </w:pPr>
      <w:r w:rsidRPr="007627AA">
        <w:rPr>
          <w:rFonts w:asciiTheme="majorBidi" w:hAnsiTheme="majorBidi" w:cstheme="majorBidi"/>
          <w:sz w:val="24"/>
          <w:szCs w:val="24"/>
        </w:rPr>
        <w:t xml:space="preserve">La Description d’une cellule turgescente et une cellule </w:t>
      </w:r>
      <w:proofErr w:type="spellStart"/>
      <w:r w:rsidRPr="007627AA">
        <w:rPr>
          <w:rFonts w:asciiTheme="majorBidi" w:hAnsiTheme="majorBidi" w:cstheme="majorBidi"/>
          <w:sz w:val="24"/>
          <w:szCs w:val="24"/>
        </w:rPr>
        <w:t>plasmolysée</w:t>
      </w:r>
      <w:proofErr w:type="spellEnd"/>
      <w:r w:rsidRPr="007627AA">
        <w:rPr>
          <w:rFonts w:asciiTheme="majorBidi" w:hAnsiTheme="majorBidi" w:cstheme="majorBidi"/>
          <w:sz w:val="24"/>
          <w:szCs w:val="24"/>
        </w:rPr>
        <w:t>.</w:t>
      </w:r>
      <w:r w:rsidRPr="007627AA">
        <w:rPr>
          <w:rFonts w:asciiTheme="majorBidi" w:hAnsiTheme="majorBidi" w:cstheme="majorBidi"/>
          <w:b/>
          <w:sz w:val="24"/>
          <w:szCs w:val="24"/>
        </w:rPr>
        <w:t xml:space="preserve"> </w:t>
      </w:r>
    </w:p>
    <w:p w14:paraId="70157F99" w14:textId="77777777" w:rsidR="005F2C78" w:rsidRPr="007627AA" w:rsidRDefault="005F2C78" w:rsidP="00AC540C">
      <w:pPr>
        <w:numPr>
          <w:ilvl w:val="0"/>
          <w:numId w:val="12"/>
        </w:numPr>
        <w:spacing w:after="0"/>
        <w:ind w:left="1003" w:right="52" w:hanging="360"/>
        <w:jc w:val="both"/>
        <w:rPr>
          <w:rFonts w:asciiTheme="majorBidi" w:hAnsiTheme="majorBidi" w:cstheme="majorBidi"/>
          <w:sz w:val="24"/>
          <w:szCs w:val="24"/>
        </w:rPr>
      </w:pPr>
      <w:r w:rsidRPr="007627AA">
        <w:rPr>
          <w:rFonts w:asciiTheme="majorBidi" w:hAnsiTheme="majorBidi" w:cstheme="majorBidi"/>
          <w:sz w:val="24"/>
          <w:szCs w:val="24"/>
        </w:rPr>
        <w:t xml:space="preserve">La schématisation d’une cellule turgescente et une cellule </w:t>
      </w:r>
      <w:proofErr w:type="spellStart"/>
      <w:r w:rsidRPr="007627AA">
        <w:rPr>
          <w:rFonts w:asciiTheme="majorBidi" w:hAnsiTheme="majorBidi" w:cstheme="majorBidi"/>
          <w:sz w:val="24"/>
          <w:szCs w:val="24"/>
        </w:rPr>
        <w:t>plasmolysée</w:t>
      </w:r>
      <w:proofErr w:type="spellEnd"/>
      <w:r w:rsidRPr="007627AA">
        <w:rPr>
          <w:rFonts w:asciiTheme="majorBidi" w:hAnsiTheme="majorBidi" w:cstheme="majorBidi"/>
          <w:sz w:val="24"/>
          <w:szCs w:val="24"/>
        </w:rPr>
        <w:t>.</w:t>
      </w:r>
      <w:r w:rsidRPr="007627AA">
        <w:rPr>
          <w:rFonts w:asciiTheme="majorBidi" w:hAnsiTheme="majorBidi" w:cstheme="majorBidi"/>
          <w:b/>
          <w:sz w:val="24"/>
          <w:szCs w:val="24"/>
        </w:rPr>
        <w:t xml:space="preserve"> </w:t>
      </w:r>
    </w:p>
    <w:p w14:paraId="2FF25768" w14:textId="07F7251C" w:rsidR="005F2C78" w:rsidRPr="007627AA" w:rsidRDefault="005F2C78" w:rsidP="00AC540C">
      <w:pPr>
        <w:numPr>
          <w:ilvl w:val="0"/>
          <w:numId w:val="12"/>
        </w:numPr>
        <w:spacing w:after="0"/>
        <w:ind w:left="1003" w:right="52" w:hanging="360"/>
        <w:jc w:val="both"/>
        <w:rPr>
          <w:rFonts w:asciiTheme="majorBidi" w:hAnsiTheme="majorBidi" w:cstheme="majorBidi"/>
          <w:sz w:val="24"/>
          <w:szCs w:val="24"/>
        </w:rPr>
      </w:pPr>
      <w:r w:rsidRPr="007627AA">
        <w:rPr>
          <w:rFonts w:asciiTheme="majorBidi" w:hAnsiTheme="majorBidi" w:cstheme="majorBidi"/>
          <w:sz w:val="24"/>
          <w:szCs w:val="24"/>
        </w:rPr>
        <w:t>La mise en évidence de la notion d’osmose.</w:t>
      </w:r>
      <w:r w:rsidRPr="007627AA">
        <w:rPr>
          <w:rFonts w:asciiTheme="majorBidi" w:hAnsiTheme="majorBidi" w:cstheme="majorBidi"/>
          <w:b/>
          <w:sz w:val="24"/>
          <w:szCs w:val="24"/>
        </w:rPr>
        <w:t xml:space="preserve"> </w:t>
      </w:r>
    </w:p>
    <w:tbl>
      <w:tblPr>
        <w:tblStyle w:val="Grilledutableau"/>
        <w:tblW w:w="15500" w:type="dxa"/>
        <w:tblInd w:w="38" w:type="dxa"/>
        <w:tblLook w:val="04A0" w:firstRow="1" w:lastRow="0" w:firstColumn="1" w:lastColumn="0" w:noHBand="0" w:noVBand="1"/>
      </w:tblPr>
      <w:tblGrid>
        <w:gridCol w:w="3874"/>
        <w:gridCol w:w="3874"/>
        <w:gridCol w:w="3876"/>
        <w:gridCol w:w="3876"/>
      </w:tblGrid>
      <w:tr w:rsidR="00043553" w14:paraId="666578AF" w14:textId="77777777" w:rsidTr="00043553">
        <w:trPr>
          <w:trHeight w:val="223"/>
        </w:trPr>
        <w:tc>
          <w:tcPr>
            <w:tcW w:w="3874" w:type="dxa"/>
          </w:tcPr>
          <w:p w14:paraId="518ECF65" w14:textId="5AF619AE" w:rsidR="00043553" w:rsidRPr="007627AA" w:rsidRDefault="00043553" w:rsidP="007627AA">
            <w:pPr>
              <w:jc w:val="center"/>
              <w:rPr>
                <w:rFonts w:asciiTheme="majorBidi" w:hAnsiTheme="majorBidi" w:cstheme="majorBidi"/>
                <w:b/>
                <w:bCs/>
                <w:sz w:val="28"/>
                <w:szCs w:val="32"/>
              </w:rPr>
            </w:pPr>
            <w:r w:rsidRPr="007627AA">
              <w:rPr>
                <w:rFonts w:asciiTheme="majorBidi" w:eastAsia="Comic Sans MS" w:hAnsiTheme="majorBidi" w:cstheme="majorBidi"/>
                <w:b/>
                <w:bCs/>
                <w:sz w:val="28"/>
                <w:szCs w:val="32"/>
              </w:rPr>
              <w:t>Objectifs</w:t>
            </w:r>
          </w:p>
        </w:tc>
        <w:tc>
          <w:tcPr>
            <w:tcW w:w="3874" w:type="dxa"/>
          </w:tcPr>
          <w:p w14:paraId="6EB74615" w14:textId="2E4403DA" w:rsidR="00043553" w:rsidRPr="007627AA" w:rsidRDefault="00043553" w:rsidP="007627AA">
            <w:pPr>
              <w:jc w:val="center"/>
              <w:rPr>
                <w:rFonts w:asciiTheme="majorBidi" w:hAnsiTheme="majorBidi" w:cstheme="majorBidi"/>
                <w:b/>
                <w:bCs/>
                <w:sz w:val="28"/>
                <w:szCs w:val="32"/>
              </w:rPr>
            </w:pPr>
            <w:r w:rsidRPr="007627AA">
              <w:rPr>
                <w:rFonts w:asciiTheme="majorBidi" w:eastAsia="Comic Sans MS" w:hAnsiTheme="majorBidi" w:cstheme="majorBidi"/>
                <w:b/>
                <w:bCs/>
                <w:sz w:val="28"/>
                <w:szCs w:val="32"/>
              </w:rPr>
              <w:t>Matériels</w:t>
            </w:r>
          </w:p>
        </w:tc>
        <w:tc>
          <w:tcPr>
            <w:tcW w:w="3876" w:type="dxa"/>
          </w:tcPr>
          <w:p w14:paraId="08087F28" w14:textId="02547B4B" w:rsidR="00043553" w:rsidRPr="007627AA" w:rsidRDefault="00043553" w:rsidP="007627AA">
            <w:pPr>
              <w:jc w:val="center"/>
              <w:rPr>
                <w:rFonts w:asciiTheme="majorBidi" w:hAnsiTheme="majorBidi" w:cstheme="majorBidi"/>
                <w:b/>
                <w:bCs/>
                <w:sz w:val="28"/>
                <w:szCs w:val="32"/>
              </w:rPr>
            </w:pPr>
            <w:r w:rsidRPr="007627AA">
              <w:rPr>
                <w:rFonts w:asciiTheme="majorBidi" w:eastAsia="Comic Sans MS" w:hAnsiTheme="majorBidi" w:cstheme="majorBidi"/>
                <w:b/>
                <w:bCs/>
                <w:sz w:val="28"/>
                <w:szCs w:val="32"/>
              </w:rPr>
              <w:t>Conseils techniques</w:t>
            </w:r>
          </w:p>
        </w:tc>
        <w:tc>
          <w:tcPr>
            <w:tcW w:w="3876" w:type="dxa"/>
          </w:tcPr>
          <w:p w14:paraId="4902C7D2" w14:textId="7E0AAF74" w:rsidR="00043553" w:rsidRPr="007627AA" w:rsidRDefault="00043553" w:rsidP="007627AA">
            <w:pPr>
              <w:jc w:val="center"/>
              <w:rPr>
                <w:rFonts w:asciiTheme="majorBidi" w:hAnsiTheme="majorBidi" w:cstheme="majorBidi"/>
                <w:b/>
                <w:bCs/>
                <w:sz w:val="28"/>
                <w:szCs w:val="32"/>
              </w:rPr>
            </w:pPr>
            <w:r w:rsidRPr="007627AA">
              <w:rPr>
                <w:rFonts w:asciiTheme="majorBidi" w:eastAsia="Comic Sans MS" w:hAnsiTheme="majorBidi" w:cstheme="majorBidi"/>
                <w:b/>
                <w:bCs/>
                <w:sz w:val="28"/>
                <w:szCs w:val="32"/>
              </w:rPr>
              <w:t>Résultats attendus</w:t>
            </w:r>
          </w:p>
        </w:tc>
      </w:tr>
      <w:tr w:rsidR="00043553" w14:paraId="48606E44" w14:textId="77777777" w:rsidTr="007627AA">
        <w:trPr>
          <w:trHeight w:val="3958"/>
        </w:trPr>
        <w:tc>
          <w:tcPr>
            <w:tcW w:w="3874" w:type="dxa"/>
          </w:tcPr>
          <w:p w14:paraId="107CE54F" w14:textId="77777777" w:rsidR="00043553" w:rsidRPr="007627AA" w:rsidRDefault="00043553" w:rsidP="007627AA">
            <w:pPr>
              <w:rPr>
                <w:rFonts w:asciiTheme="majorBidi" w:eastAsia="Wingdings" w:hAnsiTheme="majorBidi" w:cstheme="majorBidi"/>
                <w:sz w:val="24"/>
                <w:szCs w:val="24"/>
              </w:rPr>
            </w:pPr>
          </w:p>
          <w:p w14:paraId="18C8A877" w14:textId="77777777" w:rsidR="00043553" w:rsidRPr="007627AA" w:rsidRDefault="00043553" w:rsidP="007627AA">
            <w:pPr>
              <w:rPr>
                <w:rFonts w:asciiTheme="majorBidi" w:eastAsia="Wingdings" w:hAnsiTheme="majorBidi" w:cstheme="majorBidi"/>
                <w:sz w:val="24"/>
                <w:szCs w:val="24"/>
              </w:rPr>
            </w:pPr>
          </w:p>
          <w:p w14:paraId="6E092CAD" w14:textId="77777777" w:rsidR="00043553" w:rsidRPr="007627AA" w:rsidRDefault="00043553" w:rsidP="007627AA">
            <w:pPr>
              <w:rPr>
                <w:rFonts w:asciiTheme="majorBidi" w:eastAsia="Wingdings" w:hAnsiTheme="majorBidi" w:cstheme="majorBidi"/>
                <w:sz w:val="24"/>
                <w:szCs w:val="24"/>
              </w:rPr>
            </w:pPr>
          </w:p>
          <w:p w14:paraId="3A3C35A5" w14:textId="77777777" w:rsidR="00043553" w:rsidRPr="007627AA" w:rsidRDefault="00043553" w:rsidP="007627AA">
            <w:pPr>
              <w:rPr>
                <w:rFonts w:asciiTheme="majorBidi" w:eastAsia="Wingdings" w:hAnsiTheme="majorBidi" w:cstheme="majorBidi"/>
                <w:sz w:val="24"/>
                <w:szCs w:val="24"/>
              </w:rPr>
            </w:pPr>
          </w:p>
          <w:p w14:paraId="42F2CF5D" w14:textId="77777777" w:rsidR="00043553" w:rsidRPr="007627AA" w:rsidRDefault="00043553" w:rsidP="007627AA">
            <w:pPr>
              <w:rPr>
                <w:rFonts w:asciiTheme="majorBidi" w:eastAsia="Wingdings" w:hAnsiTheme="majorBidi" w:cstheme="majorBidi"/>
                <w:sz w:val="24"/>
                <w:szCs w:val="24"/>
              </w:rPr>
            </w:pPr>
          </w:p>
          <w:p w14:paraId="5DD3D0F3" w14:textId="32E2D42F" w:rsidR="00043553" w:rsidRPr="007627AA" w:rsidRDefault="00043553" w:rsidP="007627AA">
            <w:pPr>
              <w:rPr>
                <w:rFonts w:asciiTheme="majorBidi" w:hAnsiTheme="majorBidi" w:cstheme="majorBidi"/>
                <w:sz w:val="24"/>
                <w:szCs w:val="24"/>
              </w:rPr>
            </w:pPr>
            <w:r w:rsidRPr="007627AA">
              <w:rPr>
                <w:rFonts w:asciiTheme="majorBidi" w:eastAsia="Wingdings" w:hAnsiTheme="majorBidi" w:cstheme="majorBidi"/>
                <w:sz w:val="24"/>
                <w:szCs w:val="24"/>
              </w:rPr>
              <w:t></w:t>
            </w:r>
            <w:r w:rsidRPr="007627AA">
              <w:rPr>
                <w:rFonts w:asciiTheme="majorBidi" w:eastAsia="Arial" w:hAnsiTheme="majorBidi" w:cstheme="majorBidi"/>
                <w:sz w:val="24"/>
                <w:szCs w:val="24"/>
              </w:rPr>
              <w:t xml:space="preserve"> </w:t>
            </w:r>
            <w:r w:rsidRPr="007627AA">
              <w:rPr>
                <w:rFonts w:asciiTheme="majorBidi" w:hAnsiTheme="majorBidi" w:cstheme="majorBidi"/>
                <w:sz w:val="24"/>
                <w:szCs w:val="24"/>
              </w:rPr>
              <w:t>Mettre en évidence les échanges d’eau chez les plantes chlorophylliennes (la pomme de terre).</w:t>
            </w:r>
          </w:p>
        </w:tc>
        <w:tc>
          <w:tcPr>
            <w:tcW w:w="3874" w:type="dxa"/>
          </w:tcPr>
          <w:p w14:paraId="54C8F13A" w14:textId="77777777" w:rsidR="00043553" w:rsidRPr="007627AA" w:rsidRDefault="00043553" w:rsidP="007627AA">
            <w:pPr>
              <w:spacing w:after="2"/>
              <w:ind w:left="29" w:right="52"/>
              <w:rPr>
                <w:rFonts w:asciiTheme="majorBidi" w:hAnsiTheme="majorBidi" w:cstheme="majorBidi"/>
                <w:sz w:val="24"/>
                <w:szCs w:val="24"/>
              </w:rPr>
            </w:pPr>
            <w:r w:rsidRPr="007627AA">
              <w:rPr>
                <w:rFonts w:asciiTheme="majorBidi" w:hAnsiTheme="majorBidi" w:cstheme="majorBidi"/>
                <w:sz w:val="24"/>
                <w:szCs w:val="24"/>
              </w:rPr>
              <w:t xml:space="preserve">-Pomme de terre </w:t>
            </w:r>
          </w:p>
          <w:p w14:paraId="623374A8" w14:textId="16E483EF" w:rsidR="00043553" w:rsidRPr="007627AA" w:rsidRDefault="00043553" w:rsidP="007627AA">
            <w:pPr>
              <w:spacing w:after="2"/>
              <w:ind w:left="29" w:right="52"/>
              <w:rPr>
                <w:rFonts w:asciiTheme="majorBidi" w:hAnsiTheme="majorBidi" w:cstheme="majorBidi"/>
                <w:sz w:val="24"/>
                <w:szCs w:val="24"/>
              </w:rPr>
            </w:pPr>
            <w:r w:rsidRPr="007627AA">
              <w:rPr>
                <w:rFonts w:asciiTheme="majorBidi" w:hAnsiTheme="majorBidi" w:cstheme="majorBidi"/>
                <w:sz w:val="24"/>
                <w:szCs w:val="24"/>
              </w:rPr>
              <w:t>- 24 tubes à essais- solution de saccharose 1mol/l</w:t>
            </w:r>
          </w:p>
          <w:p w14:paraId="4111B17E" w14:textId="77777777" w:rsidR="00043553" w:rsidRPr="007627AA" w:rsidRDefault="00043553" w:rsidP="007627AA">
            <w:pPr>
              <w:spacing w:after="2"/>
              <w:ind w:left="29" w:right="52"/>
              <w:rPr>
                <w:rFonts w:asciiTheme="majorBidi" w:hAnsiTheme="majorBidi" w:cstheme="majorBidi"/>
                <w:sz w:val="24"/>
                <w:szCs w:val="24"/>
              </w:rPr>
            </w:pPr>
            <w:r w:rsidRPr="007627AA">
              <w:rPr>
                <w:rFonts w:asciiTheme="majorBidi" w:hAnsiTheme="majorBidi" w:cstheme="majorBidi"/>
                <w:sz w:val="24"/>
                <w:szCs w:val="24"/>
              </w:rPr>
              <w:t>- eau distillée</w:t>
            </w:r>
          </w:p>
          <w:p w14:paraId="393311E9" w14:textId="77777777" w:rsidR="00043553" w:rsidRPr="007627AA" w:rsidRDefault="00043553" w:rsidP="007627AA">
            <w:pPr>
              <w:spacing w:after="2"/>
              <w:ind w:left="29" w:right="52"/>
              <w:rPr>
                <w:rFonts w:asciiTheme="majorBidi" w:hAnsiTheme="majorBidi" w:cstheme="majorBidi"/>
                <w:sz w:val="24"/>
                <w:szCs w:val="24"/>
              </w:rPr>
            </w:pPr>
            <w:r w:rsidRPr="007627AA">
              <w:rPr>
                <w:rFonts w:asciiTheme="majorBidi" w:hAnsiTheme="majorBidi" w:cstheme="majorBidi"/>
                <w:sz w:val="24"/>
                <w:szCs w:val="24"/>
              </w:rPr>
              <w:t>- 4 pipettes graduées</w:t>
            </w:r>
          </w:p>
          <w:p w14:paraId="5F2868DB" w14:textId="77777777" w:rsidR="00043553" w:rsidRPr="007627AA" w:rsidRDefault="00043553" w:rsidP="007627AA">
            <w:pPr>
              <w:spacing w:after="2"/>
              <w:ind w:left="29" w:right="52"/>
              <w:rPr>
                <w:rFonts w:asciiTheme="majorBidi" w:hAnsiTheme="majorBidi" w:cstheme="majorBidi"/>
                <w:sz w:val="24"/>
                <w:szCs w:val="24"/>
              </w:rPr>
            </w:pPr>
            <w:r w:rsidRPr="007627AA">
              <w:rPr>
                <w:rFonts w:asciiTheme="majorBidi" w:hAnsiTheme="majorBidi" w:cstheme="majorBidi"/>
                <w:sz w:val="24"/>
                <w:szCs w:val="24"/>
              </w:rPr>
              <w:t>- Scalpel</w:t>
            </w:r>
          </w:p>
          <w:p w14:paraId="6568E3CB" w14:textId="77777777" w:rsidR="00043553" w:rsidRPr="007627AA" w:rsidRDefault="00043553" w:rsidP="007627AA">
            <w:pPr>
              <w:spacing w:after="2"/>
              <w:ind w:left="29" w:right="52"/>
              <w:rPr>
                <w:rFonts w:asciiTheme="majorBidi" w:hAnsiTheme="majorBidi" w:cstheme="majorBidi"/>
                <w:sz w:val="24"/>
                <w:szCs w:val="24"/>
              </w:rPr>
            </w:pPr>
            <w:r w:rsidRPr="007627AA">
              <w:rPr>
                <w:rFonts w:asciiTheme="majorBidi" w:hAnsiTheme="majorBidi" w:cstheme="majorBidi"/>
                <w:sz w:val="24"/>
                <w:szCs w:val="24"/>
              </w:rPr>
              <w:t>- règle</w:t>
            </w:r>
          </w:p>
          <w:p w14:paraId="40A1232B" w14:textId="2C4B7233" w:rsidR="00043553" w:rsidRPr="007627AA" w:rsidRDefault="00043553" w:rsidP="007627AA">
            <w:pPr>
              <w:spacing w:after="2"/>
              <w:ind w:left="29" w:right="52"/>
              <w:rPr>
                <w:rFonts w:asciiTheme="majorBidi" w:hAnsiTheme="majorBidi" w:cstheme="majorBidi"/>
                <w:sz w:val="24"/>
                <w:szCs w:val="24"/>
              </w:rPr>
            </w:pPr>
            <w:r w:rsidRPr="007627AA">
              <w:rPr>
                <w:rFonts w:asciiTheme="majorBidi" w:hAnsiTheme="majorBidi" w:cstheme="majorBidi"/>
                <w:sz w:val="24"/>
                <w:szCs w:val="24"/>
              </w:rPr>
              <w:t xml:space="preserve">- papier millimétré. </w:t>
            </w:r>
          </w:p>
          <w:p w14:paraId="2203F264" w14:textId="0B3663D9" w:rsidR="00043553" w:rsidRPr="007627AA" w:rsidRDefault="00043553" w:rsidP="007627AA">
            <w:pPr>
              <w:rPr>
                <w:rFonts w:asciiTheme="majorBidi" w:hAnsiTheme="majorBidi" w:cstheme="majorBidi"/>
                <w:sz w:val="24"/>
                <w:szCs w:val="24"/>
              </w:rPr>
            </w:pPr>
          </w:p>
        </w:tc>
        <w:tc>
          <w:tcPr>
            <w:tcW w:w="3876" w:type="dxa"/>
          </w:tcPr>
          <w:p w14:paraId="34D25EEB" w14:textId="77777777" w:rsidR="00043553" w:rsidRPr="007627AA" w:rsidRDefault="00043553" w:rsidP="007627AA">
            <w:pPr>
              <w:spacing w:after="107"/>
              <w:ind w:right="52"/>
              <w:rPr>
                <w:rFonts w:asciiTheme="majorBidi" w:hAnsiTheme="majorBidi" w:cstheme="majorBidi"/>
                <w:sz w:val="24"/>
                <w:szCs w:val="24"/>
              </w:rPr>
            </w:pPr>
            <w:r w:rsidRPr="007627AA">
              <w:rPr>
                <w:rFonts w:asciiTheme="majorBidi" w:hAnsiTheme="majorBidi" w:cstheme="majorBidi"/>
                <w:sz w:val="24"/>
                <w:szCs w:val="24"/>
              </w:rPr>
              <w:t xml:space="preserve">-Découper dans le parenchyme de la pomme de terre des parallélépipèdes longs de 5 cm et de même volume. </w:t>
            </w:r>
          </w:p>
          <w:p w14:paraId="05903617" w14:textId="77777777" w:rsidR="00043553" w:rsidRPr="007627AA" w:rsidRDefault="00043553" w:rsidP="007627AA">
            <w:pPr>
              <w:spacing w:after="109"/>
              <w:ind w:right="52"/>
              <w:rPr>
                <w:rFonts w:asciiTheme="majorBidi" w:hAnsiTheme="majorBidi" w:cstheme="majorBidi"/>
                <w:sz w:val="24"/>
                <w:szCs w:val="24"/>
              </w:rPr>
            </w:pPr>
            <w:r w:rsidRPr="007627AA">
              <w:rPr>
                <w:rFonts w:asciiTheme="majorBidi" w:hAnsiTheme="majorBidi" w:cstheme="majorBidi"/>
                <w:sz w:val="24"/>
                <w:szCs w:val="24"/>
              </w:rPr>
              <w:t xml:space="preserve">-Réaliser des dilutions à partir de la solution mère de saccharose allant de 0 mol/l à 1mol/l. </w:t>
            </w:r>
          </w:p>
          <w:p w14:paraId="0877C63C" w14:textId="77777777" w:rsidR="00043553" w:rsidRPr="007627AA" w:rsidRDefault="00043553" w:rsidP="007627AA">
            <w:pPr>
              <w:spacing w:after="106"/>
              <w:ind w:right="52"/>
              <w:rPr>
                <w:rFonts w:asciiTheme="majorBidi" w:hAnsiTheme="majorBidi" w:cstheme="majorBidi"/>
                <w:sz w:val="24"/>
                <w:szCs w:val="24"/>
              </w:rPr>
            </w:pPr>
            <w:r w:rsidRPr="007627AA">
              <w:rPr>
                <w:rFonts w:asciiTheme="majorBidi" w:hAnsiTheme="majorBidi" w:cstheme="majorBidi"/>
                <w:sz w:val="24"/>
                <w:szCs w:val="24"/>
              </w:rPr>
              <w:t xml:space="preserve">-Prolonger dans chaque tube un fragment de pomme de terre. </w:t>
            </w:r>
          </w:p>
          <w:p w14:paraId="75FC8FE9" w14:textId="77777777" w:rsidR="00043553" w:rsidRPr="007627AA" w:rsidRDefault="00043553" w:rsidP="007627AA">
            <w:pPr>
              <w:spacing w:after="109"/>
              <w:ind w:right="52"/>
              <w:rPr>
                <w:rFonts w:asciiTheme="majorBidi" w:hAnsiTheme="majorBidi" w:cstheme="majorBidi"/>
                <w:sz w:val="24"/>
                <w:szCs w:val="24"/>
              </w:rPr>
            </w:pPr>
            <w:r w:rsidRPr="007627AA">
              <w:rPr>
                <w:rFonts w:asciiTheme="majorBidi" w:hAnsiTheme="majorBidi" w:cstheme="majorBidi"/>
                <w:sz w:val="24"/>
                <w:szCs w:val="24"/>
              </w:rPr>
              <w:t xml:space="preserve">-Après 1 heure, mesurer les fragments de pomme de terre. </w:t>
            </w:r>
          </w:p>
          <w:p w14:paraId="0C76A053" w14:textId="188D75D1" w:rsidR="00043553" w:rsidRPr="007627AA" w:rsidRDefault="00043553" w:rsidP="007627AA">
            <w:pPr>
              <w:spacing w:after="106"/>
              <w:ind w:right="52"/>
              <w:rPr>
                <w:rFonts w:asciiTheme="majorBidi" w:hAnsiTheme="majorBidi" w:cstheme="majorBidi"/>
                <w:sz w:val="24"/>
                <w:szCs w:val="24"/>
              </w:rPr>
            </w:pPr>
            <w:r w:rsidRPr="007627AA">
              <w:rPr>
                <w:rFonts w:asciiTheme="majorBidi" w:hAnsiTheme="majorBidi" w:cstheme="majorBidi"/>
                <w:sz w:val="24"/>
                <w:szCs w:val="24"/>
              </w:rPr>
              <w:t xml:space="preserve">-Noter les résultats obtenus dans un tableau.  </w:t>
            </w:r>
          </w:p>
        </w:tc>
        <w:tc>
          <w:tcPr>
            <w:tcW w:w="3876" w:type="dxa"/>
          </w:tcPr>
          <w:p w14:paraId="77C4DFAB" w14:textId="77777777" w:rsidR="00043553" w:rsidRPr="007627AA" w:rsidRDefault="00043553" w:rsidP="007627AA">
            <w:pPr>
              <w:ind w:left="14" w:right="52"/>
              <w:rPr>
                <w:rFonts w:asciiTheme="majorBidi" w:hAnsiTheme="majorBidi" w:cstheme="majorBidi"/>
                <w:sz w:val="24"/>
                <w:szCs w:val="24"/>
              </w:rPr>
            </w:pPr>
            <w:r w:rsidRPr="007627AA">
              <w:rPr>
                <w:rFonts w:asciiTheme="majorBidi" w:hAnsiTheme="majorBidi" w:cstheme="majorBidi"/>
                <w:sz w:val="24"/>
                <w:szCs w:val="24"/>
              </w:rPr>
              <w:t xml:space="preserve">Les résultats montrent que la taille des fragments de pomme de terre augmente dans les solutions peu concentrées et diminue dans les solutions concentrées. </w:t>
            </w:r>
          </w:p>
          <w:p w14:paraId="56C59456" w14:textId="77777777" w:rsidR="00043553" w:rsidRPr="007627AA" w:rsidRDefault="00043553" w:rsidP="007627AA">
            <w:pPr>
              <w:ind w:left="14" w:right="52"/>
              <w:rPr>
                <w:rFonts w:asciiTheme="majorBidi" w:hAnsiTheme="majorBidi" w:cstheme="majorBidi"/>
                <w:sz w:val="24"/>
                <w:szCs w:val="24"/>
              </w:rPr>
            </w:pPr>
            <w:r w:rsidRPr="007627AA">
              <w:rPr>
                <w:rFonts w:asciiTheme="majorBidi" w:hAnsiTheme="majorBidi" w:cstheme="majorBidi"/>
                <w:sz w:val="24"/>
                <w:szCs w:val="24"/>
              </w:rPr>
              <w:t xml:space="preserve">La dimension des fragments de pomme de terre dépend de la concentration du milieu. </w:t>
            </w:r>
          </w:p>
          <w:p w14:paraId="1F0A3CF3" w14:textId="77777777" w:rsidR="00043553" w:rsidRPr="007627AA" w:rsidRDefault="00043553" w:rsidP="007627AA">
            <w:pPr>
              <w:numPr>
                <w:ilvl w:val="1"/>
                <w:numId w:val="10"/>
              </w:numPr>
              <w:ind w:left="14" w:right="52" w:hanging="360"/>
              <w:jc w:val="both"/>
              <w:rPr>
                <w:rFonts w:asciiTheme="majorBidi" w:hAnsiTheme="majorBidi" w:cstheme="majorBidi"/>
                <w:sz w:val="24"/>
                <w:szCs w:val="24"/>
              </w:rPr>
            </w:pPr>
            <w:r w:rsidRPr="007627AA">
              <w:rPr>
                <w:rFonts w:asciiTheme="majorBidi" w:hAnsiTheme="majorBidi" w:cstheme="majorBidi"/>
                <w:sz w:val="24"/>
                <w:szCs w:val="24"/>
              </w:rPr>
              <w:t xml:space="preserve">Dans un milieu hypotonique, les fragments s'allongent </w:t>
            </w:r>
          </w:p>
          <w:p w14:paraId="74D892C3" w14:textId="5F099C88" w:rsidR="00043553" w:rsidRPr="007627AA" w:rsidRDefault="00043553" w:rsidP="007627AA">
            <w:pPr>
              <w:ind w:left="14" w:right="52"/>
              <w:jc w:val="both"/>
              <w:rPr>
                <w:rFonts w:asciiTheme="majorBidi" w:hAnsiTheme="majorBidi" w:cstheme="majorBidi"/>
                <w:sz w:val="24"/>
                <w:szCs w:val="24"/>
              </w:rPr>
            </w:pPr>
            <w:r w:rsidRPr="007627AA">
              <w:rPr>
                <w:rFonts w:asciiTheme="majorBidi" w:eastAsia="Wingdings" w:hAnsiTheme="majorBidi" w:cstheme="majorBidi"/>
                <w:sz w:val="24"/>
                <w:szCs w:val="24"/>
              </w:rPr>
              <w:t></w:t>
            </w:r>
            <w:r w:rsidRPr="007627AA">
              <w:rPr>
                <w:rFonts w:asciiTheme="majorBidi" w:hAnsiTheme="majorBidi" w:cstheme="majorBidi"/>
                <w:sz w:val="24"/>
                <w:szCs w:val="24"/>
              </w:rPr>
              <w:t xml:space="preserve">Dans un milieu isotonique, elles restent constantes. </w:t>
            </w:r>
          </w:p>
          <w:p w14:paraId="3DF15A42" w14:textId="00A4E1EC" w:rsidR="00043553" w:rsidRPr="007627AA" w:rsidRDefault="00043553" w:rsidP="007627AA">
            <w:pPr>
              <w:ind w:left="14" w:right="52"/>
              <w:jc w:val="both"/>
              <w:rPr>
                <w:rFonts w:asciiTheme="majorBidi" w:hAnsiTheme="majorBidi" w:cstheme="majorBidi"/>
                <w:sz w:val="24"/>
                <w:szCs w:val="24"/>
              </w:rPr>
            </w:pPr>
            <w:r w:rsidRPr="007627AA">
              <w:rPr>
                <w:rFonts w:asciiTheme="majorBidi" w:eastAsia="Wingdings" w:hAnsiTheme="majorBidi" w:cstheme="majorBidi"/>
                <w:sz w:val="24"/>
                <w:szCs w:val="24"/>
              </w:rPr>
              <w:t></w:t>
            </w:r>
            <w:r w:rsidRPr="007627AA">
              <w:rPr>
                <w:rFonts w:asciiTheme="majorBidi" w:hAnsiTheme="majorBidi" w:cstheme="majorBidi"/>
                <w:sz w:val="24"/>
                <w:szCs w:val="24"/>
              </w:rPr>
              <w:t xml:space="preserve">Dans un milieu hypertonique, elles raccourcissent. </w:t>
            </w:r>
          </w:p>
        </w:tc>
      </w:tr>
    </w:tbl>
    <w:p w14:paraId="37F904F4" w14:textId="77777777" w:rsidR="00C67455" w:rsidRDefault="00C67455"/>
    <w:p w14:paraId="322FE7A5" w14:textId="77777777" w:rsidR="00043553" w:rsidRDefault="00043553"/>
    <w:p w14:paraId="2B75AFB5" w14:textId="5054DE7B" w:rsidR="00AC540C" w:rsidRDefault="00AC540C" w:rsidP="00AC540C">
      <w:pPr>
        <w:spacing w:after="195" w:line="400" w:lineRule="auto"/>
        <w:ind w:left="988" w:right="54" w:hanging="360"/>
        <w:rPr>
          <w:b/>
          <w:sz w:val="28"/>
          <w:szCs w:val="28"/>
        </w:rPr>
      </w:pPr>
    </w:p>
    <w:p w14:paraId="64F7DCD6" w14:textId="0F1F4319" w:rsidR="00AC540C" w:rsidRDefault="009256BF" w:rsidP="00AC540C">
      <w:pPr>
        <w:spacing w:after="0" w:line="400" w:lineRule="auto"/>
        <w:ind w:left="988" w:right="54" w:hanging="360"/>
        <w:rPr>
          <w:b/>
          <w:sz w:val="28"/>
          <w:szCs w:val="28"/>
        </w:rPr>
      </w:pPr>
      <w:r>
        <w:rPr>
          <w:noProof/>
          <w:lang w:eastAsia="fr-FR"/>
        </w:rPr>
        <w:lastRenderedPageBreak/>
        <mc:AlternateContent>
          <mc:Choice Requires="wps">
            <w:drawing>
              <wp:anchor distT="0" distB="0" distL="114300" distR="114300" simplePos="0" relativeHeight="251665408" behindDoc="0" locked="0" layoutInCell="1" allowOverlap="1" wp14:anchorId="25E81613" wp14:editId="0EB3F3B9">
                <wp:simplePos x="0" y="0"/>
                <wp:positionH relativeFrom="column">
                  <wp:posOffset>6555740</wp:posOffset>
                </wp:positionH>
                <wp:positionV relativeFrom="paragraph">
                  <wp:posOffset>-467360</wp:posOffset>
                </wp:positionV>
                <wp:extent cx="3275330" cy="841375"/>
                <wp:effectExtent l="0" t="0" r="20320" b="15875"/>
                <wp:wrapNone/>
                <wp:docPr id="199252992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5330" cy="841375"/>
                        </a:xfrm>
                        <a:prstGeom prst="rect">
                          <a:avLst/>
                        </a:prstGeom>
                        <a:solidFill>
                          <a:srgbClr val="FFFFFF"/>
                        </a:solidFill>
                        <a:ln w="9525">
                          <a:solidFill>
                            <a:srgbClr val="000000"/>
                          </a:solidFill>
                          <a:miter lim="800000"/>
                          <a:headEnd/>
                          <a:tailEnd/>
                        </a:ln>
                      </wps:spPr>
                      <wps:txbx>
                        <w:txbxContent>
                          <w:p w14:paraId="315F5A2A" w14:textId="77777777" w:rsidR="00AC540C" w:rsidRPr="004A0481" w:rsidRDefault="00AC540C" w:rsidP="00AC540C">
                            <w:pPr>
                              <w:spacing w:after="0"/>
                              <w:jc w:val="center"/>
                              <w:rPr>
                                <w:rFonts w:asciiTheme="majorBidi" w:hAnsiTheme="majorBidi" w:cstheme="majorBidi"/>
                                <w:b/>
                                <w:bCs/>
                                <w:sz w:val="28"/>
                                <w:szCs w:val="28"/>
                              </w:rPr>
                            </w:pPr>
                            <w:r w:rsidRPr="004A0481">
                              <w:rPr>
                                <w:rFonts w:asciiTheme="majorBidi" w:hAnsiTheme="majorBidi" w:cstheme="majorBidi"/>
                                <w:b/>
                                <w:bCs/>
                                <w:sz w:val="28"/>
                                <w:szCs w:val="28"/>
                              </w:rPr>
                              <w:t>1bacS-Exp-option français</w:t>
                            </w:r>
                          </w:p>
                          <w:p w14:paraId="3212C2F1" w14:textId="77777777" w:rsidR="00AC540C" w:rsidRPr="004A0481" w:rsidRDefault="00AC540C" w:rsidP="00AC540C">
                            <w:pPr>
                              <w:autoSpaceDE w:val="0"/>
                              <w:autoSpaceDN w:val="0"/>
                              <w:adjustRightInd w:val="0"/>
                              <w:spacing w:after="0"/>
                              <w:jc w:val="center"/>
                              <w:rPr>
                                <w:rFonts w:asciiTheme="majorBidi" w:hAnsiTheme="majorBidi" w:cstheme="majorBidi"/>
                                <w:b/>
                                <w:bCs/>
                                <w:color w:val="000000"/>
                                <w:sz w:val="28"/>
                                <w:szCs w:val="28"/>
                              </w:rPr>
                            </w:pPr>
                            <w:r w:rsidRPr="004A0481">
                              <w:rPr>
                                <w:rFonts w:asciiTheme="majorBidi" w:hAnsiTheme="majorBidi" w:cstheme="majorBidi"/>
                                <w:b/>
                                <w:bCs/>
                                <w:color w:val="000000"/>
                                <w:sz w:val="28"/>
                                <w:szCs w:val="28"/>
                              </w:rPr>
                              <w:t>Science de la vie et de la terre</w:t>
                            </w:r>
                            <w:r w:rsidRPr="004A0481">
                              <w:rPr>
                                <w:rFonts w:asciiTheme="majorBidi" w:hAnsiTheme="majorBidi" w:cstheme="majorBidi"/>
                                <w:b/>
                                <w:bCs/>
                                <w:color w:val="000000"/>
                                <w:sz w:val="28"/>
                                <w:szCs w:val="28"/>
                                <w:rtl/>
                              </w:rPr>
                              <w:t xml:space="preserve"> </w:t>
                            </w:r>
                          </w:p>
                          <w:p w14:paraId="28169FEB" w14:textId="77777777" w:rsidR="00AC540C" w:rsidRPr="004A0481" w:rsidRDefault="00AC540C" w:rsidP="00AC540C">
                            <w:pPr>
                              <w:autoSpaceDE w:val="0"/>
                              <w:autoSpaceDN w:val="0"/>
                              <w:adjustRightInd w:val="0"/>
                              <w:spacing w:after="0"/>
                              <w:jc w:val="center"/>
                              <w:rPr>
                                <w:rFonts w:asciiTheme="majorBidi" w:hAnsiTheme="majorBidi" w:cstheme="majorBidi"/>
                                <w:b/>
                                <w:bCs/>
                                <w:color w:val="000000"/>
                                <w:sz w:val="28"/>
                                <w:szCs w:val="28"/>
                              </w:rPr>
                            </w:pPr>
                            <w:proofErr w:type="gramStart"/>
                            <w:r w:rsidRPr="004A0481">
                              <w:rPr>
                                <w:rFonts w:asciiTheme="majorBidi" w:hAnsiTheme="majorBidi" w:cstheme="majorBidi"/>
                                <w:b/>
                                <w:bCs/>
                                <w:color w:val="000000"/>
                                <w:sz w:val="28"/>
                                <w:szCs w:val="28"/>
                              </w:rPr>
                              <w:t>Pr:</w:t>
                            </w:r>
                            <w:proofErr w:type="gramEnd"/>
                            <w:r w:rsidRPr="004A0481">
                              <w:rPr>
                                <w:rFonts w:asciiTheme="majorBidi" w:hAnsiTheme="majorBidi" w:cstheme="majorBidi"/>
                                <w:b/>
                                <w:bCs/>
                                <w:color w:val="000000"/>
                                <w:sz w:val="28"/>
                                <w:szCs w:val="28"/>
                              </w:rPr>
                              <w:t xml:space="preserve"> AIT ENAJAR </w:t>
                            </w:r>
                            <w:proofErr w:type="spellStart"/>
                            <w:r w:rsidRPr="004A0481">
                              <w:rPr>
                                <w:rFonts w:asciiTheme="majorBidi" w:hAnsiTheme="majorBidi" w:cstheme="majorBidi"/>
                                <w:b/>
                                <w:bCs/>
                                <w:color w:val="000000"/>
                                <w:sz w:val="28"/>
                                <w:szCs w:val="28"/>
                              </w:rPr>
                              <w:t>abdelhaq</w:t>
                            </w:r>
                            <w:proofErr w:type="spellEnd"/>
                          </w:p>
                          <w:p w14:paraId="0701B08C" w14:textId="77777777" w:rsidR="00AC540C" w:rsidRPr="00E736CF" w:rsidRDefault="00AC540C" w:rsidP="00AC540C">
                            <w:pPr>
                              <w:autoSpaceDE w:val="0"/>
                              <w:autoSpaceDN w:val="0"/>
                              <w:adjustRightInd w:val="0"/>
                              <w:spacing w:after="0"/>
                              <w:rPr>
                                <w:rFonts w:ascii="Berlin Sans FB Demi" w:hAnsi="Berlin Sans FB Demi" w:cs="Berlin Sans FB Demi"/>
                                <w:color w:val="000000"/>
                              </w:rPr>
                            </w:pPr>
                          </w:p>
                          <w:p w14:paraId="66DEAAD9" w14:textId="77777777" w:rsidR="00AC540C" w:rsidRPr="00E736CF" w:rsidRDefault="00AC540C" w:rsidP="00AC540C">
                            <w:pPr>
                              <w:spacing w:after="0"/>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81613" id="_x0000_s1030" type="#_x0000_t202" style="position:absolute;left:0;text-align:left;margin-left:516.2pt;margin-top:-36.8pt;width:257.9pt;height:66.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">
                <v:textbox>
                  <w:txbxContent>
                    <w:p w14:paraId="315F5A2A" w14:textId="77777777" w:rsidR="00AC540C" w:rsidRPr="004A0481" w:rsidRDefault="00AC540C" w:rsidP="00AC540C">
                      <w:pPr>
                        <w:spacing w:after="0"/>
                        <w:jc w:val="center"/>
                        <w:rPr>
                          <w:rFonts w:asciiTheme="majorBidi" w:hAnsiTheme="majorBidi" w:cstheme="majorBidi"/>
                          <w:b/>
                          <w:bCs/>
                          <w:sz w:val="28"/>
                          <w:szCs w:val="28"/>
                        </w:rPr>
                      </w:pPr>
                      <w:r w:rsidRPr="004A0481">
                        <w:rPr>
                          <w:rFonts w:asciiTheme="majorBidi" w:hAnsiTheme="majorBidi" w:cstheme="majorBidi"/>
                          <w:b/>
                          <w:bCs/>
                          <w:sz w:val="28"/>
                          <w:szCs w:val="28"/>
                        </w:rPr>
                        <w:t>1bacS-Exp-option français</w:t>
                      </w:r>
                    </w:p>
                    <w:p w14:paraId="3212C2F1" w14:textId="77777777" w:rsidR="00AC540C" w:rsidRPr="004A0481" w:rsidRDefault="00AC540C" w:rsidP="00AC540C">
                      <w:pPr>
                        <w:autoSpaceDE w:val="0"/>
                        <w:autoSpaceDN w:val="0"/>
                        <w:adjustRightInd w:val="0"/>
                        <w:spacing w:after="0"/>
                        <w:jc w:val="center"/>
                        <w:rPr>
                          <w:rFonts w:asciiTheme="majorBidi" w:hAnsiTheme="majorBidi" w:cstheme="majorBidi"/>
                          <w:b/>
                          <w:bCs/>
                          <w:color w:val="000000"/>
                          <w:sz w:val="28"/>
                          <w:szCs w:val="28"/>
                        </w:rPr>
                      </w:pPr>
                      <w:r w:rsidRPr="004A0481">
                        <w:rPr>
                          <w:rFonts w:asciiTheme="majorBidi" w:hAnsiTheme="majorBidi" w:cstheme="majorBidi"/>
                          <w:b/>
                          <w:bCs/>
                          <w:color w:val="000000"/>
                          <w:sz w:val="28"/>
                          <w:szCs w:val="28"/>
                        </w:rPr>
                        <w:t>Science de la vie et de la terre</w:t>
                      </w:r>
                      <w:r w:rsidRPr="004A0481">
                        <w:rPr>
                          <w:rFonts w:asciiTheme="majorBidi" w:hAnsiTheme="majorBidi" w:cstheme="majorBidi"/>
                          <w:b/>
                          <w:bCs/>
                          <w:color w:val="000000"/>
                          <w:sz w:val="28"/>
                          <w:szCs w:val="28"/>
                          <w:rtl/>
                        </w:rPr>
                        <w:t xml:space="preserve"> </w:t>
                      </w:r>
                    </w:p>
                    <w:p w14:paraId="28169FEB" w14:textId="77777777" w:rsidR="00AC540C" w:rsidRPr="004A0481" w:rsidRDefault="00AC540C" w:rsidP="00AC540C">
                      <w:pPr>
                        <w:autoSpaceDE w:val="0"/>
                        <w:autoSpaceDN w:val="0"/>
                        <w:adjustRightInd w:val="0"/>
                        <w:spacing w:after="0"/>
                        <w:jc w:val="center"/>
                        <w:rPr>
                          <w:rFonts w:asciiTheme="majorBidi" w:hAnsiTheme="majorBidi" w:cstheme="majorBidi"/>
                          <w:b/>
                          <w:bCs/>
                          <w:color w:val="000000"/>
                          <w:sz w:val="28"/>
                          <w:szCs w:val="28"/>
                        </w:rPr>
                      </w:pPr>
                      <w:proofErr w:type="gramStart"/>
                      <w:r w:rsidRPr="004A0481">
                        <w:rPr>
                          <w:rFonts w:asciiTheme="majorBidi" w:hAnsiTheme="majorBidi" w:cstheme="majorBidi"/>
                          <w:b/>
                          <w:bCs/>
                          <w:color w:val="000000"/>
                          <w:sz w:val="28"/>
                          <w:szCs w:val="28"/>
                        </w:rPr>
                        <w:t>Pr:</w:t>
                      </w:r>
                      <w:proofErr w:type="gramEnd"/>
                      <w:r w:rsidRPr="004A0481">
                        <w:rPr>
                          <w:rFonts w:asciiTheme="majorBidi" w:hAnsiTheme="majorBidi" w:cstheme="majorBidi"/>
                          <w:b/>
                          <w:bCs/>
                          <w:color w:val="000000"/>
                          <w:sz w:val="28"/>
                          <w:szCs w:val="28"/>
                        </w:rPr>
                        <w:t xml:space="preserve"> AIT ENAJAR </w:t>
                      </w:r>
                      <w:proofErr w:type="spellStart"/>
                      <w:r w:rsidRPr="004A0481">
                        <w:rPr>
                          <w:rFonts w:asciiTheme="majorBidi" w:hAnsiTheme="majorBidi" w:cstheme="majorBidi"/>
                          <w:b/>
                          <w:bCs/>
                          <w:color w:val="000000"/>
                          <w:sz w:val="28"/>
                          <w:szCs w:val="28"/>
                        </w:rPr>
                        <w:t>abdelhaq</w:t>
                      </w:r>
                      <w:proofErr w:type="spellEnd"/>
                    </w:p>
                    <w:p w14:paraId="0701B08C" w14:textId="77777777" w:rsidR="00AC540C" w:rsidRPr="00E736CF" w:rsidRDefault="00AC540C" w:rsidP="00AC540C">
                      <w:pPr>
                        <w:autoSpaceDE w:val="0"/>
                        <w:autoSpaceDN w:val="0"/>
                        <w:adjustRightInd w:val="0"/>
                        <w:spacing w:after="0"/>
                        <w:rPr>
                          <w:rFonts w:ascii="Berlin Sans FB Demi" w:hAnsi="Berlin Sans FB Demi" w:cs="Berlin Sans FB Demi"/>
                          <w:color w:val="000000"/>
                        </w:rPr>
                      </w:pPr>
                    </w:p>
                    <w:p w14:paraId="66DEAAD9" w14:textId="77777777" w:rsidR="00AC540C" w:rsidRPr="00E736CF" w:rsidRDefault="00AC540C" w:rsidP="00AC540C">
                      <w:pPr>
                        <w:spacing w:after="0"/>
                        <w:rPr>
                          <w:sz w:val="20"/>
                          <w:szCs w:val="20"/>
                        </w:rPr>
                      </w:pPr>
                    </w:p>
                  </w:txbxContent>
                </v:textbox>
              </v:shape>
            </w:pict>
          </mc:Fallback>
        </mc:AlternateContent>
      </w:r>
      <w:r>
        <w:rPr>
          <w:noProof/>
          <w:lang w:eastAsia="fr-FR"/>
        </w:rPr>
        <mc:AlternateContent>
          <mc:Choice Requires="wps">
            <w:drawing>
              <wp:anchor distT="0" distB="0" distL="114300" distR="114300" simplePos="0" relativeHeight="251670528" behindDoc="0" locked="0" layoutInCell="1" allowOverlap="1" wp14:anchorId="744130D2" wp14:editId="7781D20A">
                <wp:simplePos x="0" y="0"/>
                <wp:positionH relativeFrom="column">
                  <wp:posOffset>3429370</wp:posOffset>
                </wp:positionH>
                <wp:positionV relativeFrom="paragraph">
                  <wp:posOffset>-478465</wp:posOffset>
                </wp:positionV>
                <wp:extent cx="3125470" cy="844550"/>
                <wp:effectExtent l="0" t="0" r="17780" b="12700"/>
                <wp:wrapNone/>
                <wp:docPr id="189706669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5470" cy="844550"/>
                        </a:xfrm>
                        <a:prstGeom prst="rect">
                          <a:avLst/>
                        </a:prstGeom>
                        <a:solidFill>
                          <a:srgbClr val="FFFFFF"/>
                        </a:solidFill>
                        <a:ln w="9525">
                          <a:solidFill>
                            <a:srgbClr val="000000"/>
                          </a:solidFill>
                          <a:miter lim="800000"/>
                          <a:headEnd/>
                          <a:tailEnd/>
                        </a:ln>
                      </wps:spPr>
                      <wps:txbx>
                        <w:txbxContent>
                          <w:p w14:paraId="67D5AEEC" w14:textId="77777777" w:rsidR="009256BF" w:rsidRPr="009256BF" w:rsidRDefault="009256BF" w:rsidP="009256BF">
                            <w:pPr>
                              <w:bidi/>
                              <w:spacing w:after="0"/>
                              <w:jc w:val="center"/>
                              <w:rPr>
                                <w:rFonts w:ascii="Bernard MT Condensed" w:hAnsi="Bernard MT Condensed" w:cs="Bernard MT Condensed"/>
                                <w:b/>
                                <w:bCs/>
                                <w:color w:val="000000"/>
                                <w:sz w:val="32"/>
                                <w:szCs w:val="32"/>
                                <w:u w:val="single"/>
                                <w:lang w:bidi="ar-MA"/>
                              </w:rPr>
                            </w:pPr>
                            <w:r w:rsidRPr="009256BF">
                              <w:rPr>
                                <w:rFonts w:ascii="Bernard MT Condensed" w:hAnsi="Bernard MT Condensed" w:cs="Bernard MT Condensed"/>
                                <w:b/>
                                <w:bCs/>
                                <w:color w:val="000000"/>
                                <w:sz w:val="32"/>
                                <w:szCs w:val="32"/>
                                <w:u w:val="single"/>
                                <w:lang w:bidi="ar-MA"/>
                              </w:rPr>
                              <w:t>Fiche d’</w:t>
                            </w:r>
                            <w:proofErr w:type="spellStart"/>
                            <w:r w:rsidRPr="009256BF">
                              <w:rPr>
                                <w:rFonts w:ascii="Bernard MT Condensed" w:hAnsi="Bernard MT Condensed" w:cs="Bernard MT Condensed"/>
                                <w:b/>
                                <w:bCs/>
                                <w:color w:val="000000"/>
                                <w:sz w:val="32"/>
                                <w:szCs w:val="32"/>
                                <w:u w:val="single"/>
                                <w:lang w:bidi="ar-MA"/>
                              </w:rPr>
                              <w:t>experience</w:t>
                            </w:r>
                            <w:proofErr w:type="spellEnd"/>
                          </w:p>
                          <w:p w14:paraId="0BA47D03" w14:textId="77777777" w:rsidR="009256BF" w:rsidRPr="009256BF" w:rsidRDefault="009256BF" w:rsidP="009256BF">
                            <w:pPr>
                              <w:bidi/>
                              <w:jc w:val="center"/>
                              <w:rPr>
                                <w:rFonts w:ascii="Bernard MT Condensed" w:hAnsi="Bernard MT Condensed" w:cs="Bernard MT Condensed"/>
                                <w:color w:val="000000"/>
                                <w:sz w:val="28"/>
                                <w:szCs w:val="28"/>
                                <w:lang w:bidi="ar-MA"/>
                              </w:rPr>
                            </w:pPr>
                            <w:r w:rsidRPr="009256BF">
                              <w:rPr>
                                <w:rFonts w:ascii="Bernard MT Condensed" w:hAnsi="Bernard MT Condensed" w:cs="Bernard MT Condensed"/>
                                <w:b/>
                                <w:bCs/>
                                <w:color w:val="000000"/>
                                <w:sz w:val="28"/>
                                <w:szCs w:val="28"/>
                                <w:lang w:bidi="ar-MA"/>
                              </w:rPr>
                              <w:t>UNITE 2 : Production de la matière organique et flux d’énergie</w:t>
                            </w:r>
                          </w:p>
                          <w:p w14:paraId="405C976F" w14:textId="77777777" w:rsidR="009256BF" w:rsidRPr="00E736CF" w:rsidRDefault="009256BF" w:rsidP="009256BF">
                            <w:pPr>
                              <w:bidi/>
                              <w:spacing w:after="0"/>
                              <w:jc w:val="center"/>
                              <w:rPr>
                                <w:rFonts w:asciiTheme="majorBidi" w:hAnsiTheme="majorBidi" w:cstheme="majorBidi"/>
                                <w:sz w:val="24"/>
                                <w:szCs w:val="24"/>
                                <w:lang w:bidi="ar-MA"/>
                              </w:rPr>
                            </w:pPr>
                            <w:r w:rsidRPr="00E736CF">
                              <w:rPr>
                                <w:rFonts w:asciiTheme="majorBidi" w:hAnsiTheme="majorBidi" w:cstheme="majorBidi"/>
                                <w:sz w:val="24"/>
                                <w:szCs w:val="24"/>
                                <w:lang w:bidi="ar-MA"/>
                              </w:rPr>
                              <w:t xml:space="preserve"> </w:t>
                            </w:r>
                          </w:p>
                          <w:p w14:paraId="3B2A51C5" w14:textId="77777777" w:rsidR="009256BF" w:rsidRPr="00E736CF" w:rsidRDefault="009256BF" w:rsidP="009256BF">
                            <w:pPr>
                              <w:bidi/>
                              <w:jc w:val="center"/>
                              <w:rPr>
                                <w:sz w:val="14"/>
                                <w:szCs w:val="14"/>
                                <w:lang w:bidi="ar-MA"/>
                              </w:rPr>
                            </w:pPr>
                          </w:p>
                          <w:p w14:paraId="618FC13D" w14:textId="77777777" w:rsidR="009256BF" w:rsidRPr="00E736CF" w:rsidRDefault="009256BF" w:rsidP="009256BF">
                            <w:pPr>
                              <w:bidi/>
                              <w:jc w:val="center"/>
                              <w:rPr>
                                <w:sz w:val="14"/>
                                <w:szCs w:val="14"/>
                                <w:rtl/>
                                <w:lang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4130D2" id="_x0000_s1031" type="#_x0000_t202" style="position:absolute;left:0;text-align:left;margin-left:270.05pt;margin-top:-37.65pt;width:246.1pt;height:6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">
                <v:textbox>
                  <w:txbxContent>
                    <w:p w14:paraId="67D5AEEC" w14:textId="77777777" w:rsidR="009256BF" w:rsidRPr="009256BF" w:rsidRDefault="009256BF" w:rsidP="009256BF">
                      <w:pPr>
                        <w:bidi/>
                        <w:spacing w:after="0"/>
                        <w:jc w:val="center"/>
                        <w:rPr>
                          <w:rFonts w:ascii="Bernard MT Condensed" w:hAnsi="Bernard MT Condensed" w:cs="Bernard MT Condensed"/>
                          <w:b/>
                          <w:bCs/>
                          <w:color w:val="000000"/>
                          <w:sz w:val="32"/>
                          <w:szCs w:val="32"/>
                          <w:u w:val="single"/>
                          <w:lang w:bidi="ar-MA"/>
                        </w:rPr>
                      </w:pPr>
                      <w:r w:rsidRPr="009256BF">
                        <w:rPr>
                          <w:rFonts w:ascii="Bernard MT Condensed" w:hAnsi="Bernard MT Condensed" w:cs="Bernard MT Condensed"/>
                          <w:b/>
                          <w:bCs/>
                          <w:color w:val="000000"/>
                          <w:sz w:val="32"/>
                          <w:szCs w:val="32"/>
                          <w:u w:val="single"/>
                          <w:lang w:bidi="ar-MA"/>
                        </w:rPr>
                        <w:t>Fiche d’</w:t>
                      </w:r>
                      <w:proofErr w:type="spellStart"/>
                      <w:r w:rsidRPr="009256BF">
                        <w:rPr>
                          <w:rFonts w:ascii="Bernard MT Condensed" w:hAnsi="Bernard MT Condensed" w:cs="Bernard MT Condensed"/>
                          <w:b/>
                          <w:bCs/>
                          <w:color w:val="000000"/>
                          <w:sz w:val="32"/>
                          <w:szCs w:val="32"/>
                          <w:u w:val="single"/>
                          <w:lang w:bidi="ar-MA"/>
                        </w:rPr>
                        <w:t>experience</w:t>
                      </w:r>
                      <w:proofErr w:type="spellEnd"/>
                    </w:p>
                    <w:p w14:paraId="0BA47D03" w14:textId="77777777" w:rsidR="009256BF" w:rsidRPr="009256BF" w:rsidRDefault="009256BF" w:rsidP="009256BF">
                      <w:pPr>
                        <w:bidi/>
                        <w:jc w:val="center"/>
                        <w:rPr>
                          <w:rFonts w:ascii="Bernard MT Condensed" w:hAnsi="Bernard MT Condensed" w:cs="Bernard MT Condensed"/>
                          <w:color w:val="000000"/>
                          <w:sz w:val="28"/>
                          <w:szCs w:val="28"/>
                          <w:lang w:bidi="ar-MA"/>
                        </w:rPr>
                      </w:pPr>
                      <w:r w:rsidRPr="009256BF">
                        <w:rPr>
                          <w:rFonts w:ascii="Bernard MT Condensed" w:hAnsi="Bernard MT Condensed" w:cs="Bernard MT Condensed"/>
                          <w:b/>
                          <w:bCs/>
                          <w:color w:val="000000"/>
                          <w:sz w:val="28"/>
                          <w:szCs w:val="28"/>
                          <w:lang w:bidi="ar-MA"/>
                        </w:rPr>
                        <w:t>UNITE 2 : Production de la matière organique et flux d’énergie</w:t>
                      </w:r>
                    </w:p>
                    <w:p w14:paraId="405C976F" w14:textId="77777777" w:rsidR="009256BF" w:rsidRPr="00E736CF" w:rsidRDefault="009256BF" w:rsidP="009256BF">
                      <w:pPr>
                        <w:bidi/>
                        <w:spacing w:after="0"/>
                        <w:jc w:val="center"/>
                        <w:rPr>
                          <w:rFonts w:asciiTheme="majorBidi" w:hAnsiTheme="majorBidi" w:cstheme="majorBidi"/>
                          <w:sz w:val="24"/>
                          <w:szCs w:val="24"/>
                          <w:lang w:bidi="ar-MA"/>
                        </w:rPr>
                      </w:pPr>
                      <w:r w:rsidRPr="00E736CF">
                        <w:rPr>
                          <w:rFonts w:asciiTheme="majorBidi" w:hAnsiTheme="majorBidi" w:cstheme="majorBidi"/>
                          <w:sz w:val="24"/>
                          <w:szCs w:val="24"/>
                          <w:lang w:bidi="ar-MA"/>
                        </w:rPr>
                        <w:t xml:space="preserve"> </w:t>
                      </w:r>
                    </w:p>
                    <w:p w14:paraId="3B2A51C5" w14:textId="77777777" w:rsidR="009256BF" w:rsidRPr="00E736CF" w:rsidRDefault="009256BF" w:rsidP="009256BF">
                      <w:pPr>
                        <w:bidi/>
                        <w:jc w:val="center"/>
                        <w:rPr>
                          <w:sz w:val="14"/>
                          <w:szCs w:val="14"/>
                          <w:lang w:bidi="ar-MA"/>
                        </w:rPr>
                      </w:pPr>
                    </w:p>
                    <w:p w14:paraId="618FC13D" w14:textId="77777777" w:rsidR="009256BF" w:rsidRPr="00E736CF" w:rsidRDefault="009256BF" w:rsidP="009256BF">
                      <w:pPr>
                        <w:bidi/>
                        <w:jc w:val="center"/>
                        <w:rPr>
                          <w:sz w:val="14"/>
                          <w:szCs w:val="14"/>
                          <w:rtl/>
                          <w:lang w:bidi="ar-MA"/>
                        </w:rPr>
                      </w:pPr>
                    </w:p>
                  </w:txbxContent>
                </v:textbox>
              </v:shape>
            </w:pict>
          </mc:Fallback>
        </mc:AlternateContent>
      </w:r>
      <w:r w:rsidR="00AC540C">
        <w:rPr>
          <w:noProof/>
          <w:rtl/>
          <w:lang w:eastAsia="fr-FR"/>
        </w:rPr>
        <mc:AlternateContent>
          <mc:Choice Requires="wps">
            <w:drawing>
              <wp:anchor distT="0" distB="0" distL="114300" distR="114300" simplePos="0" relativeHeight="251668480" behindDoc="0" locked="0" layoutInCell="1" allowOverlap="1" wp14:anchorId="46EBDB49" wp14:editId="333CB762">
                <wp:simplePos x="0" y="0"/>
                <wp:positionH relativeFrom="column">
                  <wp:posOffset>-147320</wp:posOffset>
                </wp:positionH>
                <wp:positionV relativeFrom="paragraph">
                  <wp:posOffset>368300</wp:posOffset>
                </wp:positionV>
                <wp:extent cx="9973310" cy="323850"/>
                <wp:effectExtent l="0" t="0" r="27940" b="19050"/>
                <wp:wrapNone/>
                <wp:docPr id="5027770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73310" cy="323850"/>
                        </a:xfrm>
                        <a:prstGeom prst="rect">
                          <a:avLst/>
                        </a:prstGeom>
                        <a:solidFill>
                          <a:srgbClr val="FFFFFF"/>
                        </a:solidFill>
                        <a:ln w="9525">
                          <a:solidFill>
                            <a:srgbClr val="000000"/>
                          </a:solidFill>
                          <a:miter lim="800000"/>
                          <a:headEnd/>
                          <a:tailEnd/>
                        </a:ln>
                      </wps:spPr>
                      <wps:txbx>
                        <w:txbxContent>
                          <w:p w14:paraId="074D2552" w14:textId="77777777" w:rsidR="00AC540C" w:rsidRPr="005F2C78" w:rsidRDefault="00AC540C" w:rsidP="00AC540C">
                            <w:pPr>
                              <w:autoSpaceDE w:val="0"/>
                              <w:autoSpaceDN w:val="0"/>
                              <w:adjustRightInd w:val="0"/>
                              <w:spacing w:after="0"/>
                              <w:jc w:val="center"/>
                              <w:rPr>
                                <w:rFonts w:asciiTheme="majorBidi" w:hAnsiTheme="majorBidi" w:cstheme="majorBidi"/>
                                <w:b/>
                                <w:bCs/>
                                <w:color w:val="000000"/>
                                <w:sz w:val="24"/>
                                <w:szCs w:val="24"/>
                              </w:rPr>
                            </w:pPr>
                            <w:r w:rsidRPr="005F2C78">
                              <w:rPr>
                                <w:rFonts w:asciiTheme="majorBidi" w:hAnsiTheme="majorBidi" w:cstheme="majorBidi"/>
                                <w:b/>
                                <w:bCs/>
                                <w:color w:val="000000"/>
                                <w:sz w:val="24"/>
                                <w:szCs w:val="24"/>
                              </w:rPr>
                              <w:t xml:space="preserve">Chapitre 1 : </w:t>
                            </w:r>
                            <w:r w:rsidRPr="005F2C78">
                              <w:rPr>
                                <w:rFonts w:asciiTheme="majorBidi" w:hAnsiTheme="majorBidi" w:cstheme="majorBidi"/>
                                <w:b/>
                                <w:bCs/>
                                <w:sz w:val="24"/>
                                <w:szCs w:val="24"/>
                              </w:rPr>
                              <w:t>Mécanismes d’absorption de l’eau et des sels minéraux par les plantes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EBDB49" id="_x0000_s1032" style="position:absolute;left:0;text-align:left;margin-left:-11.6pt;margin-top:29pt;width:785.3pt;height:2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">
                <v:textbox>
                  <w:txbxContent>
                    <w:p w14:paraId="074D2552" w14:textId="77777777" w:rsidR="00AC540C" w:rsidRPr="005F2C78" w:rsidRDefault="00AC540C" w:rsidP="00AC540C">
                      <w:pPr>
                        <w:autoSpaceDE w:val="0"/>
                        <w:autoSpaceDN w:val="0"/>
                        <w:adjustRightInd w:val="0"/>
                        <w:spacing w:after="0"/>
                        <w:jc w:val="center"/>
                        <w:rPr>
                          <w:rFonts w:asciiTheme="majorBidi" w:hAnsiTheme="majorBidi" w:cstheme="majorBidi"/>
                          <w:b/>
                          <w:bCs/>
                          <w:color w:val="000000"/>
                          <w:sz w:val="24"/>
                          <w:szCs w:val="24"/>
                        </w:rPr>
                      </w:pPr>
                      <w:r w:rsidRPr="005F2C78">
                        <w:rPr>
                          <w:rFonts w:asciiTheme="majorBidi" w:hAnsiTheme="majorBidi" w:cstheme="majorBidi"/>
                          <w:b/>
                          <w:bCs/>
                          <w:color w:val="000000"/>
                          <w:sz w:val="24"/>
                          <w:szCs w:val="24"/>
                        </w:rPr>
                        <w:t xml:space="preserve">Chapitre 1 : </w:t>
                      </w:r>
                      <w:r w:rsidRPr="005F2C78">
                        <w:rPr>
                          <w:rFonts w:asciiTheme="majorBidi" w:hAnsiTheme="majorBidi" w:cstheme="majorBidi"/>
                          <w:b/>
                          <w:bCs/>
                          <w:sz w:val="24"/>
                          <w:szCs w:val="24"/>
                        </w:rPr>
                        <w:t>Mécanismes d’absorption de l’eau et des sels minéraux par les plantes</w:t>
                      </w:r>
                    </w:p>
                  </w:txbxContent>
                </v:textbox>
              </v:rect>
            </w:pict>
          </mc:Fallback>
        </mc:AlternateContent>
      </w:r>
      <w:r w:rsidR="00AC540C">
        <w:rPr>
          <w:noProof/>
          <w:lang w:eastAsia="fr-FR"/>
        </w:rPr>
        <mc:AlternateContent>
          <mc:Choice Requires="wps">
            <w:drawing>
              <wp:anchor distT="0" distB="0" distL="114300" distR="114300" simplePos="0" relativeHeight="251667456" behindDoc="0" locked="0" layoutInCell="1" allowOverlap="1" wp14:anchorId="2FEF2C37" wp14:editId="09D47A0B">
                <wp:simplePos x="0" y="0"/>
                <wp:positionH relativeFrom="column">
                  <wp:posOffset>-149860</wp:posOffset>
                </wp:positionH>
                <wp:positionV relativeFrom="paragraph">
                  <wp:posOffset>-471170</wp:posOffset>
                </wp:positionV>
                <wp:extent cx="3578225" cy="844550"/>
                <wp:effectExtent l="0" t="0" r="22225" b="12700"/>
                <wp:wrapNone/>
                <wp:docPr id="185005230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8225" cy="844550"/>
                        </a:xfrm>
                        <a:prstGeom prst="rect">
                          <a:avLst/>
                        </a:prstGeom>
                        <a:solidFill>
                          <a:srgbClr val="FFFFFF"/>
                        </a:solidFill>
                        <a:ln w="9525">
                          <a:solidFill>
                            <a:srgbClr val="000000"/>
                          </a:solidFill>
                          <a:miter lim="800000"/>
                          <a:headEnd/>
                          <a:tailEnd/>
                        </a:ln>
                      </wps:spPr>
                      <wps:txbx>
                        <w:txbxContent>
                          <w:p w14:paraId="359D7024" w14:textId="77777777" w:rsidR="00AC540C" w:rsidRPr="00E736CF" w:rsidRDefault="00AC540C" w:rsidP="00AC540C">
                            <w:pPr>
                              <w:spacing w:after="0"/>
                              <w:jc w:val="center"/>
                              <w:outlineLvl w:val="0"/>
                              <w:rPr>
                                <w:rFonts w:asciiTheme="majorBidi" w:eastAsia="Times New Roman" w:hAnsiTheme="majorBidi" w:cstheme="majorBidi"/>
                                <w:b/>
                                <w:bCs/>
                                <w:color w:val="000000" w:themeColor="text1"/>
                                <w:kern w:val="36"/>
                                <w:sz w:val="24"/>
                                <w:szCs w:val="24"/>
                                <w:lang w:eastAsia="fr-FR"/>
                              </w:rPr>
                            </w:pPr>
                            <w:r w:rsidRPr="00E736CF">
                              <w:rPr>
                                <w:rFonts w:asciiTheme="majorBidi" w:eastAsia="Times New Roman" w:hAnsiTheme="majorBidi" w:cstheme="majorBidi"/>
                                <w:b/>
                                <w:bCs/>
                                <w:color w:val="000000" w:themeColor="text1"/>
                                <w:kern w:val="36"/>
                                <w:sz w:val="24"/>
                                <w:szCs w:val="24"/>
                                <w:lang w:eastAsia="fr-FR"/>
                              </w:rPr>
                              <w:t xml:space="preserve">Académie régionale de l’éducation et de la </w:t>
                            </w:r>
                            <w:proofErr w:type="gramStart"/>
                            <w:r w:rsidRPr="00E736CF">
                              <w:rPr>
                                <w:rFonts w:asciiTheme="majorBidi" w:eastAsia="Times New Roman" w:hAnsiTheme="majorBidi" w:cstheme="majorBidi"/>
                                <w:b/>
                                <w:bCs/>
                                <w:color w:val="000000" w:themeColor="text1"/>
                                <w:kern w:val="36"/>
                                <w:sz w:val="24"/>
                                <w:szCs w:val="24"/>
                                <w:lang w:eastAsia="fr-FR"/>
                              </w:rPr>
                              <w:t>formation  Casablanca</w:t>
                            </w:r>
                            <w:proofErr w:type="gramEnd"/>
                            <w:r w:rsidRPr="00E736CF">
                              <w:rPr>
                                <w:rFonts w:asciiTheme="majorBidi" w:eastAsia="Times New Roman" w:hAnsiTheme="majorBidi" w:cstheme="majorBidi"/>
                                <w:b/>
                                <w:bCs/>
                                <w:color w:val="000000" w:themeColor="text1"/>
                                <w:kern w:val="36"/>
                                <w:sz w:val="24"/>
                                <w:szCs w:val="24"/>
                                <w:lang w:eastAsia="fr-FR"/>
                              </w:rPr>
                              <w:t>-Settat</w:t>
                            </w:r>
                          </w:p>
                          <w:p w14:paraId="73E3D524" w14:textId="77777777" w:rsidR="00AC540C" w:rsidRPr="00E736CF" w:rsidRDefault="00AC540C" w:rsidP="00AC540C">
                            <w:pPr>
                              <w:spacing w:after="0"/>
                              <w:jc w:val="center"/>
                              <w:rPr>
                                <w:rFonts w:asciiTheme="majorBidi" w:eastAsia="Times New Roman" w:hAnsiTheme="majorBidi" w:cstheme="majorBidi"/>
                                <w:b/>
                                <w:bCs/>
                                <w:color w:val="000000" w:themeColor="text1"/>
                                <w:sz w:val="24"/>
                                <w:szCs w:val="24"/>
                                <w:lang w:eastAsia="fr-FR"/>
                              </w:rPr>
                            </w:pPr>
                            <w:r w:rsidRPr="00E736CF">
                              <w:rPr>
                                <w:rFonts w:asciiTheme="majorBidi" w:eastAsia="Times New Roman" w:hAnsiTheme="majorBidi" w:cstheme="majorBidi"/>
                                <w:b/>
                                <w:bCs/>
                                <w:color w:val="000000" w:themeColor="text1"/>
                                <w:sz w:val="24"/>
                                <w:szCs w:val="24"/>
                                <w:lang w:eastAsia="fr-FR"/>
                              </w:rPr>
                              <w:t>Direction provinciale : Casa Anfa</w:t>
                            </w:r>
                          </w:p>
                          <w:p w14:paraId="0674AB89" w14:textId="77777777" w:rsidR="00AC540C" w:rsidRPr="00E736CF" w:rsidRDefault="00AC540C" w:rsidP="00AC540C">
                            <w:pPr>
                              <w:spacing w:after="0"/>
                              <w:jc w:val="center"/>
                              <w:rPr>
                                <w:rFonts w:asciiTheme="majorBidi" w:hAnsiTheme="majorBidi" w:cstheme="majorBidi"/>
                                <w:b/>
                                <w:bCs/>
                                <w:sz w:val="24"/>
                                <w:szCs w:val="24"/>
                              </w:rPr>
                            </w:pPr>
                            <w:r w:rsidRPr="00E736CF">
                              <w:rPr>
                                <w:rFonts w:asciiTheme="majorBidi" w:hAnsiTheme="majorBidi" w:cstheme="majorBidi"/>
                                <w:b/>
                                <w:bCs/>
                                <w:sz w:val="24"/>
                                <w:szCs w:val="24"/>
                              </w:rPr>
                              <w:t>Etablissement</w:t>
                            </w:r>
                            <w:proofErr w:type="gramStart"/>
                            <w:r w:rsidRPr="00E736CF">
                              <w:rPr>
                                <w:rFonts w:asciiTheme="majorBidi" w:hAnsiTheme="majorBidi" w:cstheme="majorBidi"/>
                                <w:b/>
                                <w:bCs/>
                                <w:color w:val="000000"/>
                                <w:sz w:val="24"/>
                                <w:szCs w:val="24"/>
                              </w:rPr>
                              <w:t> :</w:t>
                            </w:r>
                            <w:r w:rsidRPr="00E736CF">
                              <w:rPr>
                                <w:rFonts w:asciiTheme="majorBidi" w:hAnsiTheme="majorBidi" w:cstheme="majorBidi"/>
                                <w:b/>
                                <w:bCs/>
                                <w:sz w:val="24"/>
                                <w:szCs w:val="24"/>
                              </w:rPr>
                              <w:t>LYCEE</w:t>
                            </w:r>
                            <w:proofErr w:type="gramEnd"/>
                            <w:r w:rsidRPr="00E736CF">
                              <w:rPr>
                                <w:rFonts w:asciiTheme="majorBidi" w:hAnsiTheme="majorBidi" w:cstheme="majorBidi"/>
                                <w:b/>
                                <w:bCs/>
                                <w:sz w:val="24"/>
                                <w:szCs w:val="24"/>
                              </w:rPr>
                              <w:t xml:space="preserve"> ABDELKARIM LAHLOU</w:t>
                            </w:r>
                          </w:p>
                          <w:p w14:paraId="44E55826" w14:textId="77777777" w:rsidR="00AC540C" w:rsidRPr="00E736CF" w:rsidRDefault="00AC540C" w:rsidP="00AC540C">
                            <w:pPr>
                              <w:bidi/>
                              <w:spacing w:after="0"/>
                              <w:rPr>
                                <w:rFonts w:cs="Times New Roman,Bold"/>
                                <w:b/>
                                <w:bCs/>
                                <w:sz w:val="24"/>
                                <w:szCs w:val="24"/>
                                <w:rtl/>
                                <w:lang w:bidi="ar-MA"/>
                              </w:rPr>
                            </w:pPr>
                          </w:p>
                          <w:p w14:paraId="2D73782E" w14:textId="77777777" w:rsidR="00AC540C" w:rsidRPr="00E736CF" w:rsidRDefault="00AC540C" w:rsidP="00AC540C">
                            <w:pPr>
                              <w:bidi/>
                              <w:spacing w:after="0"/>
                              <w:rPr>
                                <w:b/>
                                <w:bCs/>
                                <w:sz w:val="24"/>
                                <w:szCs w:val="24"/>
                                <w:rtl/>
                                <w:lang w:bidi="ar-MA"/>
                              </w:rPr>
                            </w:pPr>
                          </w:p>
                          <w:p w14:paraId="41D65666" w14:textId="77777777" w:rsidR="00AC540C" w:rsidRPr="00E736CF" w:rsidRDefault="00AC540C" w:rsidP="00AC540C">
                            <w:pPr>
                              <w:bidi/>
                              <w:rPr>
                                <w:sz w:val="24"/>
                                <w:szCs w:val="24"/>
                                <w:rtl/>
                                <w:lang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EF2C37" id="_x0000_s1033" type="#_x0000_t202" style="position:absolute;left:0;text-align:left;margin-left:-11.8pt;margin-top:-37.1pt;width:281.75pt;height:6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">
                <v:textbox>
                  <w:txbxContent>
                    <w:p w14:paraId="359D7024" w14:textId="77777777" w:rsidR="00AC540C" w:rsidRPr="00E736CF" w:rsidRDefault="00AC540C" w:rsidP="00AC540C">
                      <w:pPr>
                        <w:spacing w:after="0"/>
                        <w:jc w:val="center"/>
                        <w:outlineLvl w:val="0"/>
                        <w:rPr>
                          <w:rFonts w:asciiTheme="majorBidi" w:eastAsia="Times New Roman" w:hAnsiTheme="majorBidi" w:cstheme="majorBidi"/>
                          <w:b/>
                          <w:bCs/>
                          <w:color w:val="000000" w:themeColor="text1"/>
                          <w:kern w:val="36"/>
                          <w:sz w:val="24"/>
                          <w:szCs w:val="24"/>
                          <w:lang w:eastAsia="fr-FR"/>
                        </w:rPr>
                      </w:pPr>
                      <w:r w:rsidRPr="00E736CF">
                        <w:rPr>
                          <w:rFonts w:asciiTheme="majorBidi" w:eastAsia="Times New Roman" w:hAnsiTheme="majorBidi" w:cstheme="majorBidi"/>
                          <w:b/>
                          <w:bCs/>
                          <w:color w:val="000000" w:themeColor="text1"/>
                          <w:kern w:val="36"/>
                          <w:sz w:val="24"/>
                          <w:szCs w:val="24"/>
                          <w:lang w:eastAsia="fr-FR"/>
                        </w:rPr>
                        <w:t xml:space="preserve">Académie régionale de l’éducation et de la </w:t>
                      </w:r>
                      <w:proofErr w:type="gramStart"/>
                      <w:r w:rsidRPr="00E736CF">
                        <w:rPr>
                          <w:rFonts w:asciiTheme="majorBidi" w:eastAsia="Times New Roman" w:hAnsiTheme="majorBidi" w:cstheme="majorBidi"/>
                          <w:b/>
                          <w:bCs/>
                          <w:color w:val="000000" w:themeColor="text1"/>
                          <w:kern w:val="36"/>
                          <w:sz w:val="24"/>
                          <w:szCs w:val="24"/>
                          <w:lang w:eastAsia="fr-FR"/>
                        </w:rPr>
                        <w:t>formation  Casablanca</w:t>
                      </w:r>
                      <w:proofErr w:type="gramEnd"/>
                      <w:r w:rsidRPr="00E736CF">
                        <w:rPr>
                          <w:rFonts w:asciiTheme="majorBidi" w:eastAsia="Times New Roman" w:hAnsiTheme="majorBidi" w:cstheme="majorBidi"/>
                          <w:b/>
                          <w:bCs/>
                          <w:color w:val="000000" w:themeColor="text1"/>
                          <w:kern w:val="36"/>
                          <w:sz w:val="24"/>
                          <w:szCs w:val="24"/>
                          <w:lang w:eastAsia="fr-FR"/>
                        </w:rPr>
                        <w:t>-Settat</w:t>
                      </w:r>
                    </w:p>
                    <w:p w14:paraId="73E3D524" w14:textId="77777777" w:rsidR="00AC540C" w:rsidRPr="00E736CF" w:rsidRDefault="00AC540C" w:rsidP="00AC540C">
                      <w:pPr>
                        <w:spacing w:after="0"/>
                        <w:jc w:val="center"/>
                        <w:rPr>
                          <w:rFonts w:asciiTheme="majorBidi" w:eastAsia="Times New Roman" w:hAnsiTheme="majorBidi" w:cstheme="majorBidi"/>
                          <w:b/>
                          <w:bCs/>
                          <w:color w:val="000000" w:themeColor="text1"/>
                          <w:sz w:val="24"/>
                          <w:szCs w:val="24"/>
                          <w:lang w:eastAsia="fr-FR"/>
                        </w:rPr>
                      </w:pPr>
                      <w:r w:rsidRPr="00E736CF">
                        <w:rPr>
                          <w:rFonts w:asciiTheme="majorBidi" w:eastAsia="Times New Roman" w:hAnsiTheme="majorBidi" w:cstheme="majorBidi"/>
                          <w:b/>
                          <w:bCs/>
                          <w:color w:val="000000" w:themeColor="text1"/>
                          <w:sz w:val="24"/>
                          <w:szCs w:val="24"/>
                          <w:lang w:eastAsia="fr-FR"/>
                        </w:rPr>
                        <w:t>Direction provinciale : Casa Anfa</w:t>
                      </w:r>
                    </w:p>
                    <w:p w14:paraId="0674AB89" w14:textId="77777777" w:rsidR="00AC540C" w:rsidRPr="00E736CF" w:rsidRDefault="00AC540C" w:rsidP="00AC540C">
                      <w:pPr>
                        <w:spacing w:after="0"/>
                        <w:jc w:val="center"/>
                        <w:rPr>
                          <w:rFonts w:asciiTheme="majorBidi" w:hAnsiTheme="majorBidi" w:cstheme="majorBidi"/>
                          <w:b/>
                          <w:bCs/>
                          <w:sz w:val="24"/>
                          <w:szCs w:val="24"/>
                        </w:rPr>
                      </w:pPr>
                      <w:r w:rsidRPr="00E736CF">
                        <w:rPr>
                          <w:rFonts w:asciiTheme="majorBidi" w:hAnsiTheme="majorBidi" w:cstheme="majorBidi"/>
                          <w:b/>
                          <w:bCs/>
                          <w:sz w:val="24"/>
                          <w:szCs w:val="24"/>
                        </w:rPr>
                        <w:t>Etablissement</w:t>
                      </w:r>
                      <w:proofErr w:type="gramStart"/>
                      <w:r w:rsidRPr="00E736CF">
                        <w:rPr>
                          <w:rFonts w:asciiTheme="majorBidi" w:hAnsiTheme="majorBidi" w:cstheme="majorBidi"/>
                          <w:b/>
                          <w:bCs/>
                          <w:color w:val="000000"/>
                          <w:sz w:val="24"/>
                          <w:szCs w:val="24"/>
                        </w:rPr>
                        <w:t> :</w:t>
                      </w:r>
                      <w:r w:rsidRPr="00E736CF">
                        <w:rPr>
                          <w:rFonts w:asciiTheme="majorBidi" w:hAnsiTheme="majorBidi" w:cstheme="majorBidi"/>
                          <w:b/>
                          <w:bCs/>
                          <w:sz w:val="24"/>
                          <w:szCs w:val="24"/>
                        </w:rPr>
                        <w:t>LYCEE</w:t>
                      </w:r>
                      <w:proofErr w:type="gramEnd"/>
                      <w:r w:rsidRPr="00E736CF">
                        <w:rPr>
                          <w:rFonts w:asciiTheme="majorBidi" w:hAnsiTheme="majorBidi" w:cstheme="majorBidi"/>
                          <w:b/>
                          <w:bCs/>
                          <w:sz w:val="24"/>
                          <w:szCs w:val="24"/>
                        </w:rPr>
                        <w:t xml:space="preserve"> ABDELKARIM LAHLOU</w:t>
                      </w:r>
                    </w:p>
                    <w:p w14:paraId="44E55826" w14:textId="77777777" w:rsidR="00AC540C" w:rsidRPr="00E736CF" w:rsidRDefault="00AC540C" w:rsidP="00AC540C">
                      <w:pPr>
                        <w:bidi/>
                        <w:spacing w:after="0"/>
                        <w:rPr>
                          <w:rFonts w:cs="Times New Roman,Bold"/>
                          <w:b/>
                          <w:bCs/>
                          <w:sz w:val="24"/>
                          <w:szCs w:val="24"/>
                          <w:rtl/>
                          <w:lang w:bidi="ar-MA"/>
                        </w:rPr>
                      </w:pPr>
                    </w:p>
                    <w:p w14:paraId="2D73782E" w14:textId="77777777" w:rsidR="00AC540C" w:rsidRPr="00E736CF" w:rsidRDefault="00AC540C" w:rsidP="00AC540C">
                      <w:pPr>
                        <w:bidi/>
                        <w:spacing w:after="0"/>
                        <w:rPr>
                          <w:b/>
                          <w:bCs/>
                          <w:sz w:val="24"/>
                          <w:szCs w:val="24"/>
                          <w:rtl/>
                          <w:lang w:bidi="ar-MA"/>
                        </w:rPr>
                      </w:pPr>
                    </w:p>
                    <w:p w14:paraId="41D65666" w14:textId="77777777" w:rsidR="00AC540C" w:rsidRPr="00E736CF" w:rsidRDefault="00AC540C" w:rsidP="00AC540C">
                      <w:pPr>
                        <w:bidi/>
                        <w:rPr>
                          <w:sz w:val="24"/>
                          <w:szCs w:val="24"/>
                          <w:rtl/>
                          <w:lang w:bidi="ar-MA"/>
                        </w:rPr>
                      </w:pPr>
                    </w:p>
                  </w:txbxContent>
                </v:textbox>
              </v:shape>
            </w:pict>
          </mc:Fallback>
        </mc:AlternateContent>
      </w:r>
    </w:p>
    <w:p w14:paraId="7C82A989" w14:textId="77777777" w:rsidR="00AC540C" w:rsidRDefault="00AC540C" w:rsidP="00AC540C">
      <w:pPr>
        <w:spacing w:after="0" w:line="400" w:lineRule="auto"/>
        <w:ind w:left="988" w:right="54" w:hanging="360"/>
        <w:rPr>
          <w:b/>
          <w:sz w:val="28"/>
          <w:szCs w:val="28"/>
        </w:rPr>
      </w:pPr>
    </w:p>
    <w:p w14:paraId="17337CA6" w14:textId="77777777" w:rsidR="00AC540C" w:rsidRPr="00043553" w:rsidRDefault="00AC540C" w:rsidP="00AC540C">
      <w:pPr>
        <w:spacing w:after="0"/>
        <w:jc w:val="center"/>
        <w:rPr>
          <w:rFonts w:asciiTheme="majorBidi" w:hAnsiTheme="majorBidi" w:cstheme="majorBidi"/>
          <w:sz w:val="28"/>
          <w:szCs w:val="28"/>
        </w:rPr>
      </w:pPr>
      <w:r w:rsidRPr="00043553">
        <w:rPr>
          <w:rFonts w:asciiTheme="majorBidi" w:hAnsiTheme="majorBidi" w:cstheme="majorBidi"/>
          <w:b/>
          <w:sz w:val="28"/>
          <w:szCs w:val="28"/>
          <w:u w:val="single" w:color="000000"/>
        </w:rPr>
        <w:t>Expérience N°2 : Mise en évidence des échanges d’eau à l’échelle cellulaire</w:t>
      </w:r>
    </w:p>
    <w:p w14:paraId="7A6C328F" w14:textId="77777777" w:rsidR="00AC540C" w:rsidRPr="003F1F94" w:rsidRDefault="00AC540C" w:rsidP="00AC540C">
      <w:pPr>
        <w:spacing w:after="151"/>
        <w:ind w:right="54"/>
        <w:jc w:val="both"/>
        <w:rPr>
          <w:rFonts w:asciiTheme="majorBidi" w:hAnsiTheme="majorBidi" w:cstheme="majorBidi"/>
          <w:sz w:val="24"/>
          <w:szCs w:val="24"/>
        </w:rPr>
      </w:pPr>
      <w:r w:rsidRPr="003F1F94">
        <w:rPr>
          <w:rFonts w:asciiTheme="majorBidi" w:hAnsiTheme="majorBidi" w:cstheme="majorBidi"/>
          <w:b/>
          <w:sz w:val="24"/>
          <w:szCs w:val="24"/>
          <w:u w:val="single" w:color="000000"/>
        </w:rPr>
        <w:t>Compétences visées :</w:t>
      </w:r>
      <w:r w:rsidRPr="003F1F94">
        <w:rPr>
          <w:rFonts w:asciiTheme="majorBidi" w:hAnsiTheme="majorBidi" w:cstheme="majorBidi"/>
          <w:b/>
          <w:sz w:val="24"/>
          <w:szCs w:val="24"/>
        </w:rPr>
        <w:t xml:space="preserve"> </w:t>
      </w:r>
    </w:p>
    <w:p w14:paraId="23DC9A40" w14:textId="77777777" w:rsidR="00AC540C" w:rsidRPr="003F1F94" w:rsidRDefault="00AC540C" w:rsidP="00AC540C">
      <w:pPr>
        <w:numPr>
          <w:ilvl w:val="0"/>
          <w:numId w:val="12"/>
        </w:numPr>
        <w:spacing w:after="0"/>
        <w:ind w:left="1003" w:right="52" w:hanging="360"/>
        <w:jc w:val="both"/>
        <w:rPr>
          <w:rFonts w:asciiTheme="majorBidi" w:hAnsiTheme="majorBidi" w:cstheme="majorBidi"/>
        </w:rPr>
      </w:pPr>
      <w:r w:rsidRPr="003F1F94">
        <w:rPr>
          <w:rFonts w:asciiTheme="majorBidi" w:hAnsiTheme="majorBidi" w:cstheme="majorBidi"/>
        </w:rPr>
        <w:t>Approfondir les</w:t>
      </w:r>
      <w:r w:rsidRPr="003F1F94">
        <w:rPr>
          <w:rFonts w:asciiTheme="majorBidi" w:hAnsiTheme="majorBidi" w:cstheme="majorBidi"/>
          <w:color w:val="00B050"/>
        </w:rPr>
        <w:t xml:space="preserve"> </w:t>
      </w:r>
      <w:r w:rsidRPr="003F1F94">
        <w:rPr>
          <w:rFonts w:asciiTheme="majorBidi" w:hAnsiTheme="majorBidi" w:cstheme="majorBidi"/>
        </w:rPr>
        <w:t>connaissances sur les mécanismes d’absorption de l’eau et des sels minéraux par les végétaux chlorophylliens.</w:t>
      </w:r>
      <w:r w:rsidRPr="003F1F94">
        <w:rPr>
          <w:rFonts w:asciiTheme="majorBidi" w:hAnsiTheme="majorBidi" w:cstheme="majorBidi"/>
          <w:b/>
        </w:rPr>
        <w:t xml:space="preserve"> </w:t>
      </w:r>
    </w:p>
    <w:p w14:paraId="61165E4B" w14:textId="77777777" w:rsidR="00AC540C" w:rsidRPr="003F1F94" w:rsidRDefault="00AC540C" w:rsidP="00AC540C">
      <w:pPr>
        <w:numPr>
          <w:ilvl w:val="0"/>
          <w:numId w:val="12"/>
        </w:numPr>
        <w:spacing w:after="0"/>
        <w:ind w:left="1003" w:right="52" w:hanging="360"/>
        <w:jc w:val="both"/>
        <w:rPr>
          <w:rFonts w:asciiTheme="majorBidi" w:hAnsiTheme="majorBidi" w:cstheme="majorBidi"/>
        </w:rPr>
      </w:pPr>
      <w:r w:rsidRPr="003F1F94">
        <w:rPr>
          <w:rFonts w:asciiTheme="majorBidi" w:hAnsiTheme="majorBidi" w:cstheme="majorBidi"/>
        </w:rPr>
        <w:t xml:space="preserve">La Description d’une cellule turgescente et une cellule </w:t>
      </w:r>
      <w:proofErr w:type="spellStart"/>
      <w:r w:rsidRPr="003F1F94">
        <w:rPr>
          <w:rFonts w:asciiTheme="majorBidi" w:hAnsiTheme="majorBidi" w:cstheme="majorBidi"/>
        </w:rPr>
        <w:t>plasmolysée</w:t>
      </w:r>
      <w:proofErr w:type="spellEnd"/>
      <w:r w:rsidRPr="003F1F94">
        <w:rPr>
          <w:rFonts w:asciiTheme="majorBidi" w:hAnsiTheme="majorBidi" w:cstheme="majorBidi"/>
        </w:rPr>
        <w:t>.</w:t>
      </w:r>
      <w:r w:rsidRPr="003F1F94">
        <w:rPr>
          <w:rFonts w:asciiTheme="majorBidi" w:hAnsiTheme="majorBidi" w:cstheme="majorBidi"/>
          <w:b/>
        </w:rPr>
        <w:t xml:space="preserve"> </w:t>
      </w:r>
    </w:p>
    <w:p w14:paraId="322C434E" w14:textId="77777777" w:rsidR="00AC540C" w:rsidRPr="003F1F94" w:rsidRDefault="00AC540C" w:rsidP="00AC540C">
      <w:pPr>
        <w:numPr>
          <w:ilvl w:val="0"/>
          <w:numId w:val="12"/>
        </w:numPr>
        <w:spacing w:after="0"/>
        <w:ind w:left="1003" w:right="52" w:hanging="360"/>
        <w:jc w:val="both"/>
        <w:rPr>
          <w:rFonts w:asciiTheme="majorBidi" w:hAnsiTheme="majorBidi" w:cstheme="majorBidi"/>
        </w:rPr>
      </w:pPr>
      <w:r w:rsidRPr="003F1F94">
        <w:rPr>
          <w:rFonts w:asciiTheme="majorBidi" w:hAnsiTheme="majorBidi" w:cstheme="majorBidi"/>
        </w:rPr>
        <w:t xml:space="preserve">La schématisation d’une cellule turgescente et une cellule </w:t>
      </w:r>
      <w:proofErr w:type="spellStart"/>
      <w:r w:rsidRPr="003F1F94">
        <w:rPr>
          <w:rFonts w:asciiTheme="majorBidi" w:hAnsiTheme="majorBidi" w:cstheme="majorBidi"/>
        </w:rPr>
        <w:t>plasmolysée</w:t>
      </w:r>
      <w:proofErr w:type="spellEnd"/>
      <w:r w:rsidRPr="003F1F94">
        <w:rPr>
          <w:rFonts w:asciiTheme="majorBidi" w:hAnsiTheme="majorBidi" w:cstheme="majorBidi"/>
        </w:rPr>
        <w:t>.</w:t>
      </w:r>
      <w:r w:rsidRPr="003F1F94">
        <w:rPr>
          <w:rFonts w:asciiTheme="majorBidi" w:hAnsiTheme="majorBidi" w:cstheme="majorBidi"/>
          <w:b/>
        </w:rPr>
        <w:t xml:space="preserve"> </w:t>
      </w:r>
    </w:p>
    <w:p w14:paraId="5379D9EF" w14:textId="188704B8" w:rsidR="00043553" w:rsidRPr="003F1F94" w:rsidRDefault="00AC540C" w:rsidP="00AC540C">
      <w:pPr>
        <w:numPr>
          <w:ilvl w:val="0"/>
          <w:numId w:val="12"/>
        </w:numPr>
        <w:spacing w:after="0"/>
        <w:ind w:left="1003" w:right="52" w:hanging="360"/>
        <w:jc w:val="both"/>
        <w:rPr>
          <w:rFonts w:asciiTheme="majorBidi" w:hAnsiTheme="majorBidi" w:cstheme="majorBidi"/>
        </w:rPr>
      </w:pPr>
      <w:r w:rsidRPr="003F1F94">
        <w:rPr>
          <w:rFonts w:asciiTheme="majorBidi" w:hAnsiTheme="majorBidi" w:cstheme="majorBidi"/>
        </w:rPr>
        <w:t>La mise en évidence de la notion d’osmose.</w:t>
      </w:r>
      <w:r w:rsidRPr="003F1F94">
        <w:rPr>
          <w:rFonts w:asciiTheme="majorBidi" w:hAnsiTheme="majorBidi" w:cstheme="majorBidi"/>
          <w:b/>
        </w:rPr>
        <w:t xml:space="preserve"> </w:t>
      </w:r>
    </w:p>
    <w:tbl>
      <w:tblPr>
        <w:tblStyle w:val="Grilledutableau"/>
        <w:tblW w:w="15500" w:type="dxa"/>
        <w:tblInd w:w="38" w:type="dxa"/>
        <w:tblLook w:val="04A0" w:firstRow="1" w:lastRow="0" w:firstColumn="1" w:lastColumn="0" w:noHBand="0" w:noVBand="1"/>
      </w:tblPr>
      <w:tblGrid>
        <w:gridCol w:w="2225"/>
        <w:gridCol w:w="2552"/>
        <w:gridCol w:w="5528"/>
        <w:gridCol w:w="5195"/>
      </w:tblGrid>
      <w:tr w:rsidR="00043553" w14:paraId="04C45CE4" w14:textId="77777777" w:rsidTr="00AC540C">
        <w:trPr>
          <w:trHeight w:val="223"/>
        </w:trPr>
        <w:tc>
          <w:tcPr>
            <w:tcW w:w="2225" w:type="dxa"/>
          </w:tcPr>
          <w:p w14:paraId="6D9E2BE6" w14:textId="71330FEB" w:rsidR="00043553" w:rsidRPr="007627AA" w:rsidRDefault="00043553" w:rsidP="007627AA">
            <w:pPr>
              <w:jc w:val="center"/>
              <w:rPr>
                <w:rFonts w:asciiTheme="majorBidi" w:hAnsiTheme="majorBidi" w:cstheme="majorBidi"/>
                <w:b/>
                <w:bCs/>
                <w:sz w:val="24"/>
                <w:szCs w:val="28"/>
              </w:rPr>
            </w:pPr>
            <w:r w:rsidRPr="007627AA">
              <w:rPr>
                <w:rFonts w:asciiTheme="majorBidi" w:eastAsia="Comic Sans MS" w:hAnsiTheme="majorBidi" w:cstheme="majorBidi"/>
                <w:b/>
                <w:bCs/>
                <w:sz w:val="24"/>
                <w:szCs w:val="28"/>
              </w:rPr>
              <w:t>Objectifs</w:t>
            </w:r>
          </w:p>
        </w:tc>
        <w:tc>
          <w:tcPr>
            <w:tcW w:w="2552" w:type="dxa"/>
          </w:tcPr>
          <w:p w14:paraId="680712DC" w14:textId="4EF6A388" w:rsidR="00043553" w:rsidRPr="007627AA" w:rsidRDefault="00043553" w:rsidP="007627AA">
            <w:pPr>
              <w:jc w:val="center"/>
              <w:rPr>
                <w:rFonts w:asciiTheme="majorBidi" w:hAnsiTheme="majorBidi" w:cstheme="majorBidi"/>
                <w:b/>
                <w:bCs/>
                <w:sz w:val="24"/>
                <w:szCs w:val="28"/>
              </w:rPr>
            </w:pPr>
            <w:r w:rsidRPr="007627AA">
              <w:rPr>
                <w:rFonts w:asciiTheme="majorBidi" w:eastAsia="Comic Sans MS" w:hAnsiTheme="majorBidi" w:cstheme="majorBidi"/>
                <w:b/>
                <w:bCs/>
                <w:sz w:val="24"/>
                <w:szCs w:val="28"/>
              </w:rPr>
              <w:t>Matériels</w:t>
            </w:r>
          </w:p>
        </w:tc>
        <w:tc>
          <w:tcPr>
            <w:tcW w:w="5528" w:type="dxa"/>
          </w:tcPr>
          <w:p w14:paraId="726B68F2" w14:textId="66EC674E" w:rsidR="00043553" w:rsidRPr="007627AA" w:rsidRDefault="00043553" w:rsidP="007627AA">
            <w:pPr>
              <w:jc w:val="center"/>
              <w:rPr>
                <w:rFonts w:asciiTheme="majorBidi" w:hAnsiTheme="majorBidi" w:cstheme="majorBidi"/>
                <w:b/>
                <w:bCs/>
                <w:sz w:val="24"/>
                <w:szCs w:val="28"/>
              </w:rPr>
            </w:pPr>
            <w:r w:rsidRPr="007627AA">
              <w:rPr>
                <w:rFonts w:asciiTheme="majorBidi" w:eastAsia="Comic Sans MS" w:hAnsiTheme="majorBidi" w:cstheme="majorBidi"/>
                <w:b/>
                <w:bCs/>
                <w:sz w:val="24"/>
                <w:szCs w:val="28"/>
              </w:rPr>
              <w:t>Conseils techniques</w:t>
            </w:r>
          </w:p>
        </w:tc>
        <w:tc>
          <w:tcPr>
            <w:tcW w:w="5195" w:type="dxa"/>
          </w:tcPr>
          <w:p w14:paraId="1DA602C1" w14:textId="1643FF71" w:rsidR="00043553" w:rsidRPr="007627AA" w:rsidRDefault="00043553" w:rsidP="007627AA">
            <w:pPr>
              <w:jc w:val="center"/>
              <w:rPr>
                <w:rFonts w:asciiTheme="majorBidi" w:hAnsiTheme="majorBidi" w:cstheme="majorBidi"/>
                <w:b/>
                <w:bCs/>
                <w:sz w:val="24"/>
                <w:szCs w:val="28"/>
              </w:rPr>
            </w:pPr>
            <w:r w:rsidRPr="007627AA">
              <w:rPr>
                <w:rFonts w:asciiTheme="majorBidi" w:eastAsia="Comic Sans MS" w:hAnsiTheme="majorBidi" w:cstheme="majorBidi"/>
                <w:b/>
                <w:bCs/>
                <w:sz w:val="24"/>
                <w:szCs w:val="28"/>
              </w:rPr>
              <w:t>Résultats attendus</w:t>
            </w:r>
          </w:p>
        </w:tc>
      </w:tr>
      <w:tr w:rsidR="00043553" w14:paraId="693931EF" w14:textId="77777777" w:rsidTr="00AC540C">
        <w:trPr>
          <w:trHeight w:val="2394"/>
        </w:trPr>
        <w:tc>
          <w:tcPr>
            <w:tcW w:w="2225" w:type="dxa"/>
          </w:tcPr>
          <w:p w14:paraId="7C2C41D5" w14:textId="77777777" w:rsidR="00043553" w:rsidRPr="003F1F94" w:rsidRDefault="00043553" w:rsidP="007627AA">
            <w:pPr>
              <w:rPr>
                <w:rFonts w:asciiTheme="majorBidi" w:eastAsia="Wingdings" w:hAnsiTheme="majorBidi" w:cstheme="majorBidi"/>
                <w:sz w:val="24"/>
                <w:szCs w:val="24"/>
              </w:rPr>
            </w:pPr>
          </w:p>
          <w:p w14:paraId="48E6929F" w14:textId="77777777" w:rsidR="00043553" w:rsidRPr="003F1F94" w:rsidRDefault="00043553" w:rsidP="007627AA">
            <w:pPr>
              <w:rPr>
                <w:rFonts w:asciiTheme="majorBidi" w:eastAsia="Wingdings" w:hAnsiTheme="majorBidi" w:cstheme="majorBidi"/>
                <w:sz w:val="24"/>
                <w:szCs w:val="24"/>
              </w:rPr>
            </w:pPr>
          </w:p>
          <w:p w14:paraId="5093BC8C" w14:textId="77777777" w:rsidR="00043553" w:rsidRPr="003F1F94" w:rsidRDefault="00043553" w:rsidP="007627AA">
            <w:pPr>
              <w:rPr>
                <w:rFonts w:asciiTheme="majorBidi" w:eastAsia="Wingdings" w:hAnsiTheme="majorBidi" w:cstheme="majorBidi"/>
                <w:sz w:val="24"/>
                <w:szCs w:val="24"/>
              </w:rPr>
            </w:pPr>
          </w:p>
          <w:p w14:paraId="4EB51815" w14:textId="77777777" w:rsidR="00043553" w:rsidRPr="003F1F94" w:rsidRDefault="00043553" w:rsidP="007627AA">
            <w:pPr>
              <w:rPr>
                <w:rFonts w:asciiTheme="majorBidi" w:eastAsia="Wingdings" w:hAnsiTheme="majorBidi" w:cstheme="majorBidi"/>
                <w:sz w:val="24"/>
                <w:szCs w:val="24"/>
              </w:rPr>
            </w:pPr>
          </w:p>
          <w:p w14:paraId="1469B393" w14:textId="77777777" w:rsidR="00043553" w:rsidRPr="003F1F94" w:rsidRDefault="00043553" w:rsidP="007627AA">
            <w:pPr>
              <w:rPr>
                <w:rFonts w:asciiTheme="majorBidi" w:eastAsia="Wingdings" w:hAnsiTheme="majorBidi" w:cstheme="majorBidi"/>
                <w:sz w:val="24"/>
                <w:szCs w:val="24"/>
              </w:rPr>
            </w:pPr>
          </w:p>
          <w:p w14:paraId="361ACEFE" w14:textId="5CFC968A" w:rsidR="00043553" w:rsidRPr="003F1F94" w:rsidRDefault="003600A5" w:rsidP="007627AA">
            <w:pPr>
              <w:rPr>
                <w:rFonts w:asciiTheme="majorBidi" w:hAnsiTheme="majorBidi" w:cstheme="majorBidi"/>
                <w:sz w:val="24"/>
                <w:szCs w:val="24"/>
              </w:rPr>
            </w:pPr>
            <w:r w:rsidRPr="003F1F94">
              <w:rPr>
                <w:rFonts w:asciiTheme="majorBidi" w:hAnsiTheme="majorBidi" w:cstheme="majorBidi"/>
                <w:sz w:val="24"/>
                <w:szCs w:val="24"/>
              </w:rPr>
              <w:t>Mettre en évidence les échanges hydriques à l’échelle cellulaire.</w:t>
            </w:r>
          </w:p>
        </w:tc>
        <w:tc>
          <w:tcPr>
            <w:tcW w:w="2552" w:type="dxa"/>
          </w:tcPr>
          <w:p w14:paraId="4BA175EF" w14:textId="77777777" w:rsidR="003600A5" w:rsidRPr="003F1F94" w:rsidRDefault="003600A5" w:rsidP="007627AA">
            <w:pPr>
              <w:ind w:left="-89" w:right="52"/>
              <w:rPr>
                <w:rFonts w:asciiTheme="majorBidi" w:hAnsiTheme="majorBidi" w:cstheme="majorBidi"/>
                <w:sz w:val="24"/>
                <w:szCs w:val="24"/>
              </w:rPr>
            </w:pPr>
            <w:r w:rsidRPr="003F1F94">
              <w:rPr>
                <w:rFonts w:asciiTheme="majorBidi" w:hAnsiTheme="majorBidi" w:cstheme="majorBidi"/>
                <w:sz w:val="24"/>
                <w:szCs w:val="24"/>
              </w:rPr>
              <w:t xml:space="preserve">-Échantillon végétal (hibiscus, oignon ...) - paire de pinces </w:t>
            </w:r>
          </w:p>
          <w:p w14:paraId="14333612" w14:textId="77777777" w:rsidR="003600A5" w:rsidRPr="003F1F94" w:rsidRDefault="003600A5" w:rsidP="007627AA">
            <w:pPr>
              <w:ind w:left="-89" w:right="52"/>
              <w:rPr>
                <w:rFonts w:asciiTheme="majorBidi" w:hAnsiTheme="majorBidi" w:cstheme="majorBidi"/>
                <w:sz w:val="24"/>
                <w:szCs w:val="24"/>
              </w:rPr>
            </w:pPr>
            <w:r w:rsidRPr="003F1F94">
              <w:rPr>
                <w:rFonts w:asciiTheme="majorBidi" w:hAnsiTheme="majorBidi" w:cstheme="majorBidi"/>
                <w:sz w:val="24"/>
                <w:szCs w:val="24"/>
              </w:rPr>
              <w:t xml:space="preserve">- lame de rasoir </w:t>
            </w:r>
          </w:p>
          <w:p w14:paraId="31A2B3AC" w14:textId="77777777" w:rsidR="003600A5" w:rsidRPr="003F1F94" w:rsidRDefault="003600A5" w:rsidP="007627AA">
            <w:pPr>
              <w:ind w:left="-89" w:right="52"/>
              <w:rPr>
                <w:rFonts w:asciiTheme="majorBidi" w:hAnsiTheme="majorBidi" w:cstheme="majorBidi"/>
                <w:sz w:val="24"/>
                <w:szCs w:val="24"/>
              </w:rPr>
            </w:pPr>
            <w:r w:rsidRPr="003F1F94">
              <w:rPr>
                <w:rFonts w:asciiTheme="majorBidi" w:hAnsiTheme="majorBidi" w:cstheme="majorBidi"/>
                <w:sz w:val="24"/>
                <w:szCs w:val="24"/>
              </w:rPr>
              <w:t>- Lames, lamelles</w:t>
            </w:r>
          </w:p>
          <w:p w14:paraId="572BB3CF" w14:textId="77777777" w:rsidR="003600A5" w:rsidRPr="003F1F94" w:rsidRDefault="003600A5" w:rsidP="007627AA">
            <w:pPr>
              <w:ind w:left="-89" w:right="52"/>
              <w:rPr>
                <w:rFonts w:asciiTheme="majorBidi" w:hAnsiTheme="majorBidi" w:cstheme="majorBidi"/>
                <w:sz w:val="24"/>
                <w:szCs w:val="24"/>
              </w:rPr>
            </w:pPr>
            <w:r w:rsidRPr="003F1F94">
              <w:rPr>
                <w:rFonts w:asciiTheme="majorBidi" w:hAnsiTheme="majorBidi" w:cstheme="majorBidi"/>
                <w:sz w:val="24"/>
                <w:szCs w:val="24"/>
              </w:rPr>
              <w:t xml:space="preserve"> - verres de montre</w:t>
            </w:r>
          </w:p>
          <w:p w14:paraId="3D586D46" w14:textId="77777777" w:rsidR="003600A5" w:rsidRPr="003F1F94" w:rsidRDefault="003600A5" w:rsidP="007627AA">
            <w:pPr>
              <w:ind w:left="-89" w:right="52"/>
              <w:rPr>
                <w:rFonts w:asciiTheme="majorBidi" w:hAnsiTheme="majorBidi" w:cstheme="majorBidi"/>
                <w:sz w:val="24"/>
                <w:szCs w:val="24"/>
              </w:rPr>
            </w:pPr>
            <w:r w:rsidRPr="003F1F94">
              <w:rPr>
                <w:rFonts w:asciiTheme="majorBidi" w:hAnsiTheme="majorBidi" w:cstheme="majorBidi"/>
                <w:sz w:val="24"/>
                <w:szCs w:val="24"/>
              </w:rPr>
              <w:t xml:space="preserve"> -microscope</w:t>
            </w:r>
          </w:p>
          <w:p w14:paraId="5CCF874D" w14:textId="27AB11ED" w:rsidR="00043553" w:rsidRPr="003F1F94" w:rsidRDefault="003600A5" w:rsidP="007627AA">
            <w:pPr>
              <w:ind w:left="-89" w:right="52"/>
              <w:rPr>
                <w:rFonts w:asciiTheme="majorBidi" w:hAnsiTheme="majorBidi" w:cstheme="majorBidi"/>
                <w:sz w:val="24"/>
                <w:szCs w:val="24"/>
              </w:rPr>
            </w:pPr>
            <w:r w:rsidRPr="003F1F94">
              <w:rPr>
                <w:rFonts w:asciiTheme="majorBidi" w:hAnsiTheme="majorBidi" w:cstheme="majorBidi"/>
                <w:sz w:val="24"/>
                <w:szCs w:val="24"/>
              </w:rPr>
              <w:t xml:space="preserve"> - saccharose. </w:t>
            </w:r>
          </w:p>
        </w:tc>
        <w:tc>
          <w:tcPr>
            <w:tcW w:w="5528" w:type="dxa"/>
          </w:tcPr>
          <w:p w14:paraId="4EBB7072" w14:textId="77777777" w:rsidR="003600A5" w:rsidRPr="003F1F94" w:rsidRDefault="00043553" w:rsidP="007627AA">
            <w:pPr>
              <w:ind w:right="52"/>
              <w:rPr>
                <w:rFonts w:asciiTheme="majorBidi" w:hAnsiTheme="majorBidi" w:cstheme="majorBidi"/>
                <w:sz w:val="24"/>
                <w:szCs w:val="24"/>
              </w:rPr>
            </w:pPr>
            <w:r w:rsidRPr="003F1F94">
              <w:rPr>
                <w:rFonts w:asciiTheme="majorBidi" w:hAnsiTheme="majorBidi" w:cstheme="majorBidi"/>
                <w:sz w:val="24"/>
                <w:szCs w:val="24"/>
              </w:rPr>
              <w:t>-</w:t>
            </w:r>
            <w:r w:rsidR="003600A5" w:rsidRPr="003F1F94">
              <w:rPr>
                <w:rFonts w:asciiTheme="majorBidi" w:hAnsiTheme="majorBidi" w:cstheme="majorBidi"/>
                <w:sz w:val="24"/>
                <w:szCs w:val="24"/>
              </w:rPr>
              <w:t xml:space="preserve">-Prélevez trois fragments d’épiderme supérieurs d’oignon violet (cellules à vacuole naturellement colorée). </w:t>
            </w:r>
          </w:p>
          <w:p w14:paraId="07D5B356" w14:textId="77777777" w:rsidR="003600A5" w:rsidRPr="003F1F94" w:rsidRDefault="003600A5" w:rsidP="007627AA">
            <w:pPr>
              <w:spacing w:after="161"/>
              <w:ind w:right="52"/>
              <w:rPr>
                <w:rFonts w:asciiTheme="majorBidi" w:hAnsiTheme="majorBidi" w:cstheme="majorBidi"/>
                <w:sz w:val="24"/>
                <w:szCs w:val="24"/>
              </w:rPr>
            </w:pPr>
            <w:r w:rsidRPr="003F1F94">
              <w:rPr>
                <w:rFonts w:asciiTheme="majorBidi" w:hAnsiTheme="majorBidi" w:cstheme="majorBidi"/>
                <w:sz w:val="24"/>
                <w:szCs w:val="24"/>
              </w:rPr>
              <w:t xml:space="preserve">-Plongez chaque fragment dans une solution de saccharose de concentration déterminée (50 g/l, 100 g/l, 200 g/l) pendant 3 min. </w:t>
            </w:r>
          </w:p>
          <w:p w14:paraId="772DFC19" w14:textId="543E723F" w:rsidR="00043553" w:rsidRPr="003F1F94" w:rsidRDefault="003600A5" w:rsidP="007627AA">
            <w:pPr>
              <w:ind w:right="52"/>
              <w:rPr>
                <w:rFonts w:asciiTheme="majorBidi" w:hAnsiTheme="majorBidi" w:cstheme="majorBidi"/>
                <w:sz w:val="24"/>
                <w:szCs w:val="24"/>
              </w:rPr>
            </w:pPr>
            <w:r w:rsidRPr="003F1F94">
              <w:rPr>
                <w:rFonts w:asciiTheme="majorBidi" w:hAnsiTheme="majorBidi" w:cstheme="majorBidi"/>
                <w:sz w:val="24"/>
                <w:szCs w:val="24"/>
              </w:rPr>
              <w:t xml:space="preserve">-Montez chacun des fragments entre lame et lamelle dans une goutte de la solution correspondante, puis observez sous microscope. </w:t>
            </w:r>
            <w:r w:rsidRPr="003F1F94">
              <w:rPr>
                <w:rFonts w:asciiTheme="majorBidi" w:hAnsiTheme="majorBidi" w:cstheme="majorBidi"/>
                <w:i/>
                <w:sz w:val="24"/>
                <w:szCs w:val="24"/>
              </w:rPr>
              <w:t xml:space="preserve"> </w:t>
            </w:r>
          </w:p>
        </w:tc>
        <w:tc>
          <w:tcPr>
            <w:tcW w:w="5195" w:type="dxa"/>
          </w:tcPr>
          <w:p w14:paraId="0A7AD4A9" w14:textId="77777777" w:rsidR="003600A5" w:rsidRPr="003F1F94" w:rsidRDefault="003600A5" w:rsidP="007627AA">
            <w:pPr>
              <w:ind w:right="52"/>
              <w:rPr>
                <w:rFonts w:asciiTheme="majorBidi" w:hAnsiTheme="majorBidi" w:cstheme="majorBidi"/>
                <w:sz w:val="24"/>
                <w:szCs w:val="24"/>
              </w:rPr>
            </w:pPr>
            <w:r w:rsidRPr="003F1F94">
              <w:rPr>
                <w:rFonts w:asciiTheme="majorBidi" w:hAnsiTheme="majorBidi" w:cstheme="majorBidi"/>
                <w:sz w:val="24"/>
                <w:szCs w:val="24"/>
              </w:rPr>
              <w:t xml:space="preserve">-Dans une concentration de 50 g/l, la vacuole occupe presque tout le volume cellulaire, elle est remplie d’eau. On dit que la cellule est turgescente. </w:t>
            </w:r>
          </w:p>
          <w:p w14:paraId="253D0255" w14:textId="77777777" w:rsidR="003600A5" w:rsidRPr="003F1F94" w:rsidRDefault="003600A5" w:rsidP="007627AA">
            <w:pPr>
              <w:ind w:right="52"/>
              <w:rPr>
                <w:rFonts w:asciiTheme="majorBidi" w:hAnsiTheme="majorBidi" w:cstheme="majorBidi"/>
                <w:sz w:val="24"/>
                <w:szCs w:val="24"/>
              </w:rPr>
            </w:pPr>
            <w:r w:rsidRPr="003F1F94">
              <w:rPr>
                <w:rFonts w:asciiTheme="majorBidi" w:hAnsiTheme="majorBidi" w:cstheme="majorBidi"/>
                <w:sz w:val="24"/>
                <w:szCs w:val="24"/>
              </w:rPr>
              <w:t xml:space="preserve">-Dans une concentration de 100 g/l, le volume de la vacuole diminue, elle est moins remplie d’eau. </w:t>
            </w:r>
          </w:p>
          <w:p w14:paraId="64E61179" w14:textId="65D11BB9" w:rsidR="00043553" w:rsidRPr="003F1F94" w:rsidRDefault="003600A5" w:rsidP="007627AA">
            <w:pPr>
              <w:ind w:right="52"/>
              <w:rPr>
                <w:rFonts w:asciiTheme="majorBidi" w:hAnsiTheme="majorBidi" w:cstheme="majorBidi"/>
                <w:sz w:val="24"/>
                <w:szCs w:val="24"/>
              </w:rPr>
            </w:pPr>
            <w:r w:rsidRPr="003F1F94">
              <w:rPr>
                <w:rFonts w:asciiTheme="majorBidi" w:hAnsiTheme="majorBidi" w:cstheme="majorBidi"/>
                <w:sz w:val="24"/>
                <w:szCs w:val="24"/>
              </w:rPr>
              <w:t xml:space="preserve">-Dans une concentration de 200 g/l, la vacuole se rétracte et la membrane plasmique se décolle de la paroi squelettique. On dit que la cellule est en état de plasmolyse. </w:t>
            </w:r>
          </w:p>
        </w:tc>
      </w:tr>
    </w:tbl>
    <w:p w14:paraId="29E1DE06" w14:textId="77777777" w:rsidR="00470EF3" w:rsidRPr="007627AA" w:rsidRDefault="00470EF3" w:rsidP="00AC540C">
      <w:pPr>
        <w:spacing w:after="0"/>
        <w:ind w:left="638" w:right="54"/>
        <w:rPr>
          <w:rFonts w:asciiTheme="majorBidi" w:hAnsiTheme="majorBidi" w:cstheme="majorBidi"/>
          <w:sz w:val="28"/>
          <w:szCs w:val="28"/>
        </w:rPr>
      </w:pPr>
      <w:r w:rsidRPr="007627AA">
        <w:rPr>
          <w:rFonts w:asciiTheme="majorBidi" w:hAnsiTheme="majorBidi" w:cstheme="majorBidi"/>
          <w:b/>
          <w:sz w:val="28"/>
          <w:szCs w:val="28"/>
          <w:u w:val="single" w:color="000000"/>
        </w:rPr>
        <w:t>Conclusion :</w:t>
      </w:r>
      <w:r w:rsidRPr="007627AA">
        <w:rPr>
          <w:rFonts w:asciiTheme="majorBidi" w:hAnsiTheme="majorBidi" w:cstheme="majorBidi"/>
          <w:b/>
          <w:sz w:val="28"/>
          <w:szCs w:val="28"/>
        </w:rPr>
        <w:t xml:space="preserve"> </w:t>
      </w:r>
    </w:p>
    <w:p w14:paraId="590F4BB8" w14:textId="77777777" w:rsidR="00470EF3" w:rsidRPr="007627AA" w:rsidRDefault="00470EF3" w:rsidP="00AC540C">
      <w:pPr>
        <w:spacing w:after="0"/>
        <w:ind w:left="278" w:right="52"/>
        <w:rPr>
          <w:rFonts w:asciiTheme="majorBidi" w:hAnsiTheme="majorBidi" w:cstheme="majorBidi"/>
          <w:sz w:val="24"/>
          <w:szCs w:val="24"/>
        </w:rPr>
      </w:pPr>
      <w:r w:rsidRPr="007627AA">
        <w:rPr>
          <w:rFonts w:asciiTheme="majorBidi" w:hAnsiTheme="majorBidi" w:cstheme="majorBidi"/>
          <w:sz w:val="24"/>
          <w:szCs w:val="24"/>
        </w:rPr>
        <w:t>Ces expériences permettent d’émettre l’hypothèse qu’il existe réellement des échanges entre la cellule (plus précisément la vacuole) et le milieu extérieur. Ces échanges varient avec la variation des concentrations</w:t>
      </w:r>
      <w:r w:rsidRPr="007627AA">
        <w:rPr>
          <w:rFonts w:asciiTheme="majorBidi" w:hAnsiTheme="majorBidi" w:cstheme="majorBidi"/>
          <w:color w:val="5D6566"/>
          <w:sz w:val="24"/>
          <w:szCs w:val="24"/>
        </w:rPr>
        <w:t>.</w:t>
      </w:r>
      <w:r w:rsidRPr="007627AA">
        <w:rPr>
          <w:rFonts w:asciiTheme="majorBidi" w:hAnsiTheme="majorBidi" w:cstheme="majorBidi"/>
          <w:sz w:val="24"/>
          <w:szCs w:val="24"/>
        </w:rPr>
        <w:t xml:space="preserve"> </w:t>
      </w:r>
    </w:p>
    <w:p w14:paraId="3AD8ACE2" w14:textId="77777777" w:rsidR="00470EF3" w:rsidRPr="007627AA" w:rsidRDefault="00470EF3" w:rsidP="00AC540C">
      <w:pPr>
        <w:numPr>
          <w:ilvl w:val="1"/>
          <w:numId w:val="10"/>
        </w:numPr>
        <w:spacing w:after="0"/>
        <w:ind w:left="1003" w:right="52" w:hanging="360"/>
        <w:jc w:val="both"/>
        <w:rPr>
          <w:rFonts w:asciiTheme="majorBidi" w:hAnsiTheme="majorBidi" w:cstheme="majorBidi"/>
          <w:sz w:val="24"/>
          <w:szCs w:val="24"/>
        </w:rPr>
      </w:pPr>
      <w:r w:rsidRPr="007627AA">
        <w:rPr>
          <w:rFonts w:asciiTheme="majorBidi" w:hAnsiTheme="majorBidi" w:cstheme="majorBidi"/>
          <w:sz w:val="24"/>
          <w:szCs w:val="24"/>
        </w:rPr>
        <w:t xml:space="preserve">Dans un milieu hypotonique : </w:t>
      </w:r>
    </w:p>
    <w:p w14:paraId="256D282E" w14:textId="77777777" w:rsidR="00470EF3" w:rsidRPr="007627AA" w:rsidRDefault="00470EF3" w:rsidP="00AC540C">
      <w:pPr>
        <w:spacing w:after="0"/>
        <w:ind w:left="278" w:right="52"/>
        <w:rPr>
          <w:rFonts w:asciiTheme="majorBidi" w:hAnsiTheme="majorBidi" w:cstheme="majorBidi"/>
          <w:sz w:val="24"/>
          <w:szCs w:val="24"/>
        </w:rPr>
      </w:pPr>
      <w:r w:rsidRPr="007627AA">
        <w:rPr>
          <w:rFonts w:asciiTheme="majorBidi" w:hAnsiTheme="majorBidi" w:cstheme="majorBidi"/>
          <w:sz w:val="24"/>
          <w:szCs w:val="24"/>
        </w:rPr>
        <w:t xml:space="preserve">La vacuole occupe le cytoplasme de la cellule en entier, elle est chargée d’eau, on parle de turgescence, la cellule est dite turgescente. </w:t>
      </w:r>
    </w:p>
    <w:p w14:paraId="67AB2A86" w14:textId="77777777" w:rsidR="00470EF3" w:rsidRPr="007627AA" w:rsidRDefault="00470EF3" w:rsidP="00AC540C">
      <w:pPr>
        <w:spacing w:after="0"/>
        <w:ind w:left="278" w:right="52"/>
        <w:rPr>
          <w:rFonts w:asciiTheme="majorBidi" w:hAnsiTheme="majorBidi" w:cstheme="majorBidi"/>
          <w:sz w:val="24"/>
          <w:szCs w:val="24"/>
        </w:rPr>
      </w:pPr>
      <w:r w:rsidRPr="007627AA">
        <w:rPr>
          <w:rFonts w:asciiTheme="majorBidi" w:hAnsiTheme="majorBidi" w:cstheme="majorBidi"/>
          <w:sz w:val="24"/>
          <w:szCs w:val="24"/>
        </w:rPr>
        <w:t xml:space="preserve">En turgescence la vacuole presse la membrane squelettique et la cellule se dilate et augmente de volume. </w:t>
      </w:r>
    </w:p>
    <w:p w14:paraId="2C8B5144" w14:textId="77777777" w:rsidR="00470EF3" w:rsidRPr="007627AA" w:rsidRDefault="00470EF3" w:rsidP="00AC540C">
      <w:pPr>
        <w:numPr>
          <w:ilvl w:val="1"/>
          <w:numId w:val="10"/>
        </w:numPr>
        <w:spacing w:after="0"/>
        <w:ind w:left="1003" w:right="52" w:hanging="360"/>
        <w:jc w:val="both"/>
        <w:rPr>
          <w:rFonts w:asciiTheme="majorBidi" w:hAnsiTheme="majorBidi" w:cstheme="majorBidi"/>
          <w:sz w:val="24"/>
          <w:szCs w:val="24"/>
        </w:rPr>
      </w:pPr>
      <w:r w:rsidRPr="007627AA">
        <w:rPr>
          <w:rFonts w:asciiTheme="majorBidi" w:hAnsiTheme="majorBidi" w:cstheme="majorBidi"/>
          <w:sz w:val="24"/>
          <w:szCs w:val="24"/>
        </w:rPr>
        <w:t xml:space="preserve">Dans un milieu isotonique : </w:t>
      </w:r>
    </w:p>
    <w:p w14:paraId="77B95778" w14:textId="77777777" w:rsidR="00470EF3" w:rsidRPr="007627AA" w:rsidRDefault="00470EF3" w:rsidP="00AC540C">
      <w:pPr>
        <w:spacing w:after="0"/>
        <w:ind w:left="278" w:right="52"/>
        <w:rPr>
          <w:rFonts w:asciiTheme="majorBidi" w:hAnsiTheme="majorBidi" w:cstheme="majorBidi"/>
          <w:sz w:val="24"/>
          <w:szCs w:val="24"/>
        </w:rPr>
      </w:pPr>
      <w:r w:rsidRPr="007627AA">
        <w:rPr>
          <w:rFonts w:asciiTheme="majorBidi" w:hAnsiTheme="majorBidi" w:cstheme="majorBidi"/>
          <w:sz w:val="24"/>
          <w:szCs w:val="24"/>
        </w:rPr>
        <w:t xml:space="preserve">La vacuole des cellules garde l’état normal. </w:t>
      </w:r>
    </w:p>
    <w:p w14:paraId="1C5D9886" w14:textId="77777777" w:rsidR="00470EF3" w:rsidRPr="007627AA" w:rsidRDefault="00470EF3" w:rsidP="00470EF3">
      <w:pPr>
        <w:numPr>
          <w:ilvl w:val="1"/>
          <w:numId w:val="10"/>
        </w:numPr>
        <w:spacing w:after="0"/>
        <w:ind w:left="1003" w:right="52" w:hanging="360"/>
        <w:jc w:val="both"/>
        <w:rPr>
          <w:rFonts w:asciiTheme="majorBidi" w:hAnsiTheme="majorBidi" w:cstheme="majorBidi"/>
          <w:sz w:val="24"/>
          <w:szCs w:val="24"/>
        </w:rPr>
      </w:pPr>
      <w:r w:rsidRPr="007627AA">
        <w:rPr>
          <w:rFonts w:asciiTheme="majorBidi" w:hAnsiTheme="majorBidi" w:cstheme="majorBidi"/>
          <w:sz w:val="24"/>
          <w:szCs w:val="24"/>
        </w:rPr>
        <w:t xml:space="preserve">Dans un milieu hypertonique : </w:t>
      </w:r>
    </w:p>
    <w:p w14:paraId="4DB0FEF5" w14:textId="77777777" w:rsidR="00470EF3" w:rsidRPr="007627AA" w:rsidRDefault="00470EF3" w:rsidP="00470EF3">
      <w:pPr>
        <w:spacing w:after="0"/>
        <w:ind w:left="278" w:right="52"/>
        <w:rPr>
          <w:rFonts w:asciiTheme="majorBidi" w:hAnsiTheme="majorBidi" w:cstheme="majorBidi"/>
          <w:sz w:val="24"/>
          <w:szCs w:val="24"/>
        </w:rPr>
      </w:pPr>
      <w:r w:rsidRPr="007627AA">
        <w:rPr>
          <w:rFonts w:asciiTheme="majorBidi" w:hAnsiTheme="majorBidi" w:cstheme="majorBidi"/>
          <w:sz w:val="24"/>
          <w:szCs w:val="24"/>
        </w:rPr>
        <w:t xml:space="preserve">La vacuole s’est rétrécit par perte d’eau, on parle de plasmolyse, la cellule est dite </w:t>
      </w:r>
      <w:proofErr w:type="spellStart"/>
      <w:r w:rsidRPr="007627AA">
        <w:rPr>
          <w:rFonts w:asciiTheme="majorBidi" w:hAnsiTheme="majorBidi" w:cstheme="majorBidi"/>
          <w:sz w:val="24"/>
          <w:szCs w:val="24"/>
        </w:rPr>
        <w:t>plasmolysée</w:t>
      </w:r>
      <w:proofErr w:type="spellEnd"/>
      <w:r w:rsidRPr="007627AA">
        <w:rPr>
          <w:rFonts w:asciiTheme="majorBidi" w:hAnsiTheme="majorBidi" w:cstheme="majorBidi"/>
          <w:sz w:val="24"/>
          <w:szCs w:val="24"/>
        </w:rPr>
        <w:t xml:space="preserve">. </w:t>
      </w:r>
    </w:p>
    <w:p w14:paraId="1A31D246" w14:textId="77777777" w:rsidR="00470EF3" w:rsidRPr="007627AA" w:rsidRDefault="00470EF3" w:rsidP="00470EF3">
      <w:pPr>
        <w:spacing w:after="0"/>
        <w:ind w:left="278" w:right="52"/>
        <w:rPr>
          <w:rFonts w:asciiTheme="majorBidi" w:hAnsiTheme="majorBidi" w:cstheme="majorBidi"/>
          <w:sz w:val="24"/>
          <w:szCs w:val="24"/>
        </w:rPr>
      </w:pPr>
      <w:r w:rsidRPr="007627AA">
        <w:rPr>
          <w:rFonts w:asciiTheme="majorBidi" w:hAnsiTheme="majorBidi" w:cstheme="majorBidi"/>
          <w:sz w:val="24"/>
          <w:szCs w:val="24"/>
        </w:rPr>
        <w:t xml:space="preserve">La contraction de la vacuole réduit le volume de la cellule et réduit sa taille. </w:t>
      </w:r>
    </w:p>
    <w:p w14:paraId="4D1CFE16" w14:textId="77777777" w:rsidR="007E0806" w:rsidRDefault="007E0806" w:rsidP="007E0806">
      <w:pPr>
        <w:spacing w:after="195" w:line="400" w:lineRule="auto"/>
        <w:ind w:right="54"/>
        <w:rPr>
          <w:b/>
          <w:sz w:val="28"/>
          <w:szCs w:val="28"/>
        </w:rPr>
      </w:pPr>
    </w:p>
    <w:p w14:paraId="6C4C5F17" w14:textId="77777777" w:rsidR="007E0806" w:rsidRDefault="007E0806" w:rsidP="007E0806">
      <w:pPr>
        <w:spacing w:after="0" w:line="400" w:lineRule="auto"/>
        <w:ind w:left="988" w:right="54" w:hanging="360"/>
        <w:rPr>
          <w:b/>
          <w:sz w:val="28"/>
          <w:szCs w:val="28"/>
        </w:rPr>
      </w:pPr>
      <w:r>
        <w:rPr>
          <w:noProof/>
          <w:lang w:eastAsia="fr-FR"/>
        </w:rPr>
        <w:lastRenderedPageBreak/>
        <mc:AlternateContent>
          <mc:Choice Requires="wps">
            <w:drawing>
              <wp:anchor distT="0" distB="0" distL="114300" distR="114300" simplePos="0" relativeHeight="251672576" behindDoc="0" locked="0" layoutInCell="1" allowOverlap="1" wp14:anchorId="75D5D2D2" wp14:editId="2705A68C">
                <wp:simplePos x="0" y="0"/>
                <wp:positionH relativeFrom="column">
                  <wp:posOffset>6555740</wp:posOffset>
                </wp:positionH>
                <wp:positionV relativeFrom="paragraph">
                  <wp:posOffset>-467360</wp:posOffset>
                </wp:positionV>
                <wp:extent cx="3275330" cy="841375"/>
                <wp:effectExtent l="0" t="0" r="20320" b="15875"/>
                <wp:wrapNone/>
                <wp:docPr id="120456992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5330" cy="841375"/>
                        </a:xfrm>
                        <a:prstGeom prst="rect">
                          <a:avLst/>
                        </a:prstGeom>
                        <a:solidFill>
                          <a:srgbClr val="FFFFFF"/>
                        </a:solidFill>
                        <a:ln w="9525">
                          <a:solidFill>
                            <a:srgbClr val="000000"/>
                          </a:solidFill>
                          <a:miter lim="800000"/>
                          <a:headEnd/>
                          <a:tailEnd/>
                        </a:ln>
                      </wps:spPr>
                      <wps:txbx>
                        <w:txbxContent>
                          <w:p w14:paraId="4CAD8B95" w14:textId="77777777" w:rsidR="007E0806" w:rsidRPr="004A0481" w:rsidRDefault="007E0806" w:rsidP="007E0806">
                            <w:pPr>
                              <w:spacing w:after="0"/>
                              <w:jc w:val="center"/>
                              <w:rPr>
                                <w:rFonts w:asciiTheme="majorBidi" w:hAnsiTheme="majorBidi" w:cstheme="majorBidi"/>
                                <w:b/>
                                <w:bCs/>
                                <w:sz w:val="28"/>
                                <w:szCs w:val="28"/>
                              </w:rPr>
                            </w:pPr>
                            <w:r w:rsidRPr="004A0481">
                              <w:rPr>
                                <w:rFonts w:asciiTheme="majorBidi" w:hAnsiTheme="majorBidi" w:cstheme="majorBidi"/>
                                <w:b/>
                                <w:bCs/>
                                <w:sz w:val="28"/>
                                <w:szCs w:val="28"/>
                              </w:rPr>
                              <w:t>1bacS-Exp-option français</w:t>
                            </w:r>
                          </w:p>
                          <w:p w14:paraId="38D0BEBA" w14:textId="77777777" w:rsidR="007E0806" w:rsidRPr="004A0481" w:rsidRDefault="007E0806" w:rsidP="007E0806">
                            <w:pPr>
                              <w:autoSpaceDE w:val="0"/>
                              <w:autoSpaceDN w:val="0"/>
                              <w:adjustRightInd w:val="0"/>
                              <w:spacing w:after="0"/>
                              <w:jc w:val="center"/>
                              <w:rPr>
                                <w:rFonts w:asciiTheme="majorBidi" w:hAnsiTheme="majorBidi" w:cstheme="majorBidi"/>
                                <w:b/>
                                <w:bCs/>
                                <w:color w:val="000000"/>
                                <w:sz w:val="28"/>
                                <w:szCs w:val="28"/>
                              </w:rPr>
                            </w:pPr>
                            <w:r w:rsidRPr="004A0481">
                              <w:rPr>
                                <w:rFonts w:asciiTheme="majorBidi" w:hAnsiTheme="majorBidi" w:cstheme="majorBidi"/>
                                <w:b/>
                                <w:bCs/>
                                <w:color w:val="000000"/>
                                <w:sz w:val="28"/>
                                <w:szCs w:val="28"/>
                              </w:rPr>
                              <w:t>Science de la vie et de la terre</w:t>
                            </w:r>
                            <w:r w:rsidRPr="004A0481">
                              <w:rPr>
                                <w:rFonts w:asciiTheme="majorBidi" w:hAnsiTheme="majorBidi" w:cstheme="majorBidi"/>
                                <w:b/>
                                <w:bCs/>
                                <w:color w:val="000000"/>
                                <w:sz w:val="28"/>
                                <w:szCs w:val="28"/>
                                <w:rtl/>
                              </w:rPr>
                              <w:t xml:space="preserve"> </w:t>
                            </w:r>
                          </w:p>
                          <w:p w14:paraId="7D977BAD" w14:textId="77777777" w:rsidR="007E0806" w:rsidRPr="004A0481" w:rsidRDefault="007E0806" w:rsidP="007E0806">
                            <w:pPr>
                              <w:autoSpaceDE w:val="0"/>
                              <w:autoSpaceDN w:val="0"/>
                              <w:adjustRightInd w:val="0"/>
                              <w:spacing w:after="0"/>
                              <w:jc w:val="center"/>
                              <w:rPr>
                                <w:rFonts w:asciiTheme="majorBidi" w:hAnsiTheme="majorBidi" w:cstheme="majorBidi"/>
                                <w:b/>
                                <w:bCs/>
                                <w:color w:val="000000"/>
                                <w:sz w:val="28"/>
                                <w:szCs w:val="28"/>
                              </w:rPr>
                            </w:pPr>
                            <w:proofErr w:type="gramStart"/>
                            <w:r w:rsidRPr="004A0481">
                              <w:rPr>
                                <w:rFonts w:asciiTheme="majorBidi" w:hAnsiTheme="majorBidi" w:cstheme="majorBidi"/>
                                <w:b/>
                                <w:bCs/>
                                <w:color w:val="000000"/>
                                <w:sz w:val="28"/>
                                <w:szCs w:val="28"/>
                              </w:rPr>
                              <w:t>Pr:</w:t>
                            </w:r>
                            <w:proofErr w:type="gramEnd"/>
                            <w:r w:rsidRPr="004A0481">
                              <w:rPr>
                                <w:rFonts w:asciiTheme="majorBidi" w:hAnsiTheme="majorBidi" w:cstheme="majorBidi"/>
                                <w:b/>
                                <w:bCs/>
                                <w:color w:val="000000"/>
                                <w:sz w:val="28"/>
                                <w:szCs w:val="28"/>
                              </w:rPr>
                              <w:t xml:space="preserve"> AIT ENAJAR </w:t>
                            </w:r>
                            <w:proofErr w:type="spellStart"/>
                            <w:r w:rsidRPr="004A0481">
                              <w:rPr>
                                <w:rFonts w:asciiTheme="majorBidi" w:hAnsiTheme="majorBidi" w:cstheme="majorBidi"/>
                                <w:b/>
                                <w:bCs/>
                                <w:color w:val="000000"/>
                                <w:sz w:val="28"/>
                                <w:szCs w:val="28"/>
                              </w:rPr>
                              <w:t>abdelhaq</w:t>
                            </w:r>
                            <w:proofErr w:type="spellEnd"/>
                          </w:p>
                          <w:p w14:paraId="37709C80" w14:textId="77777777" w:rsidR="007E0806" w:rsidRPr="00E736CF" w:rsidRDefault="007E0806" w:rsidP="007E0806">
                            <w:pPr>
                              <w:autoSpaceDE w:val="0"/>
                              <w:autoSpaceDN w:val="0"/>
                              <w:adjustRightInd w:val="0"/>
                              <w:spacing w:after="0"/>
                              <w:rPr>
                                <w:rFonts w:ascii="Berlin Sans FB Demi" w:hAnsi="Berlin Sans FB Demi" w:cs="Berlin Sans FB Demi"/>
                                <w:color w:val="000000"/>
                              </w:rPr>
                            </w:pPr>
                          </w:p>
                          <w:p w14:paraId="7630AFB1" w14:textId="77777777" w:rsidR="007E0806" w:rsidRPr="00E736CF" w:rsidRDefault="007E0806" w:rsidP="007E0806">
                            <w:pPr>
                              <w:spacing w:after="0"/>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D5D2D2" id="_x0000_s1034" type="#_x0000_t202" style="position:absolute;left:0;text-align:left;margin-left:516.2pt;margin-top:-36.8pt;width:257.9pt;height:66.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">
                <v:textbox>
                  <w:txbxContent>
                    <w:p w14:paraId="4CAD8B95" w14:textId="77777777" w:rsidR="007E0806" w:rsidRPr="004A0481" w:rsidRDefault="007E0806" w:rsidP="007E0806">
                      <w:pPr>
                        <w:spacing w:after="0"/>
                        <w:jc w:val="center"/>
                        <w:rPr>
                          <w:rFonts w:asciiTheme="majorBidi" w:hAnsiTheme="majorBidi" w:cstheme="majorBidi"/>
                          <w:b/>
                          <w:bCs/>
                          <w:sz w:val="28"/>
                          <w:szCs w:val="28"/>
                        </w:rPr>
                      </w:pPr>
                      <w:r w:rsidRPr="004A0481">
                        <w:rPr>
                          <w:rFonts w:asciiTheme="majorBidi" w:hAnsiTheme="majorBidi" w:cstheme="majorBidi"/>
                          <w:b/>
                          <w:bCs/>
                          <w:sz w:val="28"/>
                          <w:szCs w:val="28"/>
                        </w:rPr>
                        <w:t>1bacS-Exp-option français</w:t>
                      </w:r>
                    </w:p>
                    <w:p w14:paraId="38D0BEBA" w14:textId="77777777" w:rsidR="007E0806" w:rsidRPr="004A0481" w:rsidRDefault="007E0806" w:rsidP="007E0806">
                      <w:pPr>
                        <w:autoSpaceDE w:val="0"/>
                        <w:autoSpaceDN w:val="0"/>
                        <w:adjustRightInd w:val="0"/>
                        <w:spacing w:after="0"/>
                        <w:jc w:val="center"/>
                        <w:rPr>
                          <w:rFonts w:asciiTheme="majorBidi" w:hAnsiTheme="majorBidi" w:cstheme="majorBidi"/>
                          <w:b/>
                          <w:bCs/>
                          <w:color w:val="000000"/>
                          <w:sz w:val="28"/>
                          <w:szCs w:val="28"/>
                        </w:rPr>
                      </w:pPr>
                      <w:r w:rsidRPr="004A0481">
                        <w:rPr>
                          <w:rFonts w:asciiTheme="majorBidi" w:hAnsiTheme="majorBidi" w:cstheme="majorBidi"/>
                          <w:b/>
                          <w:bCs/>
                          <w:color w:val="000000"/>
                          <w:sz w:val="28"/>
                          <w:szCs w:val="28"/>
                        </w:rPr>
                        <w:t>Science de la vie et de la terre</w:t>
                      </w:r>
                      <w:r w:rsidRPr="004A0481">
                        <w:rPr>
                          <w:rFonts w:asciiTheme="majorBidi" w:hAnsiTheme="majorBidi" w:cstheme="majorBidi"/>
                          <w:b/>
                          <w:bCs/>
                          <w:color w:val="000000"/>
                          <w:sz w:val="28"/>
                          <w:szCs w:val="28"/>
                          <w:rtl/>
                        </w:rPr>
                        <w:t xml:space="preserve"> </w:t>
                      </w:r>
                    </w:p>
                    <w:p w14:paraId="7D977BAD" w14:textId="77777777" w:rsidR="007E0806" w:rsidRPr="004A0481" w:rsidRDefault="007E0806" w:rsidP="007E0806">
                      <w:pPr>
                        <w:autoSpaceDE w:val="0"/>
                        <w:autoSpaceDN w:val="0"/>
                        <w:adjustRightInd w:val="0"/>
                        <w:spacing w:after="0"/>
                        <w:jc w:val="center"/>
                        <w:rPr>
                          <w:rFonts w:asciiTheme="majorBidi" w:hAnsiTheme="majorBidi" w:cstheme="majorBidi"/>
                          <w:b/>
                          <w:bCs/>
                          <w:color w:val="000000"/>
                          <w:sz w:val="28"/>
                          <w:szCs w:val="28"/>
                        </w:rPr>
                      </w:pPr>
                      <w:proofErr w:type="gramStart"/>
                      <w:r w:rsidRPr="004A0481">
                        <w:rPr>
                          <w:rFonts w:asciiTheme="majorBidi" w:hAnsiTheme="majorBidi" w:cstheme="majorBidi"/>
                          <w:b/>
                          <w:bCs/>
                          <w:color w:val="000000"/>
                          <w:sz w:val="28"/>
                          <w:szCs w:val="28"/>
                        </w:rPr>
                        <w:t>Pr:</w:t>
                      </w:r>
                      <w:proofErr w:type="gramEnd"/>
                      <w:r w:rsidRPr="004A0481">
                        <w:rPr>
                          <w:rFonts w:asciiTheme="majorBidi" w:hAnsiTheme="majorBidi" w:cstheme="majorBidi"/>
                          <w:b/>
                          <w:bCs/>
                          <w:color w:val="000000"/>
                          <w:sz w:val="28"/>
                          <w:szCs w:val="28"/>
                        </w:rPr>
                        <w:t xml:space="preserve"> AIT ENAJAR </w:t>
                      </w:r>
                      <w:proofErr w:type="spellStart"/>
                      <w:r w:rsidRPr="004A0481">
                        <w:rPr>
                          <w:rFonts w:asciiTheme="majorBidi" w:hAnsiTheme="majorBidi" w:cstheme="majorBidi"/>
                          <w:b/>
                          <w:bCs/>
                          <w:color w:val="000000"/>
                          <w:sz w:val="28"/>
                          <w:szCs w:val="28"/>
                        </w:rPr>
                        <w:t>abdelhaq</w:t>
                      </w:r>
                      <w:proofErr w:type="spellEnd"/>
                    </w:p>
                    <w:p w14:paraId="37709C80" w14:textId="77777777" w:rsidR="007E0806" w:rsidRPr="00E736CF" w:rsidRDefault="007E0806" w:rsidP="007E0806">
                      <w:pPr>
                        <w:autoSpaceDE w:val="0"/>
                        <w:autoSpaceDN w:val="0"/>
                        <w:adjustRightInd w:val="0"/>
                        <w:spacing w:after="0"/>
                        <w:rPr>
                          <w:rFonts w:ascii="Berlin Sans FB Demi" w:hAnsi="Berlin Sans FB Demi" w:cs="Berlin Sans FB Demi"/>
                          <w:color w:val="000000"/>
                        </w:rPr>
                      </w:pPr>
                    </w:p>
                    <w:p w14:paraId="7630AFB1" w14:textId="77777777" w:rsidR="007E0806" w:rsidRPr="00E736CF" w:rsidRDefault="007E0806" w:rsidP="007E0806">
                      <w:pPr>
                        <w:spacing w:after="0"/>
                        <w:rPr>
                          <w:sz w:val="20"/>
                          <w:szCs w:val="20"/>
                        </w:rPr>
                      </w:pPr>
                    </w:p>
                  </w:txbxContent>
                </v:textbox>
              </v:shape>
            </w:pict>
          </mc:Fallback>
        </mc:AlternateContent>
      </w:r>
      <w:r>
        <w:rPr>
          <w:noProof/>
          <w:lang w:eastAsia="fr-FR"/>
        </w:rPr>
        <mc:AlternateContent>
          <mc:Choice Requires="wps">
            <w:drawing>
              <wp:anchor distT="0" distB="0" distL="114300" distR="114300" simplePos="0" relativeHeight="251675648" behindDoc="0" locked="0" layoutInCell="1" allowOverlap="1" wp14:anchorId="1ED2FDD6" wp14:editId="1F60BE54">
                <wp:simplePos x="0" y="0"/>
                <wp:positionH relativeFrom="column">
                  <wp:posOffset>3429370</wp:posOffset>
                </wp:positionH>
                <wp:positionV relativeFrom="paragraph">
                  <wp:posOffset>-478465</wp:posOffset>
                </wp:positionV>
                <wp:extent cx="3125470" cy="844550"/>
                <wp:effectExtent l="0" t="0" r="17780" b="12700"/>
                <wp:wrapNone/>
                <wp:docPr id="62702388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5470" cy="844550"/>
                        </a:xfrm>
                        <a:prstGeom prst="rect">
                          <a:avLst/>
                        </a:prstGeom>
                        <a:solidFill>
                          <a:srgbClr val="FFFFFF"/>
                        </a:solidFill>
                        <a:ln w="9525">
                          <a:solidFill>
                            <a:srgbClr val="000000"/>
                          </a:solidFill>
                          <a:miter lim="800000"/>
                          <a:headEnd/>
                          <a:tailEnd/>
                        </a:ln>
                      </wps:spPr>
                      <wps:txbx>
                        <w:txbxContent>
                          <w:p w14:paraId="2211BAF7" w14:textId="77777777" w:rsidR="007E0806" w:rsidRPr="009256BF" w:rsidRDefault="007E0806" w:rsidP="007E0806">
                            <w:pPr>
                              <w:bidi/>
                              <w:spacing w:after="0"/>
                              <w:jc w:val="center"/>
                              <w:rPr>
                                <w:rFonts w:ascii="Bernard MT Condensed" w:hAnsi="Bernard MT Condensed" w:cs="Bernard MT Condensed"/>
                                <w:b/>
                                <w:bCs/>
                                <w:color w:val="000000"/>
                                <w:sz w:val="32"/>
                                <w:szCs w:val="32"/>
                                <w:u w:val="single"/>
                                <w:lang w:bidi="ar-MA"/>
                              </w:rPr>
                            </w:pPr>
                            <w:r w:rsidRPr="009256BF">
                              <w:rPr>
                                <w:rFonts w:ascii="Bernard MT Condensed" w:hAnsi="Bernard MT Condensed" w:cs="Bernard MT Condensed"/>
                                <w:b/>
                                <w:bCs/>
                                <w:color w:val="000000"/>
                                <w:sz w:val="32"/>
                                <w:szCs w:val="32"/>
                                <w:u w:val="single"/>
                                <w:lang w:bidi="ar-MA"/>
                              </w:rPr>
                              <w:t>Fiche d’</w:t>
                            </w:r>
                            <w:proofErr w:type="spellStart"/>
                            <w:r w:rsidRPr="009256BF">
                              <w:rPr>
                                <w:rFonts w:ascii="Bernard MT Condensed" w:hAnsi="Bernard MT Condensed" w:cs="Bernard MT Condensed"/>
                                <w:b/>
                                <w:bCs/>
                                <w:color w:val="000000"/>
                                <w:sz w:val="32"/>
                                <w:szCs w:val="32"/>
                                <w:u w:val="single"/>
                                <w:lang w:bidi="ar-MA"/>
                              </w:rPr>
                              <w:t>experience</w:t>
                            </w:r>
                            <w:proofErr w:type="spellEnd"/>
                          </w:p>
                          <w:p w14:paraId="1D3E4CBB" w14:textId="77777777" w:rsidR="007E0806" w:rsidRPr="009256BF" w:rsidRDefault="007E0806" w:rsidP="007E0806">
                            <w:pPr>
                              <w:bidi/>
                              <w:jc w:val="center"/>
                              <w:rPr>
                                <w:rFonts w:ascii="Bernard MT Condensed" w:hAnsi="Bernard MT Condensed" w:cs="Bernard MT Condensed"/>
                                <w:color w:val="000000"/>
                                <w:sz w:val="28"/>
                                <w:szCs w:val="28"/>
                                <w:lang w:bidi="ar-MA"/>
                              </w:rPr>
                            </w:pPr>
                            <w:r w:rsidRPr="009256BF">
                              <w:rPr>
                                <w:rFonts w:ascii="Bernard MT Condensed" w:hAnsi="Bernard MT Condensed" w:cs="Bernard MT Condensed"/>
                                <w:b/>
                                <w:bCs/>
                                <w:color w:val="000000"/>
                                <w:sz w:val="28"/>
                                <w:szCs w:val="28"/>
                                <w:lang w:bidi="ar-MA"/>
                              </w:rPr>
                              <w:t>UNITE 2 : Production de la matière organique et flux d’énergie</w:t>
                            </w:r>
                          </w:p>
                          <w:p w14:paraId="7A1261D8" w14:textId="77777777" w:rsidR="007E0806" w:rsidRPr="00E736CF" w:rsidRDefault="007E0806" w:rsidP="007E0806">
                            <w:pPr>
                              <w:bidi/>
                              <w:spacing w:after="0"/>
                              <w:jc w:val="center"/>
                              <w:rPr>
                                <w:rFonts w:asciiTheme="majorBidi" w:hAnsiTheme="majorBidi" w:cstheme="majorBidi"/>
                                <w:sz w:val="24"/>
                                <w:szCs w:val="24"/>
                                <w:lang w:bidi="ar-MA"/>
                              </w:rPr>
                            </w:pPr>
                            <w:r w:rsidRPr="00E736CF">
                              <w:rPr>
                                <w:rFonts w:asciiTheme="majorBidi" w:hAnsiTheme="majorBidi" w:cstheme="majorBidi"/>
                                <w:sz w:val="24"/>
                                <w:szCs w:val="24"/>
                                <w:lang w:bidi="ar-MA"/>
                              </w:rPr>
                              <w:t xml:space="preserve"> </w:t>
                            </w:r>
                          </w:p>
                          <w:p w14:paraId="2E40995A" w14:textId="77777777" w:rsidR="007E0806" w:rsidRPr="00E736CF" w:rsidRDefault="007E0806" w:rsidP="007E0806">
                            <w:pPr>
                              <w:bidi/>
                              <w:jc w:val="center"/>
                              <w:rPr>
                                <w:sz w:val="14"/>
                                <w:szCs w:val="14"/>
                                <w:lang w:bidi="ar-MA"/>
                              </w:rPr>
                            </w:pPr>
                          </w:p>
                          <w:p w14:paraId="7F47CB29" w14:textId="77777777" w:rsidR="007E0806" w:rsidRPr="00E736CF" w:rsidRDefault="007E0806" w:rsidP="007E0806">
                            <w:pPr>
                              <w:bidi/>
                              <w:jc w:val="center"/>
                              <w:rPr>
                                <w:sz w:val="14"/>
                                <w:szCs w:val="14"/>
                                <w:rtl/>
                                <w:lang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D2FDD6" id="_x0000_s1035" type="#_x0000_t202" style="position:absolute;left:0;text-align:left;margin-left:270.05pt;margin-top:-37.65pt;width:246.1pt;height:6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">
                <v:textbox>
                  <w:txbxContent>
                    <w:p w14:paraId="2211BAF7" w14:textId="77777777" w:rsidR="007E0806" w:rsidRPr="009256BF" w:rsidRDefault="007E0806" w:rsidP="007E0806">
                      <w:pPr>
                        <w:bidi/>
                        <w:spacing w:after="0"/>
                        <w:jc w:val="center"/>
                        <w:rPr>
                          <w:rFonts w:ascii="Bernard MT Condensed" w:hAnsi="Bernard MT Condensed" w:cs="Bernard MT Condensed"/>
                          <w:b/>
                          <w:bCs/>
                          <w:color w:val="000000"/>
                          <w:sz w:val="32"/>
                          <w:szCs w:val="32"/>
                          <w:u w:val="single"/>
                          <w:lang w:bidi="ar-MA"/>
                        </w:rPr>
                      </w:pPr>
                      <w:r w:rsidRPr="009256BF">
                        <w:rPr>
                          <w:rFonts w:ascii="Bernard MT Condensed" w:hAnsi="Bernard MT Condensed" w:cs="Bernard MT Condensed"/>
                          <w:b/>
                          <w:bCs/>
                          <w:color w:val="000000"/>
                          <w:sz w:val="32"/>
                          <w:szCs w:val="32"/>
                          <w:u w:val="single"/>
                          <w:lang w:bidi="ar-MA"/>
                        </w:rPr>
                        <w:t>Fiche d’</w:t>
                      </w:r>
                      <w:proofErr w:type="spellStart"/>
                      <w:r w:rsidRPr="009256BF">
                        <w:rPr>
                          <w:rFonts w:ascii="Bernard MT Condensed" w:hAnsi="Bernard MT Condensed" w:cs="Bernard MT Condensed"/>
                          <w:b/>
                          <w:bCs/>
                          <w:color w:val="000000"/>
                          <w:sz w:val="32"/>
                          <w:szCs w:val="32"/>
                          <w:u w:val="single"/>
                          <w:lang w:bidi="ar-MA"/>
                        </w:rPr>
                        <w:t>experience</w:t>
                      </w:r>
                      <w:proofErr w:type="spellEnd"/>
                    </w:p>
                    <w:p w14:paraId="1D3E4CBB" w14:textId="77777777" w:rsidR="007E0806" w:rsidRPr="009256BF" w:rsidRDefault="007E0806" w:rsidP="007E0806">
                      <w:pPr>
                        <w:bidi/>
                        <w:jc w:val="center"/>
                        <w:rPr>
                          <w:rFonts w:ascii="Bernard MT Condensed" w:hAnsi="Bernard MT Condensed" w:cs="Bernard MT Condensed"/>
                          <w:color w:val="000000"/>
                          <w:sz w:val="28"/>
                          <w:szCs w:val="28"/>
                          <w:lang w:bidi="ar-MA"/>
                        </w:rPr>
                      </w:pPr>
                      <w:r w:rsidRPr="009256BF">
                        <w:rPr>
                          <w:rFonts w:ascii="Bernard MT Condensed" w:hAnsi="Bernard MT Condensed" w:cs="Bernard MT Condensed"/>
                          <w:b/>
                          <w:bCs/>
                          <w:color w:val="000000"/>
                          <w:sz w:val="28"/>
                          <w:szCs w:val="28"/>
                          <w:lang w:bidi="ar-MA"/>
                        </w:rPr>
                        <w:t>UNITE 2 : Production de la matière organique et flux d’énergie</w:t>
                      </w:r>
                    </w:p>
                    <w:p w14:paraId="7A1261D8" w14:textId="77777777" w:rsidR="007E0806" w:rsidRPr="00E736CF" w:rsidRDefault="007E0806" w:rsidP="007E0806">
                      <w:pPr>
                        <w:bidi/>
                        <w:spacing w:after="0"/>
                        <w:jc w:val="center"/>
                        <w:rPr>
                          <w:rFonts w:asciiTheme="majorBidi" w:hAnsiTheme="majorBidi" w:cstheme="majorBidi"/>
                          <w:sz w:val="24"/>
                          <w:szCs w:val="24"/>
                          <w:lang w:bidi="ar-MA"/>
                        </w:rPr>
                      </w:pPr>
                      <w:r w:rsidRPr="00E736CF">
                        <w:rPr>
                          <w:rFonts w:asciiTheme="majorBidi" w:hAnsiTheme="majorBidi" w:cstheme="majorBidi"/>
                          <w:sz w:val="24"/>
                          <w:szCs w:val="24"/>
                          <w:lang w:bidi="ar-MA"/>
                        </w:rPr>
                        <w:t xml:space="preserve"> </w:t>
                      </w:r>
                    </w:p>
                    <w:p w14:paraId="2E40995A" w14:textId="77777777" w:rsidR="007E0806" w:rsidRPr="00E736CF" w:rsidRDefault="007E0806" w:rsidP="007E0806">
                      <w:pPr>
                        <w:bidi/>
                        <w:jc w:val="center"/>
                        <w:rPr>
                          <w:sz w:val="14"/>
                          <w:szCs w:val="14"/>
                          <w:lang w:bidi="ar-MA"/>
                        </w:rPr>
                      </w:pPr>
                    </w:p>
                    <w:p w14:paraId="7F47CB29" w14:textId="77777777" w:rsidR="007E0806" w:rsidRPr="00E736CF" w:rsidRDefault="007E0806" w:rsidP="007E0806">
                      <w:pPr>
                        <w:bidi/>
                        <w:jc w:val="center"/>
                        <w:rPr>
                          <w:sz w:val="14"/>
                          <w:szCs w:val="14"/>
                          <w:rtl/>
                          <w:lang w:bidi="ar-MA"/>
                        </w:rPr>
                      </w:pPr>
                    </w:p>
                  </w:txbxContent>
                </v:textbox>
              </v:shape>
            </w:pict>
          </mc:Fallback>
        </mc:AlternateContent>
      </w:r>
      <w:r>
        <w:rPr>
          <w:noProof/>
          <w:rtl/>
          <w:lang w:eastAsia="fr-FR"/>
        </w:rPr>
        <mc:AlternateContent>
          <mc:Choice Requires="wps">
            <w:drawing>
              <wp:anchor distT="0" distB="0" distL="114300" distR="114300" simplePos="0" relativeHeight="251674624" behindDoc="0" locked="0" layoutInCell="1" allowOverlap="1" wp14:anchorId="5D727036" wp14:editId="0A479D57">
                <wp:simplePos x="0" y="0"/>
                <wp:positionH relativeFrom="column">
                  <wp:posOffset>-147320</wp:posOffset>
                </wp:positionH>
                <wp:positionV relativeFrom="paragraph">
                  <wp:posOffset>368300</wp:posOffset>
                </wp:positionV>
                <wp:extent cx="9973310" cy="323850"/>
                <wp:effectExtent l="0" t="0" r="27940" b="19050"/>
                <wp:wrapNone/>
                <wp:docPr id="112405080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73310" cy="323850"/>
                        </a:xfrm>
                        <a:prstGeom prst="rect">
                          <a:avLst/>
                        </a:prstGeom>
                        <a:solidFill>
                          <a:srgbClr val="FFFFFF"/>
                        </a:solidFill>
                        <a:ln w="9525">
                          <a:solidFill>
                            <a:srgbClr val="000000"/>
                          </a:solidFill>
                          <a:miter lim="800000"/>
                          <a:headEnd/>
                          <a:tailEnd/>
                        </a:ln>
                      </wps:spPr>
                      <wps:txbx>
                        <w:txbxContent>
                          <w:p w14:paraId="2DB74292" w14:textId="439C8DF5" w:rsidR="003F1F94" w:rsidRPr="003F1F94" w:rsidRDefault="007E0806" w:rsidP="003F1F94">
                            <w:pPr>
                              <w:autoSpaceDE w:val="0"/>
                              <w:autoSpaceDN w:val="0"/>
                              <w:adjustRightInd w:val="0"/>
                              <w:jc w:val="center"/>
                              <w:rPr>
                                <w:rFonts w:asciiTheme="majorBidi" w:hAnsiTheme="majorBidi" w:cstheme="majorBidi"/>
                                <w:b/>
                                <w:bCs/>
                                <w:sz w:val="28"/>
                                <w:szCs w:val="28"/>
                              </w:rPr>
                            </w:pPr>
                            <w:r w:rsidRPr="003F1F94">
                              <w:rPr>
                                <w:rFonts w:asciiTheme="majorBidi" w:hAnsiTheme="majorBidi" w:cstheme="majorBidi"/>
                                <w:b/>
                                <w:bCs/>
                                <w:color w:val="000000"/>
                                <w:sz w:val="28"/>
                                <w:szCs w:val="28"/>
                              </w:rPr>
                              <w:t xml:space="preserve">Chapitre </w:t>
                            </w:r>
                            <w:r w:rsidR="003F1F94">
                              <w:rPr>
                                <w:rFonts w:asciiTheme="majorBidi" w:hAnsiTheme="majorBidi" w:cstheme="majorBidi"/>
                                <w:b/>
                                <w:bCs/>
                                <w:color w:val="000000"/>
                                <w:sz w:val="28"/>
                                <w:szCs w:val="28"/>
                              </w:rPr>
                              <w:t>2</w:t>
                            </w:r>
                            <w:r w:rsidRPr="003F1F94">
                              <w:rPr>
                                <w:rFonts w:asciiTheme="majorBidi" w:hAnsiTheme="majorBidi" w:cstheme="majorBidi"/>
                                <w:b/>
                                <w:bCs/>
                                <w:color w:val="000000"/>
                                <w:sz w:val="28"/>
                                <w:szCs w:val="28"/>
                              </w:rPr>
                              <w:t xml:space="preserve"> : </w:t>
                            </w:r>
                            <w:r w:rsidR="003F1F94" w:rsidRPr="003F1F94">
                              <w:rPr>
                                <w:rFonts w:asciiTheme="majorBidi" w:hAnsiTheme="majorBidi" w:cstheme="majorBidi"/>
                                <w:b/>
                                <w:bCs/>
                                <w:sz w:val="28"/>
                                <w:szCs w:val="28"/>
                              </w:rPr>
                              <w:t>Les échanges gazeux</w:t>
                            </w:r>
                            <w:r w:rsidR="003F1F94">
                              <w:rPr>
                                <w:rFonts w:asciiTheme="majorBidi" w:hAnsiTheme="majorBidi" w:cstheme="majorBidi"/>
                                <w:b/>
                                <w:bCs/>
                                <w:sz w:val="28"/>
                                <w:szCs w:val="28"/>
                              </w:rPr>
                              <w:t xml:space="preserve"> </w:t>
                            </w:r>
                            <w:r w:rsidR="003F1F94" w:rsidRPr="003F1F94">
                              <w:rPr>
                                <w:rFonts w:asciiTheme="majorBidi" w:hAnsiTheme="majorBidi" w:cstheme="majorBidi"/>
                                <w:b/>
                                <w:bCs/>
                                <w:sz w:val="28"/>
                                <w:szCs w:val="28"/>
                              </w:rPr>
                              <w:t>chlorophylliens</w:t>
                            </w:r>
                          </w:p>
                          <w:p w14:paraId="2F94EFD3" w14:textId="6A81A67D" w:rsidR="007E0806" w:rsidRPr="003F1F94" w:rsidRDefault="007E0806" w:rsidP="007E0806">
                            <w:pPr>
                              <w:autoSpaceDE w:val="0"/>
                              <w:autoSpaceDN w:val="0"/>
                              <w:adjustRightInd w:val="0"/>
                              <w:spacing w:after="0"/>
                              <w:jc w:val="center"/>
                              <w:rPr>
                                <w:rFonts w:asciiTheme="majorBidi" w:hAnsiTheme="majorBidi" w:cstheme="majorBidi"/>
                                <w:b/>
                                <w:bCs/>
                                <w:color w:val="000000"/>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727036" id="_x0000_s1036" style="position:absolute;left:0;text-align:left;margin-left:-11.6pt;margin-top:29pt;width:785.3pt;height:2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">
                <v:textbox>
                  <w:txbxContent>
                    <w:p w14:paraId="2DB74292" w14:textId="439C8DF5" w:rsidR="003F1F94" w:rsidRPr="003F1F94" w:rsidRDefault="007E0806" w:rsidP="003F1F94">
                      <w:pPr>
                        <w:autoSpaceDE w:val="0"/>
                        <w:autoSpaceDN w:val="0"/>
                        <w:adjustRightInd w:val="0"/>
                        <w:jc w:val="center"/>
                        <w:rPr>
                          <w:rFonts w:asciiTheme="majorBidi" w:hAnsiTheme="majorBidi" w:cstheme="majorBidi"/>
                          <w:b/>
                          <w:bCs/>
                          <w:sz w:val="28"/>
                          <w:szCs w:val="28"/>
                        </w:rPr>
                      </w:pPr>
                      <w:r w:rsidRPr="003F1F94">
                        <w:rPr>
                          <w:rFonts w:asciiTheme="majorBidi" w:hAnsiTheme="majorBidi" w:cstheme="majorBidi"/>
                          <w:b/>
                          <w:bCs/>
                          <w:color w:val="000000"/>
                          <w:sz w:val="28"/>
                          <w:szCs w:val="28"/>
                        </w:rPr>
                        <w:t xml:space="preserve">Chapitre </w:t>
                      </w:r>
                      <w:r w:rsidR="003F1F94">
                        <w:rPr>
                          <w:rFonts w:asciiTheme="majorBidi" w:hAnsiTheme="majorBidi" w:cstheme="majorBidi"/>
                          <w:b/>
                          <w:bCs/>
                          <w:color w:val="000000"/>
                          <w:sz w:val="28"/>
                          <w:szCs w:val="28"/>
                        </w:rPr>
                        <w:t>2</w:t>
                      </w:r>
                      <w:r w:rsidRPr="003F1F94">
                        <w:rPr>
                          <w:rFonts w:asciiTheme="majorBidi" w:hAnsiTheme="majorBidi" w:cstheme="majorBidi"/>
                          <w:b/>
                          <w:bCs/>
                          <w:color w:val="000000"/>
                          <w:sz w:val="28"/>
                          <w:szCs w:val="28"/>
                        </w:rPr>
                        <w:t xml:space="preserve"> : </w:t>
                      </w:r>
                      <w:r w:rsidR="003F1F94" w:rsidRPr="003F1F94">
                        <w:rPr>
                          <w:rFonts w:asciiTheme="majorBidi" w:hAnsiTheme="majorBidi" w:cstheme="majorBidi"/>
                          <w:b/>
                          <w:bCs/>
                          <w:sz w:val="28"/>
                          <w:szCs w:val="28"/>
                        </w:rPr>
                        <w:t>Les échanges gazeux</w:t>
                      </w:r>
                      <w:r w:rsidR="003F1F94">
                        <w:rPr>
                          <w:rFonts w:asciiTheme="majorBidi" w:hAnsiTheme="majorBidi" w:cstheme="majorBidi"/>
                          <w:b/>
                          <w:bCs/>
                          <w:sz w:val="28"/>
                          <w:szCs w:val="28"/>
                        </w:rPr>
                        <w:t xml:space="preserve"> </w:t>
                      </w:r>
                      <w:r w:rsidR="003F1F94" w:rsidRPr="003F1F94">
                        <w:rPr>
                          <w:rFonts w:asciiTheme="majorBidi" w:hAnsiTheme="majorBidi" w:cstheme="majorBidi"/>
                          <w:b/>
                          <w:bCs/>
                          <w:sz w:val="28"/>
                          <w:szCs w:val="28"/>
                        </w:rPr>
                        <w:t>chlorophylliens</w:t>
                      </w:r>
                    </w:p>
                    <w:p w14:paraId="2F94EFD3" w14:textId="6A81A67D" w:rsidR="007E0806" w:rsidRPr="003F1F94" w:rsidRDefault="007E0806" w:rsidP="007E0806">
                      <w:pPr>
                        <w:autoSpaceDE w:val="0"/>
                        <w:autoSpaceDN w:val="0"/>
                        <w:adjustRightInd w:val="0"/>
                        <w:spacing w:after="0"/>
                        <w:jc w:val="center"/>
                        <w:rPr>
                          <w:rFonts w:asciiTheme="majorBidi" w:hAnsiTheme="majorBidi" w:cstheme="majorBidi"/>
                          <w:b/>
                          <w:bCs/>
                          <w:color w:val="000000"/>
                          <w:sz w:val="28"/>
                          <w:szCs w:val="28"/>
                        </w:rPr>
                      </w:pPr>
                    </w:p>
                  </w:txbxContent>
                </v:textbox>
              </v:rect>
            </w:pict>
          </mc:Fallback>
        </mc:AlternateContent>
      </w:r>
      <w:r>
        <w:rPr>
          <w:noProof/>
          <w:lang w:eastAsia="fr-FR"/>
        </w:rPr>
        <mc:AlternateContent>
          <mc:Choice Requires="wps">
            <w:drawing>
              <wp:anchor distT="0" distB="0" distL="114300" distR="114300" simplePos="0" relativeHeight="251673600" behindDoc="0" locked="0" layoutInCell="1" allowOverlap="1" wp14:anchorId="786BBE49" wp14:editId="586FF2C0">
                <wp:simplePos x="0" y="0"/>
                <wp:positionH relativeFrom="column">
                  <wp:posOffset>-149860</wp:posOffset>
                </wp:positionH>
                <wp:positionV relativeFrom="paragraph">
                  <wp:posOffset>-471170</wp:posOffset>
                </wp:positionV>
                <wp:extent cx="3578225" cy="844550"/>
                <wp:effectExtent l="0" t="0" r="22225" b="12700"/>
                <wp:wrapNone/>
                <wp:docPr id="77766070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8225" cy="844550"/>
                        </a:xfrm>
                        <a:prstGeom prst="rect">
                          <a:avLst/>
                        </a:prstGeom>
                        <a:solidFill>
                          <a:srgbClr val="FFFFFF"/>
                        </a:solidFill>
                        <a:ln w="9525">
                          <a:solidFill>
                            <a:srgbClr val="000000"/>
                          </a:solidFill>
                          <a:miter lim="800000"/>
                          <a:headEnd/>
                          <a:tailEnd/>
                        </a:ln>
                      </wps:spPr>
                      <wps:txbx>
                        <w:txbxContent>
                          <w:p w14:paraId="34912B4F" w14:textId="77777777" w:rsidR="007E0806" w:rsidRPr="00E736CF" w:rsidRDefault="007E0806" w:rsidP="007E0806">
                            <w:pPr>
                              <w:spacing w:after="0"/>
                              <w:jc w:val="center"/>
                              <w:outlineLvl w:val="0"/>
                              <w:rPr>
                                <w:rFonts w:asciiTheme="majorBidi" w:eastAsia="Times New Roman" w:hAnsiTheme="majorBidi" w:cstheme="majorBidi"/>
                                <w:b/>
                                <w:bCs/>
                                <w:color w:val="000000" w:themeColor="text1"/>
                                <w:kern w:val="36"/>
                                <w:sz w:val="24"/>
                                <w:szCs w:val="24"/>
                                <w:lang w:eastAsia="fr-FR"/>
                              </w:rPr>
                            </w:pPr>
                            <w:r w:rsidRPr="00E736CF">
                              <w:rPr>
                                <w:rFonts w:asciiTheme="majorBidi" w:eastAsia="Times New Roman" w:hAnsiTheme="majorBidi" w:cstheme="majorBidi"/>
                                <w:b/>
                                <w:bCs/>
                                <w:color w:val="000000" w:themeColor="text1"/>
                                <w:kern w:val="36"/>
                                <w:sz w:val="24"/>
                                <w:szCs w:val="24"/>
                                <w:lang w:eastAsia="fr-FR"/>
                              </w:rPr>
                              <w:t xml:space="preserve">Académie régionale de l’éducation et de la </w:t>
                            </w:r>
                            <w:proofErr w:type="gramStart"/>
                            <w:r w:rsidRPr="00E736CF">
                              <w:rPr>
                                <w:rFonts w:asciiTheme="majorBidi" w:eastAsia="Times New Roman" w:hAnsiTheme="majorBidi" w:cstheme="majorBidi"/>
                                <w:b/>
                                <w:bCs/>
                                <w:color w:val="000000" w:themeColor="text1"/>
                                <w:kern w:val="36"/>
                                <w:sz w:val="24"/>
                                <w:szCs w:val="24"/>
                                <w:lang w:eastAsia="fr-FR"/>
                              </w:rPr>
                              <w:t>formation  Casablanca</w:t>
                            </w:r>
                            <w:proofErr w:type="gramEnd"/>
                            <w:r w:rsidRPr="00E736CF">
                              <w:rPr>
                                <w:rFonts w:asciiTheme="majorBidi" w:eastAsia="Times New Roman" w:hAnsiTheme="majorBidi" w:cstheme="majorBidi"/>
                                <w:b/>
                                <w:bCs/>
                                <w:color w:val="000000" w:themeColor="text1"/>
                                <w:kern w:val="36"/>
                                <w:sz w:val="24"/>
                                <w:szCs w:val="24"/>
                                <w:lang w:eastAsia="fr-FR"/>
                              </w:rPr>
                              <w:t>-Settat</w:t>
                            </w:r>
                          </w:p>
                          <w:p w14:paraId="40373EE8" w14:textId="77777777" w:rsidR="007E0806" w:rsidRPr="00E736CF" w:rsidRDefault="007E0806" w:rsidP="007E0806">
                            <w:pPr>
                              <w:spacing w:after="0"/>
                              <w:jc w:val="center"/>
                              <w:rPr>
                                <w:rFonts w:asciiTheme="majorBidi" w:eastAsia="Times New Roman" w:hAnsiTheme="majorBidi" w:cstheme="majorBidi"/>
                                <w:b/>
                                <w:bCs/>
                                <w:color w:val="000000" w:themeColor="text1"/>
                                <w:sz w:val="24"/>
                                <w:szCs w:val="24"/>
                                <w:lang w:eastAsia="fr-FR"/>
                              </w:rPr>
                            </w:pPr>
                            <w:r w:rsidRPr="00E736CF">
                              <w:rPr>
                                <w:rFonts w:asciiTheme="majorBidi" w:eastAsia="Times New Roman" w:hAnsiTheme="majorBidi" w:cstheme="majorBidi"/>
                                <w:b/>
                                <w:bCs/>
                                <w:color w:val="000000" w:themeColor="text1"/>
                                <w:sz w:val="24"/>
                                <w:szCs w:val="24"/>
                                <w:lang w:eastAsia="fr-FR"/>
                              </w:rPr>
                              <w:t>Direction provinciale : Casa Anfa</w:t>
                            </w:r>
                          </w:p>
                          <w:p w14:paraId="22750F84" w14:textId="77777777" w:rsidR="007E0806" w:rsidRPr="00E736CF" w:rsidRDefault="007E0806" w:rsidP="007E0806">
                            <w:pPr>
                              <w:spacing w:after="0"/>
                              <w:jc w:val="center"/>
                              <w:rPr>
                                <w:rFonts w:asciiTheme="majorBidi" w:hAnsiTheme="majorBidi" w:cstheme="majorBidi"/>
                                <w:b/>
                                <w:bCs/>
                                <w:sz w:val="24"/>
                                <w:szCs w:val="24"/>
                              </w:rPr>
                            </w:pPr>
                            <w:r w:rsidRPr="00E736CF">
                              <w:rPr>
                                <w:rFonts w:asciiTheme="majorBidi" w:hAnsiTheme="majorBidi" w:cstheme="majorBidi"/>
                                <w:b/>
                                <w:bCs/>
                                <w:sz w:val="24"/>
                                <w:szCs w:val="24"/>
                              </w:rPr>
                              <w:t>Etablissement</w:t>
                            </w:r>
                            <w:proofErr w:type="gramStart"/>
                            <w:r w:rsidRPr="00E736CF">
                              <w:rPr>
                                <w:rFonts w:asciiTheme="majorBidi" w:hAnsiTheme="majorBidi" w:cstheme="majorBidi"/>
                                <w:b/>
                                <w:bCs/>
                                <w:color w:val="000000"/>
                                <w:sz w:val="24"/>
                                <w:szCs w:val="24"/>
                              </w:rPr>
                              <w:t> :</w:t>
                            </w:r>
                            <w:r w:rsidRPr="00E736CF">
                              <w:rPr>
                                <w:rFonts w:asciiTheme="majorBidi" w:hAnsiTheme="majorBidi" w:cstheme="majorBidi"/>
                                <w:b/>
                                <w:bCs/>
                                <w:sz w:val="24"/>
                                <w:szCs w:val="24"/>
                              </w:rPr>
                              <w:t>LYCEE</w:t>
                            </w:r>
                            <w:proofErr w:type="gramEnd"/>
                            <w:r w:rsidRPr="00E736CF">
                              <w:rPr>
                                <w:rFonts w:asciiTheme="majorBidi" w:hAnsiTheme="majorBidi" w:cstheme="majorBidi"/>
                                <w:b/>
                                <w:bCs/>
                                <w:sz w:val="24"/>
                                <w:szCs w:val="24"/>
                              </w:rPr>
                              <w:t xml:space="preserve"> ABDELKARIM LAHLOU</w:t>
                            </w:r>
                          </w:p>
                          <w:p w14:paraId="7FE10E7F" w14:textId="77777777" w:rsidR="007E0806" w:rsidRPr="00E736CF" w:rsidRDefault="007E0806" w:rsidP="007E0806">
                            <w:pPr>
                              <w:bidi/>
                              <w:spacing w:after="0"/>
                              <w:rPr>
                                <w:rFonts w:cs="Times New Roman,Bold"/>
                                <w:b/>
                                <w:bCs/>
                                <w:sz w:val="24"/>
                                <w:szCs w:val="24"/>
                                <w:rtl/>
                                <w:lang w:bidi="ar-MA"/>
                              </w:rPr>
                            </w:pPr>
                          </w:p>
                          <w:p w14:paraId="77F60C47" w14:textId="77777777" w:rsidR="007E0806" w:rsidRPr="00E736CF" w:rsidRDefault="007E0806" w:rsidP="007E0806">
                            <w:pPr>
                              <w:bidi/>
                              <w:spacing w:after="0"/>
                              <w:rPr>
                                <w:b/>
                                <w:bCs/>
                                <w:sz w:val="24"/>
                                <w:szCs w:val="24"/>
                                <w:rtl/>
                                <w:lang w:bidi="ar-MA"/>
                              </w:rPr>
                            </w:pPr>
                          </w:p>
                          <w:p w14:paraId="35420098" w14:textId="77777777" w:rsidR="007E0806" w:rsidRPr="00E736CF" w:rsidRDefault="007E0806" w:rsidP="007E0806">
                            <w:pPr>
                              <w:bidi/>
                              <w:rPr>
                                <w:sz w:val="24"/>
                                <w:szCs w:val="24"/>
                                <w:rtl/>
                                <w:lang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6BBE49" id="_x0000_s1037" type="#_x0000_t202" style="position:absolute;left:0;text-align:left;margin-left:-11.8pt;margin-top:-37.1pt;width:281.75pt;height:6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">
                <v:textbox>
                  <w:txbxContent>
                    <w:p w14:paraId="34912B4F" w14:textId="77777777" w:rsidR="007E0806" w:rsidRPr="00E736CF" w:rsidRDefault="007E0806" w:rsidP="007E0806">
                      <w:pPr>
                        <w:spacing w:after="0"/>
                        <w:jc w:val="center"/>
                        <w:outlineLvl w:val="0"/>
                        <w:rPr>
                          <w:rFonts w:asciiTheme="majorBidi" w:eastAsia="Times New Roman" w:hAnsiTheme="majorBidi" w:cstheme="majorBidi"/>
                          <w:b/>
                          <w:bCs/>
                          <w:color w:val="000000" w:themeColor="text1"/>
                          <w:kern w:val="36"/>
                          <w:sz w:val="24"/>
                          <w:szCs w:val="24"/>
                          <w:lang w:eastAsia="fr-FR"/>
                        </w:rPr>
                      </w:pPr>
                      <w:r w:rsidRPr="00E736CF">
                        <w:rPr>
                          <w:rFonts w:asciiTheme="majorBidi" w:eastAsia="Times New Roman" w:hAnsiTheme="majorBidi" w:cstheme="majorBidi"/>
                          <w:b/>
                          <w:bCs/>
                          <w:color w:val="000000" w:themeColor="text1"/>
                          <w:kern w:val="36"/>
                          <w:sz w:val="24"/>
                          <w:szCs w:val="24"/>
                          <w:lang w:eastAsia="fr-FR"/>
                        </w:rPr>
                        <w:t xml:space="preserve">Académie régionale de l’éducation et de la </w:t>
                      </w:r>
                      <w:proofErr w:type="gramStart"/>
                      <w:r w:rsidRPr="00E736CF">
                        <w:rPr>
                          <w:rFonts w:asciiTheme="majorBidi" w:eastAsia="Times New Roman" w:hAnsiTheme="majorBidi" w:cstheme="majorBidi"/>
                          <w:b/>
                          <w:bCs/>
                          <w:color w:val="000000" w:themeColor="text1"/>
                          <w:kern w:val="36"/>
                          <w:sz w:val="24"/>
                          <w:szCs w:val="24"/>
                          <w:lang w:eastAsia="fr-FR"/>
                        </w:rPr>
                        <w:t>formation  Casablanca</w:t>
                      </w:r>
                      <w:proofErr w:type="gramEnd"/>
                      <w:r w:rsidRPr="00E736CF">
                        <w:rPr>
                          <w:rFonts w:asciiTheme="majorBidi" w:eastAsia="Times New Roman" w:hAnsiTheme="majorBidi" w:cstheme="majorBidi"/>
                          <w:b/>
                          <w:bCs/>
                          <w:color w:val="000000" w:themeColor="text1"/>
                          <w:kern w:val="36"/>
                          <w:sz w:val="24"/>
                          <w:szCs w:val="24"/>
                          <w:lang w:eastAsia="fr-FR"/>
                        </w:rPr>
                        <w:t>-Settat</w:t>
                      </w:r>
                    </w:p>
                    <w:p w14:paraId="40373EE8" w14:textId="77777777" w:rsidR="007E0806" w:rsidRPr="00E736CF" w:rsidRDefault="007E0806" w:rsidP="007E0806">
                      <w:pPr>
                        <w:spacing w:after="0"/>
                        <w:jc w:val="center"/>
                        <w:rPr>
                          <w:rFonts w:asciiTheme="majorBidi" w:eastAsia="Times New Roman" w:hAnsiTheme="majorBidi" w:cstheme="majorBidi"/>
                          <w:b/>
                          <w:bCs/>
                          <w:color w:val="000000" w:themeColor="text1"/>
                          <w:sz w:val="24"/>
                          <w:szCs w:val="24"/>
                          <w:lang w:eastAsia="fr-FR"/>
                        </w:rPr>
                      </w:pPr>
                      <w:r w:rsidRPr="00E736CF">
                        <w:rPr>
                          <w:rFonts w:asciiTheme="majorBidi" w:eastAsia="Times New Roman" w:hAnsiTheme="majorBidi" w:cstheme="majorBidi"/>
                          <w:b/>
                          <w:bCs/>
                          <w:color w:val="000000" w:themeColor="text1"/>
                          <w:sz w:val="24"/>
                          <w:szCs w:val="24"/>
                          <w:lang w:eastAsia="fr-FR"/>
                        </w:rPr>
                        <w:t>Direction provinciale : Casa Anfa</w:t>
                      </w:r>
                    </w:p>
                    <w:p w14:paraId="22750F84" w14:textId="77777777" w:rsidR="007E0806" w:rsidRPr="00E736CF" w:rsidRDefault="007E0806" w:rsidP="007E0806">
                      <w:pPr>
                        <w:spacing w:after="0"/>
                        <w:jc w:val="center"/>
                        <w:rPr>
                          <w:rFonts w:asciiTheme="majorBidi" w:hAnsiTheme="majorBidi" w:cstheme="majorBidi"/>
                          <w:b/>
                          <w:bCs/>
                          <w:sz w:val="24"/>
                          <w:szCs w:val="24"/>
                        </w:rPr>
                      </w:pPr>
                      <w:r w:rsidRPr="00E736CF">
                        <w:rPr>
                          <w:rFonts w:asciiTheme="majorBidi" w:hAnsiTheme="majorBidi" w:cstheme="majorBidi"/>
                          <w:b/>
                          <w:bCs/>
                          <w:sz w:val="24"/>
                          <w:szCs w:val="24"/>
                        </w:rPr>
                        <w:t>Etablissement</w:t>
                      </w:r>
                      <w:proofErr w:type="gramStart"/>
                      <w:r w:rsidRPr="00E736CF">
                        <w:rPr>
                          <w:rFonts w:asciiTheme="majorBidi" w:hAnsiTheme="majorBidi" w:cstheme="majorBidi"/>
                          <w:b/>
                          <w:bCs/>
                          <w:color w:val="000000"/>
                          <w:sz w:val="24"/>
                          <w:szCs w:val="24"/>
                        </w:rPr>
                        <w:t> :</w:t>
                      </w:r>
                      <w:r w:rsidRPr="00E736CF">
                        <w:rPr>
                          <w:rFonts w:asciiTheme="majorBidi" w:hAnsiTheme="majorBidi" w:cstheme="majorBidi"/>
                          <w:b/>
                          <w:bCs/>
                          <w:sz w:val="24"/>
                          <w:szCs w:val="24"/>
                        </w:rPr>
                        <w:t>LYCEE</w:t>
                      </w:r>
                      <w:proofErr w:type="gramEnd"/>
                      <w:r w:rsidRPr="00E736CF">
                        <w:rPr>
                          <w:rFonts w:asciiTheme="majorBidi" w:hAnsiTheme="majorBidi" w:cstheme="majorBidi"/>
                          <w:b/>
                          <w:bCs/>
                          <w:sz w:val="24"/>
                          <w:szCs w:val="24"/>
                        </w:rPr>
                        <w:t xml:space="preserve"> ABDELKARIM LAHLOU</w:t>
                      </w:r>
                    </w:p>
                    <w:p w14:paraId="7FE10E7F" w14:textId="77777777" w:rsidR="007E0806" w:rsidRPr="00E736CF" w:rsidRDefault="007E0806" w:rsidP="007E0806">
                      <w:pPr>
                        <w:bidi/>
                        <w:spacing w:after="0"/>
                        <w:rPr>
                          <w:rFonts w:cs="Times New Roman,Bold"/>
                          <w:b/>
                          <w:bCs/>
                          <w:sz w:val="24"/>
                          <w:szCs w:val="24"/>
                          <w:rtl/>
                          <w:lang w:bidi="ar-MA"/>
                        </w:rPr>
                      </w:pPr>
                    </w:p>
                    <w:p w14:paraId="77F60C47" w14:textId="77777777" w:rsidR="007E0806" w:rsidRPr="00E736CF" w:rsidRDefault="007E0806" w:rsidP="007E0806">
                      <w:pPr>
                        <w:bidi/>
                        <w:spacing w:after="0"/>
                        <w:rPr>
                          <w:b/>
                          <w:bCs/>
                          <w:sz w:val="24"/>
                          <w:szCs w:val="24"/>
                          <w:rtl/>
                          <w:lang w:bidi="ar-MA"/>
                        </w:rPr>
                      </w:pPr>
                    </w:p>
                    <w:p w14:paraId="35420098" w14:textId="77777777" w:rsidR="007E0806" w:rsidRPr="00E736CF" w:rsidRDefault="007E0806" w:rsidP="007E0806">
                      <w:pPr>
                        <w:bidi/>
                        <w:rPr>
                          <w:sz w:val="24"/>
                          <w:szCs w:val="24"/>
                          <w:rtl/>
                          <w:lang w:bidi="ar-MA"/>
                        </w:rPr>
                      </w:pPr>
                    </w:p>
                  </w:txbxContent>
                </v:textbox>
              </v:shape>
            </w:pict>
          </mc:Fallback>
        </mc:AlternateContent>
      </w:r>
    </w:p>
    <w:p w14:paraId="48E8F209" w14:textId="77777777" w:rsidR="007E0806" w:rsidRDefault="007E0806" w:rsidP="007E0806">
      <w:pPr>
        <w:spacing w:after="0" w:line="400" w:lineRule="auto"/>
        <w:ind w:left="988" w:right="54" w:hanging="360"/>
        <w:rPr>
          <w:b/>
          <w:sz w:val="28"/>
          <w:szCs w:val="28"/>
        </w:rPr>
      </w:pPr>
    </w:p>
    <w:p w14:paraId="2CEF489F" w14:textId="330B46BB" w:rsidR="007E0806" w:rsidRPr="007E0806" w:rsidRDefault="007E0806" w:rsidP="007E0806">
      <w:pPr>
        <w:spacing w:after="22" w:line="361" w:lineRule="auto"/>
        <w:ind w:left="707" w:right="54"/>
        <w:jc w:val="center"/>
        <w:rPr>
          <w:rFonts w:asciiTheme="majorBidi" w:hAnsiTheme="majorBidi" w:cstheme="majorBidi"/>
          <w:b/>
          <w:sz w:val="28"/>
          <w:szCs w:val="28"/>
          <w:u w:val="single" w:color="000000"/>
        </w:rPr>
      </w:pPr>
      <w:r w:rsidRPr="00043553">
        <w:rPr>
          <w:rFonts w:asciiTheme="majorBidi" w:hAnsiTheme="majorBidi" w:cstheme="majorBidi"/>
          <w:b/>
          <w:sz w:val="28"/>
          <w:szCs w:val="28"/>
          <w:u w:val="single" w:color="000000"/>
        </w:rPr>
        <w:t>Expérience N°</w:t>
      </w:r>
      <w:proofErr w:type="gramStart"/>
      <w:r w:rsidR="003F1F94">
        <w:rPr>
          <w:rFonts w:asciiTheme="majorBidi" w:hAnsiTheme="majorBidi" w:cstheme="majorBidi"/>
          <w:b/>
          <w:sz w:val="28"/>
          <w:szCs w:val="28"/>
          <w:u w:val="single" w:color="000000"/>
        </w:rPr>
        <w:t>3</w:t>
      </w:r>
      <w:r w:rsidRPr="00043553">
        <w:rPr>
          <w:rFonts w:asciiTheme="majorBidi" w:hAnsiTheme="majorBidi" w:cstheme="majorBidi"/>
          <w:b/>
          <w:sz w:val="28"/>
          <w:szCs w:val="28"/>
          <w:u w:val="single" w:color="000000"/>
        </w:rPr>
        <w:t xml:space="preserve"> </w:t>
      </w:r>
      <w:r w:rsidRPr="007E0806">
        <w:rPr>
          <w:rFonts w:asciiTheme="majorBidi" w:hAnsiTheme="majorBidi" w:cstheme="majorBidi"/>
          <w:b/>
          <w:sz w:val="28"/>
          <w:szCs w:val="28"/>
          <w:u w:val="single" w:color="000000"/>
        </w:rPr>
        <w:t xml:space="preserve"> :</w:t>
      </w:r>
      <w:proofErr w:type="gramEnd"/>
      <w:r w:rsidRPr="007E0806">
        <w:rPr>
          <w:rFonts w:asciiTheme="majorBidi" w:hAnsiTheme="majorBidi" w:cstheme="majorBidi"/>
          <w:b/>
          <w:sz w:val="28"/>
          <w:szCs w:val="28"/>
          <w:u w:val="single" w:color="000000"/>
        </w:rPr>
        <w:t xml:space="preserve"> Observation microscopique de l’épiderme d’une feuille de plante verte</w:t>
      </w:r>
    </w:p>
    <w:p w14:paraId="2B9A26B3" w14:textId="72C1D320" w:rsidR="007E0806" w:rsidRPr="00043553" w:rsidRDefault="007E0806" w:rsidP="007E0806">
      <w:pPr>
        <w:spacing w:after="0"/>
        <w:jc w:val="center"/>
        <w:rPr>
          <w:rFonts w:asciiTheme="majorBidi" w:hAnsiTheme="majorBidi" w:cstheme="majorBidi"/>
          <w:sz w:val="28"/>
          <w:szCs w:val="28"/>
        </w:rPr>
      </w:pPr>
    </w:p>
    <w:p w14:paraId="53CB7C4A" w14:textId="77777777" w:rsidR="007E0806" w:rsidRPr="003F1F94" w:rsidRDefault="007E0806" w:rsidP="007E0806">
      <w:pPr>
        <w:spacing w:after="151"/>
        <w:ind w:right="54"/>
        <w:jc w:val="both"/>
        <w:rPr>
          <w:rFonts w:asciiTheme="majorBidi" w:hAnsiTheme="majorBidi" w:cstheme="majorBidi"/>
          <w:sz w:val="28"/>
          <w:szCs w:val="28"/>
        </w:rPr>
      </w:pPr>
      <w:r w:rsidRPr="003F1F94">
        <w:rPr>
          <w:rFonts w:asciiTheme="majorBidi" w:hAnsiTheme="majorBidi" w:cstheme="majorBidi"/>
          <w:b/>
          <w:sz w:val="28"/>
          <w:szCs w:val="28"/>
          <w:u w:val="single" w:color="000000"/>
        </w:rPr>
        <w:t>Compétences visées :</w:t>
      </w:r>
      <w:r w:rsidRPr="003F1F94">
        <w:rPr>
          <w:rFonts w:asciiTheme="majorBidi" w:hAnsiTheme="majorBidi" w:cstheme="majorBidi"/>
          <w:b/>
          <w:sz w:val="28"/>
          <w:szCs w:val="28"/>
        </w:rPr>
        <w:t xml:space="preserve"> </w:t>
      </w:r>
    </w:p>
    <w:p w14:paraId="406C05DD" w14:textId="77777777" w:rsidR="007E0806" w:rsidRPr="003F1F94" w:rsidRDefault="007E0806" w:rsidP="007E0806">
      <w:pPr>
        <w:numPr>
          <w:ilvl w:val="0"/>
          <w:numId w:val="12"/>
        </w:numPr>
        <w:spacing w:after="0"/>
        <w:ind w:left="1003" w:right="52" w:hanging="360"/>
        <w:jc w:val="both"/>
        <w:rPr>
          <w:rFonts w:asciiTheme="majorBidi" w:hAnsiTheme="majorBidi" w:cstheme="majorBidi"/>
          <w:sz w:val="24"/>
          <w:szCs w:val="24"/>
        </w:rPr>
      </w:pPr>
      <w:r w:rsidRPr="003F1F94">
        <w:rPr>
          <w:rFonts w:asciiTheme="majorBidi" w:hAnsiTheme="majorBidi" w:cstheme="majorBidi"/>
          <w:sz w:val="24"/>
          <w:szCs w:val="24"/>
        </w:rPr>
        <w:t>Approfondir les</w:t>
      </w:r>
      <w:r w:rsidRPr="003F1F94">
        <w:rPr>
          <w:rFonts w:asciiTheme="majorBidi" w:hAnsiTheme="majorBidi" w:cstheme="majorBidi"/>
          <w:color w:val="00B050"/>
          <w:sz w:val="24"/>
          <w:szCs w:val="24"/>
        </w:rPr>
        <w:t xml:space="preserve"> </w:t>
      </w:r>
      <w:r w:rsidRPr="003F1F94">
        <w:rPr>
          <w:rFonts w:asciiTheme="majorBidi" w:hAnsiTheme="majorBidi" w:cstheme="majorBidi"/>
          <w:sz w:val="24"/>
          <w:szCs w:val="24"/>
        </w:rPr>
        <w:t>connaissances sur les mécanismes d’absorption de l’eau et des sels minéraux par les végétaux chlorophylliens.</w:t>
      </w:r>
      <w:r w:rsidRPr="003F1F94">
        <w:rPr>
          <w:rFonts w:asciiTheme="majorBidi" w:hAnsiTheme="majorBidi" w:cstheme="majorBidi"/>
          <w:b/>
          <w:sz w:val="24"/>
          <w:szCs w:val="24"/>
        </w:rPr>
        <w:t xml:space="preserve"> </w:t>
      </w:r>
    </w:p>
    <w:p w14:paraId="0B29C71B" w14:textId="77777777" w:rsidR="007E0806" w:rsidRPr="003F1F94" w:rsidRDefault="007E0806" w:rsidP="007E0806">
      <w:pPr>
        <w:numPr>
          <w:ilvl w:val="0"/>
          <w:numId w:val="12"/>
        </w:numPr>
        <w:spacing w:after="0"/>
        <w:ind w:left="1003" w:right="52" w:hanging="360"/>
        <w:jc w:val="both"/>
        <w:rPr>
          <w:rFonts w:asciiTheme="majorBidi" w:hAnsiTheme="majorBidi" w:cstheme="majorBidi"/>
          <w:sz w:val="24"/>
          <w:szCs w:val="24"/>
        </w:rPr>
      </w:pPr>
      <w:r w:rsidRPr="003F1F94">
        <w:rPr>
          <w:rFonts w:asciiTheme="majorBidi" w:hAnsiTheme="majorBidi" w:cstheme="majorBidi"/>
          <w:sz w:val="24"/>
          <w:szCs w:val="24"/>
        </w:rPr>
        <w:t xml:space="preserve">La Description d’une cellule turgescente et une cellule </w:t>
      </w:r>
      <w:proofErr w:type="spellStart"/>
      <w:r w:rsidRPr="003F1F94">
        <w:rPr>
          <w:rFonts w:asciiTheme="majorBidi" w:hAnsiTheme="majorBidi" w:cstheme="majorBidi"/>
          <w:sz w:val="24"/>
          <w:szCs w:val="24"/>
        </w:rPr>
        <w:t>plasmolysée</w:t>
      </w:r>
      <w:proofErr w:type="spellEnd"/>
      <w:r w:rsidRPr="003F1F94">
        <w:rPr>
          <w:rFonts w:asciiTheme="majorBidi" w:hAnsiTheme="majorBidi" w:cstheme="majorBidi"/>
          <w:sz w:val="24"/>
          <w:szCs w:val="24"/>
        </w:rPr>
        <w:t>.</w:t>
      </w:r>
      <w:r w:rsidRPr="003F1F94">
        <w:rPr>
          <w:rFonts w:asciiTheme="majorBidi" w:hAnsiTheme="majorBidi" w:cstheme="majorBidi"/>
          <w:b/>
          <w:sz w:val="24"/>
          <w:szCs w:val="24"/>
        </w:rPr>
        <w:t xml:space="preserve"> </w:t>
      </w:r>
    </w:p>
    <w:p w14:paraId="5CC805CA" w14:textId="77777777" w:rsidR="007E0806" w:rsidRPr="003F1F94" w:rsidRDefault="007E0806" w:rsidP="007E0806">
      <w:pPr>
        <w:numPr>
          <w:ilvl w:val="0"/>
          <w:numId w:val="12"/>
        </w:numPr>
        <w:spacing w:after="0"/>
        <w:ind w:left="1003" w:right="52" w:hanging="360"/>
        <w:jc w:val="both"/>
        <w:rPr>
          <w:rFonts w:asciiTheme="majorBidi" w:hAnsiTheme="majorBidi" w:cstheme="majorBidi"/>
          <w:sz w:val="24"/>
          <w:szCs w:val="24"/>
        </w:rPr>
      </w:pPr>
      <w:r w:rsidRPr="003F1F94">
        <w:rPr>
          <w:rFonts w:asciiTheme="majorBidi" w:hAnsiTheme="majorBidi" w:cstheme="majorBidi"/>
          <w:sz w:val="24"/>
          <w:szCs w:val="24"/>
        </w:rPr>
        <w:t xml:space="preserve">La schématisation d’une cellule turgescente et une cellule </w:t>
      </w:r>
      <w:proofErr w:type="spellStart"/>
      <w:r w:rsidRPr="003F1F94">
        <w:rPr>
          <w:rFonts w:asciiTheme="majorBidi" w:hAnsiTheme="majorBidi" w:cstheme="majorBidi"/>
          <w:sz w:val="24"/>
          <w:szCs w:val="24"/>
        </w:rPr>
        <w:t>plasmolysée</w:t>
      </w:r>
      <w:proofErr w:type="spellEnd"/>
      <w:r w:rsidRPr="003F1F94">
        <w:rPr>
          <w:rFonts w:asciiTheme="majorBidi" w:hAnsiTheme="majorBidi" w:cstheme="majorBidi"/>
          <w:sz w:val="24"/>
          <w:szCs w:val="24"/>
        </w:rPr>
        <w:t>.</w:t>
      </w:r>
      <w:r w:rsidRPr="003F1F94">
        <w:rPr>
          <w:rFonts w:asciiTheme="majorBidi" w:hAnsiTheme="majorBidi" w:cstheme="majorBidi"/>
          <w:b/>
          <w:sz w:val="24"/>
          <w:szCs w:val="24"/>
        </w:rPr>
        <w:t xml:space="preserve"> </w:t>
      </w:r>
    </w:p>
    <w:p w14:paraId="0092EBF5" w14:textId="77777777" w:rsidR="007E0806" w:rsidRPr="003F1F94" w:rsidRDefault="007E0806" w:rsidP="007E0806">
      <w:pPr>
        <w:numPr>
          <w:ilvl w:val="0"/>
          <w:numId w:val="12"/>
        </w:numPr>
        <w:spacing w:after="0"/>
        <w:ind w:left="1003" w:right="52" w:hanging="360"/>
        <w:jc w:val="both"/>
        <w:rPr>
          <w:rFonts w:asciiTheme="majorBidi" w:hAnsiTheme="majorBidi" w:cstheme="majorBidi"/>
          <w:sz w:val="24"/>
          <w:szCs w:val="24"/>
        </w:rPr>
      </w:pPr>
      <w:r w:rsidRPr="003F1F94">
        <w:rPr>
          <w:rFonts w:asciiTheme="majorBidi" w:hAnsiTheme="majorBidi" w:cstheme="majorBidi"/>
          <w:sz w:val="24"/>
          <w:szCs w:val="24"/>
        </w:rPr>
        <w:t>La mise en évidence de la notion d’osmose.</w:t>
      </w:r>
      <w:r w:rsidRPr="003F1F94">
        <w:rPr>
          <w:rFonts w:asciiTheme="majorBidi" w:hAnsiTheme="majorBidi" w:cstheme="majorBidi"/>
          <w:b/>
          <w:sz w:val="24"/>
          <w:szCs w:val="24"/>
        </w:rPr>
        <w:t xml:space="preserve"> </w:t>
      </w:r>
    </w:p>
    <w:tbl>
      <w:tblPr>
        <w:tblStyle w:val="Grilledutableau"/>
        <w:tblW w:w="15500" w:type="dxa"/>
        <w:tblInd w:w="38" w:type="dxa"/>
        <w:tblLook w:val="04A0" w:firstRow="1" w:lastRow="0" w:firstColumn="1" w:lastColumn="0" w:noHBand="0" w:noVBand="1"/>
      </w:tblPr>
      <w:tblGrid>
        <w:gridCol w:w="2225"/>
        <w:gridCol w:w="2552"/>
        <w:gridCol w:w="5528"/>
        <w:gridCol w:w="5195"/>
      </w:tblGrid>
      <w:tr w:rsidR="007E0806" w14:paraId="0DFFCE54" w14:textId="77777777" w:rsidTr="0026350F">
        <w:trPr>
          <w:trHeight w:val="223"/>
        </w:trPr>
        <w:tc>
          <w:tcPr>
            <w:tcW w:w="2225" w:type="dxa"/>
          </w:tcPr>
          <w:p w14:paraId="1F72B3C1" w14:textId="33FC9CFC" w:rsidR="007E0806" w:rsidRPr="003F1F94" w:rsidRDefault="007E0806" w:rsidP="003F1F94">
            <w:pPr>
              <w:jc w:val="center"/>
              <w:rPr>
                <w:rFonts w:asciiTheme="majorBidi" w:hAnsiTheme="majorBidi" w:cstheme="majorBidi"/>
                <w:b/>
                <w:bCs/>
                <w:sz w:val="28"/>
                <w:szCs w:val="32"/>
              </w:rPr>
            </w:pPr>
            <w:r w:rsidRPr="003F1F94">
              <w:rPr>
                <w:rFonts w:asciiTheme="majorBidi" w:eastAsia="Comic Sans MS" w:hAnsiTheme="majorBidi" w:cstheme="majorBidi"/>
                <w:b/>
                <w:bCs/>
                <w:sz w:val="28"/>
                <w:szCs w:val="32"/>
              </w:rPr>
              <w:t>Objectifs</w:t>
            </w:r>
          </w:p>
        </w:tc>
        <w:tc>
          <w:tcPr>
            <w:tcW w:w="2552" w:type="dxa"/>
          </w:tcPr>
          <w:p w14:paraId="0E66AADD" w14:textId="7D1F4BDB" w:rsidR="007E0806" w:rsidRPr="003F1F94" w:rsidRDefault="007E0806" w:rsidP="003F1F94">
            <w:pPr>
              <w:jc w:val="center"/>
              <w:rPr>
                <w:rFonts w:asciiTheme="majorBidi" w:hAnsiTheme="majorBidi" w:cstheme="majorBidi"/>
                <w:b/>
                <w:bCs/>
                <w:sz w:val="28"/>
                <w:szCs w:val="32"/>
              </w:rPr>
            </w:pPr>
            <w:r w:rsidRPr="003F1F94">
              <w:rPr>
                <w:rFonts w:asciiTheme="majorBidi" w:eastAsia="Comic Sans MS" w:hAnsiTheme="majorBidi" w:cstheme="majorBidi"/>
                <w:b/>
                <w:bCs/>
                <w:sz w:val="28"/>
                <w:szCs w:val="32"/>
              </w:rPr>
              <w:t>Matériels</w:t>
            </w:r>
          </w:p>
        </w:tc>
        <w:tc>
          <w:tcPr>
            <w:tcW w:w="5528" w:type="dxa"/>
          </w:tcPr>
          <w:p w14:paraId="13B5A4A9" w14:textId="34AE085F" w:rsidR="007E0806" w:rsidRPr="003F1F94" w:rsidRDefault="007E0806" w:rsidP="003F1F94">
            <w:pPr>
              <w:jc w:val="center"/>
              <w:rPr>
                <w:rFonts w:asciiTheme="majorBidi" w:hAnsiTheme="majorBidi" w:cstheme="majorBidi"/>
                <w:b/>
                <w:bCs/>
                <w:sz w:val="28"/>
                <w:szCs w:val="32"/>
              </w:rPr>
            </w:pPr>
            <w:r w:rsidRPr="003F1F94">
              <w:rPr>
                <w:rFonts w:asciiTheme="majorBidi" w:eastAsia="Comic Sans MS" w:hAnsiTheme="majorBidi" w:cstheme="majorBidi"/>
                <w:b/>
                <w:bCs/>
                <w:sz w:val="28"/>
                <w:szCs w:val="32"/>
              </w:rPr>
              <w:t>Conseils techniques</w:t>
            </w:r>
          </w:p>
        </w:tc>
        <w:tc>
          <w:tcPr>
            <w:tcW w:w="5195" w:type="dxa"/>
          </w:tcPr>
          <w:p w14:paraId="3A7AA459" w14:textId="1383E913" w:rsidR="007E0806" w:rsidRPr="003F1F94" w:rsidRDefault="007E0806" w:rsidP="003F1F94">
            <w:pPr>
              <w:jc w:val="center"/>
              <w:rPr>
                <w:rFonts w:asciiTheme="majorBidi" w:hAnsiTheme="majorBidi" w:cstheme="majorBidi"/>
                <w:b/>
                <w:bCs/>
                <w:sz w:val="28"/>
                <w:szCs w:val="32"/>
              </w:rPr>
            </w:pPr>
            <w:r w:rsidRPr="003F1F94">
              <w:rPr>
                <w:rFonts w:asciiTheme="majorBidi" w:eastAsia="Comic Sans MS" w:hAnsiTheme="majorBidi" w:cstheme="majorBidi"/>
                <w:b/>
                <w:bCs/>
                <w:sz w:val="28"/>
                <w:szCs w:val="32"/>
              </w:rPr>
              <w:t>Résultats attendus</w:t>
            </w:r>
          </w:p>
        </w:tc>
      </w:tr>
      <w:tr w:rsidR="007E0806" w14:paraId="4F36AED5" w14:textId="77777777" w:rsidTr="003F1F94">
        <w:trPr>
          <w:trHeight w:val="1756"/>
        </w:trPr>
        <w:tc>
          <w:tcPr>
            <w:tcW w:w="2225" w:type="dxa"/>
          </w:tcPr>
          <w:p w14:paraId="299B1C2C" w14:textId="77777777" w:rsidR="007E0806" w:rsidRPr="003F1F94" w:rsidRDefault="007E0806" w:rsidP="003F1F94">
            <w:pPr>
              <w:rPr>
                <w:rFonts w:asciiTheme="majorBidi" w:eastAsia="Wingdings" w:hAnsiTheme="majorBidi" w:cstheme="majorBidi"/>
                <w:sz w:val="24"/>
                <w:szCs w:val="24"/>
              </w:rPr>
            </w:pPr>
          </w:p>
          <w:p w14:paraId="1DBBC6ED" w14:textId="31070EF9" w:rsidR="007E0806" w:rsidRPr="003F1F94" w:rsidRDefault="007E0806" w:rsidP="003F1F94">
            <w:pPr>
              <w:rPr>
                <w:rFonts w:asciiTheme="majorBidi" w:hAnsiTheme="majorBidi" w:cstheme="majorBidi"/>
                <w:sz w:val="24"/>
                <w:szCs w:val="24"/>
              </w:rPr>
            </w:pPr>
            <w:r w:rsidRPr="003F1F94">
              <w:rPr>
                <w:rFonts w:asciiTheme="majorBidi" w:hAnsiTheme="majorBidi" w:cstheme="majorBidi"/>
                <w:sz w:val="24"/>
                <w:szCs w:val="24"/>
              </w:rPr>
              <w:t>Mettre en évidence l’existence des stomates au niveau des feuilles.</w:t>
            </w:r>
          </w:p>
        </w:tc>
        <w:tc>
          <w:tcPr>
            <w:tcW w:w="2552" w:type="dxa"/>
          </w:tcPr>
          <w:p w14:paraId="7D2CA3A4" w14:textId="29074A49" w:rsidR="007E0806" w:rsidRPr="003F1F94" w:rsidRDefault="003F1F94" w:rsidP="003F1F94">
            <w:pPr>
              <w:ind w:right="52"/>
              <w:rPr>
                <w:rFonts w:asciiTheme="majorBidi" w:hAnsiTheme="majorBidi" w:cstheme="majorBidi"/>
                <w:sz w:val="24"/>
                <w:szCs w:val="24"/>
              </w:rPr>
            </w:pPr>
            <w:r w:rsidRPr="003F1F94">
              <w:rPr>
                <w:rFonts w:asciiTheme="majorBidi" w:hAnsiTheme="majorBidi" w:cstheme="majorBidi"/>
                <w:sz w:val="24"/>
                <w:szCs w:val="24"/>
              </w:rPr>
              <w:t xml:space="preserve">- </w:t>
            </w:r>
            <w:r w:rsidR="007E0806" w:rsidRPr="003F1F94">
              <w:rPr>
                <w:rFonts w:asciiTheme="majorBidi" w:hAnsiTheme="majorBidi" w:cstheme="majorBidi"/>
                <w:sz w:val="24"/>
                <w:szCs w:val="24"/>
              </w:rPr>
              <w:t xml:space="preserve">Feuilles fraîches </w:t>
            </w:r>
          </w:p>
          <w:p w14:paraId="65C3E3DE" w14:textId="77777777" w:rsidR="007E0806" w:rsidRPr="003F1F94" w:rsidRDefault="007E0806" w:rsidP="003F1F94">
            <w:pPr>
              <w:ind w:right="52"/>
              <w:rPr>
                <w:rFonts w:asciiTheme="majorBidi" w:hAnsiTheme="majorBidi" w:cstheme="majorBidi"/>
                <w:sz w:val="24"/>
                <w:szCs w:val="24"/>
              </w:rPr>
            </w:pPr>
            <w:r w:rsidRPr="003F1F94">
              <w:rPr>
                <w:rFonts w:asciiTheme="majorBidi" w:hAnsiTheme="majorBidi" w:cstheme="majorBidi"/>
                <w:sz w:val="24"/>
                <w:szCs w:val="24"/>
              </w:rPr>
              <w:t xml:space="preserve">- Ciseaux </w:t>
            </w:r>
          </w:p>
          <w:p w14:paraId="362E88C8" w14:textId="77777777" w:rsidR="007E0806" w:rsidRPr="003F1F94" w:rsidRDefault="007E0806" w:rsidP="003F1F94">
            <w:pPr>
              <w:ind w:right="52"/>
              <w:rPr>
                <w:rFonts w:asciiTheme="majorBidi" w:hAnsiTheme="majorBidi" w:cstheme="majorBidi"/>
                <w:sz w:val="24"/>
                <w:szCs w:val="24"/>
              </w:rPr>
            </w:pPr>
            <w:r w:rsidRPr="003F1F94">
              <w:rPr>
                <w:rFonts w:asciiTheme="majorBidi" w:hAnsiTheme="majorBidi" w:cstheme="majorBidi"/>
                <w:sz w:val="24"/>
                <w:szCs w:val="24"/>
              </w:rPr>
              <w:t>- Pince</w:t>
            </w:r>
          </w:p>
          <w:p w14:paraId="102F22E1" w14:textId="77777777" w:rsidR="007E0806" w:rsidRPr="003F1F94" w:rsidRDefault="007E0806" w:rsidP="003F1F94">
            <w:pPr>
              <w:ind w:right="52"/>
              <w:rPr>
                <w:rFonts w:asciiTheme="majorBidi" w:hAnsiTheme="majorBidi" w:cstheme="majorBidi"/>
                <w:sz w:val="24"/>
                <w:szCs w:val="24"/>
              </w:rPr>
            </w:pPr>
            <w:r w:rsidRPr="003F1F94">
              <w:rPr>
                <w:rFonts w:asciiTheme="majorBidi" w:hAnsiTheme="majorBidi" w:cstheme="majorBidi"/>
                <w:sz w:val="24"/>
                <w:szCs w:val="24"/>
              </w:rPr>
              <w:t>- Lame et lamelle</w:t>
            </w:r>
          </w:p>
          <w:p w14:paraId="0F24BCCA" w14:textId="14F2091D" w:rsidR="007E0806" w:rsidRPr="003F1F94" w:rsidRDefault="007E0806" w:rsidP="003F1F94">
            <w:pPr>
              <w:ind w:right="52"/>
              <w:rPr>
                <w:rFonts w:asciiTheme="majorBidi" w:hAnsiTheme="majorBidi" w:cstheme="majorBidi"/>
                <w:sz w:val="24"/>
                <w:szCs w:val="24"/>
              </w:rPr>
            </w:pPr>
            <w:r w:rsidRPr="003F1F94">
              <w:rPr>
                <w:rFonts w:asciiTheme="majorBidi" w:hAnsiTheme="majorBidi" w:cstheme="majorBidi"/>
                <w:sz w:val="24"/>
                <w:szCs w:val="24"/>
              </w:rPr>
              <w:t xml:space="preserve">- Microscope optique </w:t>
            </w:r>
          </w:p>
        </w:tc>
        <w:tc>
          <w:tcPr>
            <w:tcW w:w="5528" w:type="dxa"/>
          </w:tcPr>
          <w:p w14:paraId="51AEB913" w14:textId="77777777" w:rsidR="007E0806" w:rsidRPr="003F1F94" w:rsidRDefault="007E0806" w:rsidP="003F1F94">
            <w:pPr>
              <w:numPr>
                <w:ilvl w:val="0"/>
                <w:numId w:val="14"/>
              </w:numPr>
              <w:tabs>
                <w:tab w:val="left" w:pos="173"/>
              </w:tabs>
              <w:ind w:left="0" w:right="52"/>
              <w:jc w:val="both"/>
              <w:rPr>
                <w:rFonts w:asciiTheme="majorBidi" w:hAnsiTheme="majorBidi" w:cstheme="majorBidi"/>
                <w:sz w:val="24"/>
                <w:szCs w:val="24"/>
              </w:rPr>
            </w:pPr>
            <w:r w:rsidRPr="003F1F94">
              <w:rPr>
                <w:rFonts w:asciiTheme="majorBidi" w:hAnsiTheme="majorBidi" w:cstheme="majorBidi"/>
                <w:sz w:val="24"/>
                <w:szCs w:val="24"/>
              </w:rPr>
              <w:t xml:space="preserve">Prélever un fragment (2à 3 mm de côté) d’épiderme à l’aide des pinces au niveau de la face inférieure d’une feuille  </w:t>
            </w:r>
          </w:p>
          <w:p w14:paraId="36FEE57F" w14:textId="77777777" w:rsidR="007E0806" w:rsidRPr="003F1F94" w:rsidRDefault="007E0806" w:rsidP="003F1F94">
            <w:pPr>
              <w:numPr>
                <w:ilvl w:val="0"/>
                <w:numId w:val="14"/>
              </w:numPr>
              <w:tabs>
                <w:tab w:val="left" w:pos="173"/>
              </w:tabs>
              <w:ind w:left="0" w:right="52"/>
              <w:jc w:val="both"/>
              <w:rPr>
                <w:rFonts w:asciiTheme="majorBidi" w:hAnsiTheme="majorBidi" w:cstheme="majorBidi"/>
                <w:sz w:val="24"/>
                <w:szCs w:val="24"/>
              </w:rPr>
            </w:pPr>
            <w:r w:rsidRPr="003F1F94">
              <w:rPr>
                <w:rFonts w:asciiTheme="majorBidi" w:hAnsiTheme="majorBidi" w:cstheme="majorBidi"/>
                <w:sz w:val="24"/>
                <w:szCs w:val="24"/>
              </w:rPr>
              <w:t xml:space="preserve">Placer le fragment dans une goutte d’eau entre lame et lamelle ; </w:t>
            </w:r>
          </w:p>
          <w:p w14:paraId="1758D1AF" w14:textId="69390BB2" w:rsidR="007E0806" w:rsidRPr="003F1F94" w:rsidRDefault="007E0806" w:rsidP="003F1F94">
            <w:pPr>
              <w:numPr>
                <w:ilvl w:val="0"/>
                <w:numId w:val="14"/>
              </w:numPr>
              <w:tabs>
                <w:tab w:val="left" w:pos="173"/>
              </w:tabs>
              <w:ind w:left="0" w:right="52"/>
              <w:jc w:val="both"/>
              <w:rPr>
                <w:rFonts w:asciiTheme="majorBidi" w:hAnsiTheme="majorBidi" w:cstheme="majorBidi"/>
                <w:sz w:val="24"/>
                <w:szCs w:val="24"/>
              </w:rPr>
            </w:pPr>
            <w:r w:rsidRPr="003F1F94">
              <w:rPr>
                <w:rFonts w:asciiTheme="majorBidi" w:hAnsiTheme="majorBidi" w:cstheme="majorBidi"/>
                <w:sz w:val="24"/>
                <w:szCs w:val="24"/>
              </w:rPr>
              <w:t xml:space="preserve">Observer les stomates </w:t>
            </w:r>
          </w:p>
        </w:tc>
        <w:tc>
          <w:tcPr>
            <w:tcW w:w="5195" w:type="dxa"/>
          </w:tcPr>
          <w:p w14:paraId="3B34FFD8" w14:textId="77777777" w:rsidR="003F1F94" w:rsidRPr="003F1F94" w:rsidRDefault="003F1F94" w:rsidP="003F1F94">
            <w:pPr>
              <w:numPr>
                <w:ilvl w:val="0"/>
                <w:numId w:val="15"/>
              </w:numPr>
              <w:tabs>
                <w:tab w:val="left" w:pos="186"/>
              </w:tabs>
              <w:ind w:left="0" w:right="-14" w:firstLine="40"/>
              <w:jc w:val="both"/>
              <w:rPr>
                <w:rFonts w:asciiTheme="majorBidi" w:hAnsiTheme="majorBidi" w:cstheme="majorBidi"/>
                <w:sz w:val="24"/>
                <w:szCs w:val="24"/>
              </w:rPr>
            </w:pPr>
            <w:r w:rsidRPr="003F1F94">
              <w:rPr>
                <w:rFonts w:asciiTheme="majorBidi" w:hAnsiTheme="majorBidi" w:cstheme="majorBidi"/>
                <w:sz w:val="24"/>
                <w:szCs w:val="24"/>
              </w:rPr>
              <w:t xml:space="preserve">Un stomate est constitué de deux cellules stomatiques riches en chloroplastes </w:t>
            </w:r>
            <w:r w:rsidRPr="003F1F94">
              <w:rPr>
                <w:rFonts w:asciiTheme="majorBidi" w:eastAsia="Segoe UI Symbol" w:hAnsiTheme="majorBidi" w:cstheme="majorBidi"/>
                <w:sz w:val="24"/>
                <w:szCs w:val="24"/>
              </w:rPr>
              <w:t></w:t>
            </w:r>
            <w:r w:rsidRPr="003F1F94">
              <w:rPr>
                <w:rFonts w:asciiTheme="majorBidi" w:eastAsia="Arial" w:hAnsiTheme="majorBidi" w:cstheme="majorBidi"/>
                <w:sz w:val="24"/>
                <w:szCs w:val="24"/>
              </w:rPr>
              <w:t xml:space="preserve"> </w:t>
            </w:r>
            <w:r w:rsidRPr="003F1F94">
              <w:rPr>
                <w:rFonts w:asciiTheme="majorBidi" w:hAnsiTheme="majorBidi" w:cstheme="majorBidi"/>
                <w:sz w:val="24"/>
                <w:szCs w:val="24"/>
              </w:rPr>
              <w:t xml:space="preserve">Un ostiole </w:t>
            </w:r>
          </w:p>
          <w:p w14:paraId="2868955C" w14:textId="03B26449" w:rsidR="007E0806" w:rsidRPr="003F1F94" w:rsidRDefault="003F1F94" w:rsidP="003F1F94">
            <w:pPr>
              <w:numPr>
                <w:ilvl w:val="0"/>
                <w:numId w:val="15"/>
              </w:numPr>
              <w:tabs>
                <w:tab w:val="left" w:pos="186"/>
              </w:tabs>
              <w:ind w:left="0" w:right="-14" w:firstLine="40"/>
              <w:jc w:val="both"/>
              <w:rPr>
                <w:rFonts w:asciiTheme="majorBidi" w:hAnsiTheme="majorBidi" w:cstheme="majorBidi"/>
                <w:sz w:val="24"/>
                <w:szCs w:val="24"/>
              </w:rPr>
            </w:pPr>
            <w:r w:rsidRPr="003F1F94">
              <w:rPr>
                <w:rFonts w:asciiTheme="majorBidi" w:hAnsiTheme="majorBidi" w:cstheme="majorBidi"/>
                <w:sz w:val="24"/>
                <w:szCs w:val="24"/>
              </w:rPr>
              <w:t xml:space="preserve">Une chambre sous-stomatique en liaison avec l’atmosphère par l’ostiole </w:t>
            </w:r>
          </w:p>
        </w:tc>
      </w:tr>
    </w:tbl>
    <w:p w14:paraId="3B790F12" w14:textId="77777777" w:rsidR="003F1F94" w:rsidRPr="003F1F94" w:rsidRDefault="003F1F94" w:rsidP="007E0806">
      <w:pPr>
        <w:spacing w:after="0"/>
        <w:ind w:left="638" w:right="54"/>
        <w:rPr>
          <w:rFonts w:asciiTheme="majorBidi" w:hAnsiTheme="majorBidi" w:cstheme="majorBidi"/>
          <w:b/>
          <w:sz w:val="28"/>
          <w:szCs w:val="28"/>
          <w:u w:val="single" w:color="000000"/>
        </w:rPr>
      </w:pPr>
    </w:p>
    <w:p w14:paraId="7FDDF4FF" w14:textId="730C572B" w:rsidR="007E0806" w:rsidRPr="003F1F94" w:rsidRDefault="007E0806" w:rsidP="007E0806">
      <w:pPr>
        <w:spacing w:after="0"/>
        <w:ind w:left="638" w:right="54"/>
        <w:rPr>
          <w:rFonts w:asciiTheme="majorBidi" w:hAnsiTheme="majorBidi" w:cstheme="majorBidi"/>
          <w:sz w:val="28"/>
          <w:szCs w:val="28"/>
        </w:rPr>
      </w:pPr>
      <w:r w:rsidRPr="003F1F94">
        <w:rPr>
          <w:rFonts w:asciiTheme="majorBidi" w:hAnsiTheme="majorBidi" w:cstheme="majorBidi"/>
          <w:b/>
          <w:sz w:val="28"/>
          <w:szCs w:val="28"/>
          <w:u w:val="single" w:color="000000"/>
        </w:rPr>
        <w:t>Conclusion :</w:t>
      </w:r>
      <w:r w:rsidRPr="003F1F94">
        <w:rPr>
          <w:rFonts w:asciiTheme="majorBidi" w:hAnsiTheme="majorBidi" w:cstheme="majorBidi"/>
          <w:b/>
          <w:sz w:val="28"/>
          <w:szCs w:val="28"/>
        </w:rPr>
        <w:t xml:space="preserve"> </w:t>
      </w:r>
    </w:p>
    <w:p w14:paraId="0307AE23" w14:textId="77777777" w:rsidR="003F1F94" w:rsidRDefault="003F1F94" w:rsidP="003F1F94">
      <w:pPr>
        <w:spacing w:after="0" w:line="365" w:lineRule="auto"/>
        <w:ind w:right="50" w:firstLine="283"/>
        <w:rPr>
          <w:rFonts w:asciiTheme="majorBidi" w:hAnsiTheme="majorBidi" w:cstheme="majorBidi"/>
          <w:color w:val="0D0D0D"/>
          <w:sz w:val="24"/>
          <w:szCs w:val="24"/>
        </w:rPr>
      </w:pPr>
      <w:bookmarkStart w:id="0" w:name="_Hlk218805972"/>
    </w:p>
    <w:p w14:paraId="37F1F923" w14:textId="2E440885" w:rsidR="003F1F94" w:rsidRPr="003F1F94" w:rsidRDefault="003F1F94" w:rsidP="003F1F94">
      <w:pPr>
        <w:spacing w:after="0" w:line="365" w:lineRule="auto"/>
        <w:ind w:right="50" w:firstLine="283"/>
        <w:rPr>
          <w:rFonts w:asciiTheme="majorBidi" w:hAnsiTheme="majorBidi" w:cstheme="majorBidi"/>
          <w:sz w:val="24"/>
          <w:szCs w:val="24"/>
        </w:rPr>
      </w:pPr>
      <w:r w:rsidRPr="003F1F94">
        <w:rPr>
          <w:rFonts w:asciiTheme="majorBidi" w:hAnsiTheme="majorBidi" w:cstheme="majorBidi"/>
          <w:color w:val="0D0D0D"/>
          <w:sz w:val="24"/>
          <w:szCs w:val="24"/>
        </w:rPr>
        <w:t xml:space="preserve">En résumé, l'observation de l'épiderme d'une feuille de plante verte sous le microscope met en évidence sa structure et ses adaptations, telles que les stomates pour les échanges gazeux et les trichomes pour la protection. </w:t>
      </w:r>
    </w:p>
    <w:p w14:paraId="58EF7739" w14:textId="77777777" w:rsidR="003F1F94" w:rsidRPr="003F1F94" w:rsidRDefault="003F1F94" w:rsidP="003F1F94">
      <w:pPr>
        <w:spacing w:after="273" w:line="259" w:lineRule="auto"/>
        <w:ind w:left="10" w:right="50"/>
        <w:rPr>
          <w:rFonts w:asciiTheme="majorBidi" w:hAnsiTheme="majorBidi" w:cstheme="majorBidi"/>
          <w:sz w:val="24"/>
          <w:szCs w:val="24"/>
        </w:rPr>
      </w:pPr>
      <w:r w:rsidRPr="003F1F94">
        <w:rPr>
          <w:rFonts w:asciiTheme="majorBidi" w:hAnsiTheme="majorBidi" w:cstheme="majorBidi"/>
          <w:color w:val="0D0D0D"/>
          <w:sz w:val="24"/>
          <w:szCs w:val="24"/>
        </w:rPr>
        <w:t>Cette observation nous aide à mieux comprendre le rôle essentiel de l'épiderme dans la vie des plantes.</w:t>
      </w:r>
      <w:r w:rsidRPr="003F1F94">
        <w:rPr>
          <w:rFonts w:asciiTheme="majorBidi" w:hAnsiTheme="majorBidi" w:cstheme="majorBidi"/>
          <w:sz w:val="24"/>
          <w:szCs w:val="24"/>
        </w:rPr>
        <w:t xml:space="preserve"> </w:t>
      </w:r>
    </w:p>
    <w:bookmarkEnd w:id="0"/>
    <w:p w14:paraId="27835EBA" w14:textId="77777777" w:rsidR="007E0806" w:rsidRDefault="007E0806" w:rsidP="007E0806"/>
    <w:p w14:paraId="10E8C3D5" w14:textId="77777777" w:rsidR="007E0806" w:rsidRDefault="007E0806"/>
    <w:p w14:paraId="616FA213" w14:textId="77777777" w:rsidR="00C67AC3" w:rsidRDefault="00C67AC3"/>
    <w:p w14:paraId="538AB1F3" w14:textId="77777777" w:rsidR="00C67AC3" w:rsidRDefault="00C67AC3" w:rsidP="00C67AC3">
      <w:pPr>
        <w:spacing w:after="195" w:line="400" w:lineRule="auto"/>
        <w:ind w:right="54"/>
        <w:rPr>
          <w:b/>
          <w:sz w:val="28"/>
          <w:szCs w:val="28"/>
        </w:rPr>
      </w:pPr>
    </w:p>
    <w:p w14:paraId="0AD993D1" w14:textId="77777777" w:rsidR="00C67AC3" w:rsidRDefault="00C67AC3" w:rsidP="00C67AC3">
      <w:pPr>
        <w:spacing w:after="0" w:line="400" w:lineRule="auto"/>
        <w:ind w:left="988" w:right="54" w:hanging="360"/>
        <w:rPr>
          <w:b/>
          <w:sz w:val="28"/>
          <w:szCs w:val="28"/>
        </w:rPr>
      </w:pPr>
      <w:r>
        <w:rPr>
          <w:noProof/>
          <w:lang w:eastAsia="fr-FR"/>
        </w:rPr>
        <w:lastRenderedPageBreak/>
        <mc:AlternateContent>
          <mc:Choice Requires="wps">
            <w:drawing>
              <wp:anchor distT="0" distB="0" distL="114300" distR="114300" simplePos="0" relativeHeight="251677696" behindDoc="0" locked="0" layoutInCell="1" allowOverlap="1" wp14:anchorId="4BD05540" wp14:editId="12635C5B">
                <wp:simplePos x="0" y="0"/>
                <wp:positionH relativeFrom="column">
                  <wp:posOffset>6555740</wp:posOffset>
                </wp:positionH>
                <wp:positionV relativeFrom="paragraph">
                  <wp:posOffset>-467360</wp:posOffset>
                </wp:positionV>
                <wp:extent cx="3275330" cy="841375"/>
                <wp:effectExtent l="0" t="0" r="20320" b="15875"/>
                <wp:wrapNone/>
                <wp:docPr id="14969133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5330" cy="841375"/>
                        </a:xfrm>
                        <a:prstGeom prst="rect">
                          <a:avLst/>
                        </a:prstGeom>
                        <a:solidFill>
                          <a:srgbClr val="FFFFFF"/>
                        </a:solidFill>
                        <a:ln w="9525">
                          <a:solidFill>
                            <a:srgbClr val="000000"/>
                          </a:solidFill>
                          <a:miter lim="800000"/>
                          <a:headEnd/>
                          <a:tailEnd/>
                        </a:ln>
                      </wps:spPr>
                      <wps:txbx>
                        <w:txbxContent>
                          <w:p w14:paraId="6F741D87" w14:textId="77777777" w:rsidR="00C67AC3" w:rsidRPr="004A0481" w:rsidRDefault="00C67AC3" w:rsidP="00C67AC3">
                            <w:pPr>
                              <w:spacing w:after="0"/>
                              <w:jc w:val="center"/>
                              <w:rPr>
                                <w:rFonts w:asciiTheme="majorBidi" w:hAnsiTheme="majorBidi" w:cstheme="majorBidi"/>
                                <w:b/>
                                <w:bCs/>
                                <w:sz w:val="28"/>
                                <w:szCs w:val="28"/>
                              </w:rPr>
                            </w:pPr>
                            <w:r w:rsidRPr="004A0481">
                              <w:rPr>
                                <w:rFonts w:asciiTheme="majorBidi" w:hAnsiTheme="majorBidi" w:cstheme="majorBidi"/>
                                <w:b/>
                                <w:bCs/>
                                <w:sz w:val="28"/>
                                <w:szCs w:val="28"/>
                              </w:rPr>
                              <w:t>1bacS-Exp-option français</w:t>
                            </w:r>
                          </w:p>
                          <w:p w14:paraId="549DBD80" w14:textId="77777777" w:rsidR="00C67AC3" w:rsidRPr="004A0481" w:rsidRDefault="00C67AC3" w:rsidP="00C67AC3">
                            <w:pPr>
                              <w:autoSpaceDE w:val="0"/>
                              <w:autoSpaceDN w:val="0"/>
                              <w:adjustRightInd w:val="0"/>
                              <w:spacing w:after="0"/>
                              <w:jc w:val="center"/>
                              <w:rPr>
                                <w:rFonts w:asciiTheme="majorBidi" w:hAnsiTheme="majorBidi" w:cstheme="majorBidi"/>
                                <w:b/>
                                <w:bCs/>
                                <w:color w:val="000000"/>
                                <w:sz w:val="28"/>
                                <w:szCs w:val="28"/>
                              </w:rPr>
                            </w:pPr>
                            <w:r w:rsidRPr="004A0481">
                              <w:rPr>
                                <w:rFonts w:asciiTheme="majorBidi" w:hAnsiTheme="majorBidi" w:cstheme="majorBidi"/>
                                <w:b/>
                                <w:bCs/>
                                <w:color w:val="000000"/>
                                <w:sz w:val="28"/>
                                <w:szCs w:val="28"/>
                              </w:rPr>
                              <w:t>Science de la vie et de la terre</w:t>
                            </w:r>
                            <w:r w:rsidRPr="004A0481">
                              <w:rPr>
                                <w:rFonts w:asciiTheme="majorBidi" w:hAnsiTheme="majorBidi" w:cstheme="majorBidi"/>
                                <w:b/>
                                <w:bCs/>
                                <w:color w:val="000000"/>
                                <w:sz w:val="28"/>
                                <w:szCs w:val="28"/>
                                <w:rtl/>
                              </w:rPr>
                              <w:t xml:space="preserve"> </w:t>
                            </w:r>
                          </w:p>
                          <w:p w14:paraId="20D8CB0D" w14:textId="77777777" w:rsidR="00C67AC3" w:rsidRPr="004A0481" w:rsidRDefault="00C67AC3" w:rsidP="00C67AC3">
                            <w:pPr>
                              <w:autoSpaceDE w:val="0"/>
                              <w:autoSpaceDN w:val="0"/>
                              <w:adjustRightInd w:val="0"/>
                              <w:spacing w:after="0"/>
                              <w:jc w:val="center"/>
                              <w:rPr>
                                <w:rFonts w:asciiTheme="majorBidi" w:hAnsiTheme="majorBidi" w:cstheme="majorBidi"/>
                                <w:b/>
                                <w:bCs/>
                                <w:color w:val="000000"/>
                                <w:sz w:val="28"/>
                                <w:szCs w:val="28"/>
                              </w:rPr>
                            </w:pPr>
                            <w:proofErr w:type="gramStart"/>
                            <w:r w:rsidRPr="004A0481">
                              <w:rPr>
                                <w:rFonts w:asciiTheme="majorBidi" w:hAnsiTheme="majorBidi" w:cstheme="majorBidi"/>
                                <w:b/>
                                <w:bCs/>
                                <w:color w:val="000000"/>
                                <w:sz w:val="28"/>
                                <w:szCs w:val="28"/>
                              </w:rPr>
                              <w:t>Pr:</w:t>
                            </w:r>
                            <w:proofErr w:type="gramEnd"/>
                            <w:r w:rsidRPr="004A0481">
                              <w:rPr>
                                <w:rFonts w:asciiTheme="majorBidi" w:hAnsiTheme="majorBidi" w:cstheme="majorBidi"/>
                                <w:b/>
                                <w:bCs/>
                                <w:color w:val="000000"/>
                                <w:sz w:val="28"/>
                                <w:szCs w:val="28"/>
                              </w:rPr>
                              <w:t xml:space="preserve"> AIT ENAJAR </w:t>
                            </w:r>
                            <w:proofErr w:type="spellStart"/>
                            <w:r w:rsidRPr="004A0481">
                              <w:rPr>
                                <w:rFonts w:asciiTheme="majorBidi" w:hAnsiTheme="majorBidi" w:cstheme="majorBidi"/>
                                <w:b/>
                                <w:bCs/>
                                <w:color w:val="000000"/>
                                <w:sz w:val="28"/>
                                <w:szCs w:val="28"/>
                              </w:rPr>
                              <w:t>abdelhaq</w:t>
                            </w:r>
                            <w:proofErr w:type="spellEnd"/>
                          </w:p>
                          <w:p w14:paraId="37F28079" w14:textId="77777777" w:rsidR="00C67AC3" w:rsidRPr="00E736CF" w:rsidRDefault="00C67AC3" w:rsidP="00C67AC3">
                            <w:pPr>
                              <w:autoSpaceDE w:val="0"/>
                              <w:autoSpaceDN w:val="0"/>
                              <w:adjustRightInd w:val="0"/>
                              <w:spacing w:after="0"/>
                              <w:rPr>
                                <w:rFonts w:ascii="Berlin Sans FB Demi" w:hAnsi="Berlin Sans FB Demi" w:cs="Berlin Sans FB Demi"/>
                                <w:color w:val="000000"/>
                              </w:rPr>
                            </w:pPr>
                          </w:p>
                          <w:p w14:paraId="6D37781F" w14:textId="77777777" w:rsidR="00C67AC3" w:rsidRPr="00E736CF" w:rsidRDefault="00C67AC3" w:rsidP="00C67AC3">
                            <w:pPr>
                              <w:spacing w:after="0"/>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05540" id="_x0000_s1038" type="#_x0000_t202" style="position:absolute;left:0;text-align:left;margin-left:516.2pt;margin-top:-36.8pt;width:257.9pt;height:66.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">
                <v:textbox>
                  <w:txbxContent>
                    <w:p w14:paraId="6F741D87" w14:textId="77777777" w:rsidR="00C67AC3" w:rsidRPr="004A0481" w:rsidRDefault="00C67AC3" w:rsidP="00C67AC3">
                      <w:pPr>
                        <w:spacing w:after="0"/>
                        <w:jc w:val="center"/>
                        <w:rPr>
                          <w:rFonts w:asciiTheme="majorBidi" w:hAnsiTheme="majorBidi" w:cstheme="majorBidi"/>
                          <w:b/>
                          <w:bCs/>
                          <w:sz w:val="28"/>
                          <w:szCs w:val="28"/>
                        </w:rPr>
                      </w:pPr>
                      <w:r w:rsidRPr="004A0481">
                        <w:rPr>
                          <w:rFonts w:asciiTheme="majorBidi" w:hAnsiTheme="majorBidi" w:cstheme="majorBidi"/>
                          <w:b/>
                          <w:bCs/>
                          <w:sz w:val="28"/>
                          <w:szCs w:val="28"/>
                        </w:rPr>
                        <w:t>1bacS-Exp-option français</w:t>
                      </w:r>
                    </w:p>
                    <w:p w14:paraId="549DBD80" w14:textId="77777777" w:rsidR="00C67AC3" w:rsidRPr="004A0481" w:rsidRDefault="00C67AC3" w:rsidP="00C67AC3">
                      <w:pPr>
                        <w:autoSpaceDE w:val="0"/>
                        <w:autoSpaceDN w:val="0"/>
                        <w:adjustRightInd w:val="0"/>
                        <w:spacing w:after="0"/>
                        <w:jc w:val="center"/>
                        <w:rPr>
                          <w:rFonts w:asciiTheme="majorBidi" w:hAnsiTheme="majorBidi" w:cstheme="majorBidi"/>
                          <w:b/>
                          <w:bCs/>
                          <w:color w:val="000000"/>
                          <w:sz w:val="28"/>
                          <w:szCs w:val="28"/>
                        </w:rPr>
                      </w:pPr>
                      <w:r w:rsidRPr="004A0481">
                        <w:rPr>
                          <w:rFonts w:asciiTheme="majorBidi" w:hAnsiTheme="majorBidi" w:cstheme="majorBidi"/>
                          <w:b/>
                          <w:bCs/>
                          <w:color w:val="000000"/>
                          <w:sz w:val="28"/>
                          <w:szCs w:val="28"/>
                        </w:rPr>
                        <w:t>Science de la vie et de la terre</w:t>
                      </w:r>
                      <w:r w:rsidRPr="004A0481">
                        <w:rPr>
                          <w:rFonts w:asciiTheme="majorBidi" w:hAnsiTheme="majorBidi" w:cstheme="majorBidi"/>
                          <w:b/>
                          <w:bCs/>
                          <w:color w:val="000000"/>
                          <w:sz w:val="28"/>
                          <w:szCs w:val="28"/>
                          <w:rtl/>
                        </w:rPr>
                        <w:t xml:space="preserve"> </w:t>
                      </w:r>
                    </w:p>
                    <w:p w14:paraId="20D8CB0D" w14:textId="77777777" w:rsidR="00C67AC3" w:rsidRPr="004A0481" w:rsidRDefault="00C67AC3" w:rsidP="00C67AC3">
                      <w:pPr>
                        <w:autoSpaceDE w:val="0"/>
                        <w:autoSpaceDN w:val="0"/>
                        <w:adjustRightInd w:val="0"/>
                        <w:spacing w:after="0"/>
                        <w:jc w:val="center"/>
                        <w:rPr>
                          <w:rFonts w:asciiTheme="majorBidi" w:hAnsiTheme="majorBidi" w:cstheme="majorBidi"/>
                          <w:b/>
                          <w:bCs/>
                          <w:color w:val="000000"/>
                          <w:sz w:val="28"/>
                          <w:szCs w:val="28"/>
                        </w:rPr>
                      </w:pPr>
                      <w:proofErr w:type="gramStart"/>
                      <w:r w:rsidRPr="004A0481">
                        <w:rPr>
                          <w:rFonts w:asciiTheme="majorBidi" w:hAnsiTheme="majorBidi" w:cstheme="majorBidi"/>
                          <w:b/>
                          <w:bCs/>
                          <w:color w:val="000000"/>
                          <w:sz w:val="28"/>
                          <w:szCs w:val="28"/>
                        </w:rPr>
                        <w:t>Pr:</w:t>
                      </w:r>
                      <w:proofErr w:type="gramEnd"/>
                      <w:r w:rsidRPr="004A0481">
                        <w:rPr>
                          <w:rFonts w:asciiTheme="majorBidi" w:hAnsiTheme="majorBidi" w:cstheme="majorBidi"/>
                          <w:b/>
                          <w:bCs/>
                          <w:color w:val="000000"/>
                          <w:sz w:val="28"/>
                          <w:szCs w:val="28"/>
                        </w:rPr>
                        <w:t xml:space="preserve"> AIT ENAJAR </w:t>
                      </w:r>
                      <w:proofErr w:type="spellStart"/>
                      <w:r w:rsidRPr="004A0481">
                        <w:rPr>
                          <w:rFonts w:asciiTheme="majorBidi" w:hAnsiTheme="majorBidi" w:cstheme="majorBidi"/>
                          <w:b/>
                          <w:bCs/>
                          <w:color w:val="000000"/>
                          <w:sz w:val="28"/>
                          <w:szCs w:val="28"/>
                        </w:rPr>
                        <w:t>abdelhaq</w:t>
                      </w:r>
                      <w:proofErr w:type="spellEnd"/>
                    </w:p>
                    <w:p w14:paraId="37F28079" w14:textId="77777777" w:rsidR="00C67AC3" w:rsidRPr="00E736CF" w:rsidRDefault="00C67AC3" w:rsidP="00C67AC3">
                      <w:pPr>
                        <w:autoSpaceDE w:val="0"/>
                        <w:autoSpaceDN w:val="0"/>
                        <w:adjustRightInd w:val="0"/>
                        <w:spacing w:after="0"/>
                        <w:rPr>
                          <w:rFonts w:ascii="Berlin Sans FB Demi" w:hAnsi="Berlin Sans FB Demi" w:cs="Berlin Sans FB Demi"/>
                          <w:color w:val="000000"/>
                        </w:rPr>
                      </w:pPr>
                    </w:p>
                    <w:p w14:paraId="6D37781F" w14:textId="77777777" w:rsidR="00C67AC3" w:rsidRPr="00E736CF" w:rsidRDefault="00C67AC3" w:rsidP="00C67AC3">
                      <w:pPr>
                        <w:spacing w:after="0"/>
                        <w:rPr>
                          <w:sz w:val="20"/>
                          <w:szCs w:val="20"/>
                        </w:rPr>
                      </w:pPr>
                    </w:p>
                  </w:txbxContent>
                </v:textbox>
              </v:shape>
            </w:pict>
          </mc:Fallback>
        </mc:AlternateContent>
      </w:r>
      <w:r>
        <w:rPr>
          <w:noProof/>
          <w:lang w:eastAsia="fr-FR"/>
        </w:rPr>
        <mc:AlternateContent>
          <mc:Choice Requires="wps">
            <w:drawing>
              <wp:anchor distT="0" distB="0" distL="114300" distR="114300" simplePos="0" relativeHeight="251680768" behindDoc="0" locked="0" layoutInCell="1" allowOverlap="1" wp14:anchorId="08DADC50" wp14:editId="4F42A6F4">
                <wp:simplePos x="0" y="0"/>
                <wp:positionH relativeFrom="column">
                  <wp:posOffset>3429370</wp:posOffset>
                </wp:positionH>
                <wp:positionV relativeFrom="paragraph">
                  <wp:posOffset>-478465</wp:posOffset>
                </wp:positionV>
                <wp:extent cx="3125470" cy="844550"/>
                <wp:effectExtent l="0" t="0" r="17780" b="12700"/>
                <wp:wrapNone/>
                <wp:docPr id="164646660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5470" cy="844550"/>
                        </a:xfrm>
                        <a:prstGeom prst="rect">
                          <a:avLst/>
                        </a:prstGeom>
                        <a:solidFill>
                          <a:srgbClr val="FFFFFF"/>
                        </a:solidFill>
                        <a:ln w="9525">
                          <a:solidFill>
                            <a:srgbClr val="000000"/>
                          </a:solidFill>
                          <a:miter lim="800000"/>
                          <a:headEnd/>
                          <a:tailEnd/>
                        </a:ln>
                      </wps:spPr>
                      <wps:txbx>
                        <w:txbxContent>
                          <w:p w14:paraId="4A84177A" w14:textId="77777777" w:rsidR="00C67AC3" w:rsidRPr="009256BF" w:rsidRDefault="00C67AC3" w:rsidP="00C67AC3">
                            <w:pPr>
                              <w:bidi/>
                              <w:spacing w:after="0"/>
                              <w:jc w:val="center"/>
                              <w:rPr>
                                <w:rFonts w:ascii="Bernard MT Condensed" w:hAnsi="Bernard MT Condensed" w:cs="Bernard MT Condensed"/>
                                <w:b/>
                                <w:bCs/>
                                <w:color w:val="000000"/>
                                <w:sz w:val="32"/>
                                <w:szCs w:val="32"/>
                                <w:u w:val="single"/>
                                <w:lang w:bidi="ar-MA"/>
                              </w:rPr>
                            </w:pPr>
                            <w:r w:rsidRPr="009256BF">
                              <w:rPr>
                                <w:rFonts w:ascii="Bernard MT Condensed" w:hAnsi="Bernard MT Condensed" w:cs="Bernard MT Condensed"/>
                                <w:b/>
                                <w:bCs/>
                                <w:color w:val="000000"/>
                                <w:sz w:val="32"/>
                                <w:szCs w:val="32"/>
                                <w:u w:val="single"/>
                                <w:lang w:bidi="ar-MA"/>
                              </w:rPr>
                              <w:t>Fiche d’</w:t>
                            </w:r>
                            <w:proofErr w:type="spellStart"/>
                            <w:r w:rsidRPr="009256BF">
                              <w:rPr>
                                <w:rFonts w:ascii="Bernard MT Condensed" w:hAnsi="Bernard MT Condensed" w:cs="Bernard MT Condensed"/>
                                <w:b/>
                                <w:bCs/>
                                <w:color w:val="000000"/>
                                <w:sz w:val="32"/>
                                <w:szCs w:val="32"/>
                                <w:u w:val="single"/>
                                <w:lang w:bidi="ar-MA"/>
                              </w:rPr>
                              <w:t>experience</w:t>
                            </w:r>
                            <w:proofErr w:type="spellEnd"/>
                          </w:p>
                          <w:p w14:paraId="48858C85" w14:textId="77777777" w:rsidR="00C67AC3" w:rsidRPr="009256BF" w:rsidRDefault="00C67AC3" w:rsidP="00C67AC3">
                            <w:pPr>
                              <w:bidi/>
                              <w:jc w:val="center"/>
                              <w:rPr>
                                <w:rFonts w:ascii="Bernard MT Condensed" w:hAnsi="Bernard MT Condensed" w:cs="Bernard MT Condensed"/>
                                <w:color w:val="000000"/>
                                <w:sz w:val="28"/>
                                <w:szCs w:val="28"/>
                                <w:lang w:bidi="ar-MA"/>
                              </w:rPr>
                            </w:pPr>
                            <w:r w:rsidRPr="009256BF">
                              <w:rPr>
                                <w:rFonts w:ascii="Bernard MT Condensed" w:hAnsi="Bernard MT Condensed" w:cs="Bernard MT Condensed"/>
                                <w:b/>
                                <w:bCs/>
                                <w:color w:val="000000"/>
                                <w:sz w:val="28"/>
                                <w:szCs w:val="28"/>
                                <w:lang w:bidi="ar-MA"/>
                              </w:rPr>
                              <w:t>UNITE 2 : Production de la matière organique et flux d’énergie</w:t>
                            </w:r>
                          </w:p>
                          <w:p w14:paraId="466CA50E" w14:textId="77777777" w:rsidR="00C67AC3" w:rsidRPr="00E736CF" w:rsidRDefault="00C67AC3" w:rsidP="00C67AC3">
                            <w:pPr>
                              <w:bidi/>
                              <w:spacing w:after="0"/>
                              <w:jc w:val="center"/>
                              <w:rPr>
                                <w:rFonts w:asciiTheme="majorBidi" w:hAnsiTheme="majorBidi" w:cstheme="majorBidi"/>
                                <w:sz w:val="24"/>
                                <w:szCs w:val="24"/>
                                <w:lang w:bidi="ar-MA"/>
                              </w:rPr>
                            </w:pPr>
                            <w:r w:rsidRPr="00E736CF">
                              <w:rPr>
                                <w:rFonts w:asciiTheme="majorBidi" w:hAnsiTheme="majorBidi" w:cstheme="majorBidi"/>
                                <w:sz w:val="24"/>
                                <w:szCs w:val="24"/>
                                <w:lang w:bidi="ar-MA"/>
                              </w:rPr>
                              <w:t xml:space="preserve"> </w:t>
                            </w:r>
                          </w:p>
                          <w:p w14:paraId="5104E2A7" w14:textId="77777777" w:rsidR="00C67AC3" w:rsidRPr="00E736CF" w:rsidRDefault="00C67AC3" w:rsidP="00C67AC3">
                            <w:pPr>
                              <w:bidi/>
                              <w:jc w:val="center"/>
                              <w:rPr>
                                <w:sz w:val="14"/>
                                <w:szCs w:val="14"/>
                                <w:lang w:bidi="ar-MA"/>
                              </w:rPr>
                            </w:pPr>
                          </w:p>
                          <w:p w14:paraId="4377EEF8" w14:textId="77777777" w:rsidR="00C67AC3" w:rsidRPr="00E736CF" w:rsidRDefault="00C67AC3" w:rsidP="00C67AC3">
                            <w:pPr>
                              <w:bidi/>
                              <w:jc w:val="center"/>
                              <w:rPr>
                                <w:sz w:val="14"/>
                                <w:szCs w:val="14"/>
                                <w:rtl/>
                                <w:lang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DADC50" id="_x0000_s1039" type="#_x0000_t202" style="position:absolute;left:0;text-align:left;margin-left:270.05pt;margin-top:-37.65pt;width:246.1pt;height:6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">
                <v:textbox>
                  <w:txbxContent>
                    <w:p w14:paraId="4A84177A" w14:textId="77777777" w:rsidR="00C67AC3" w:rsidRPr="009256BF" w:rsidRDefault="00C67AC3" w:rsidP="00C67AC3">
                      <w:pPr>
                        <w:bidi/>
                        <w:spacing w:after="0"/>
                        <w:jc w:val="center"/>
                        <w:rPr>
                          <w:rFonts w:ascii="Bernard MT Condensed" w:hAnsi="Bernard MT Condensed" w:cs="Bernard MT Condensed"/>
                          <w:b/>
                          <w:bCs/>
                          <w:color w:val="000000"/>
                          <w:sz w:val="32"/>
                          <w:szCs w:val="32"/>
                          <w:u w:val="single"/>
                          <w:lang w:bidi="ar-MA"/>
                        </w:rPr>
                      </w:pPr>
                      <w:r w:rsidRPr="009256BF">
                        <w:rPr>
                          <w:rFonts w:ascii="Bernard MT Condensed" w:hAnsi="Bernard MT Condensed" w:cs="Bernard MT Condensed"/>
                          <w:b/>
                          <w:bCs/>
                          <w:color w:val="000000"/>
                          <w:sz w:val="32"/>
                          <w:szCs w:val="32"/>
                          <w:u w:val="single"/>
                          <w:lang w:bidi="ar-MA"/>
                        </w:rPr>
                        <w:t>Fiche d’</w:t>
                      </w:r>
                      <w:proofErr w:type="spellStart"/>
                      <w:r w:rsidRPr="009256BF">
                        <w:rPr>
                          <w:rFonts w:ascii="Bernard MT Condensed" w:hAnsi="Bernard MT Condensed" w:cs="Bernard MT Condensed"/>
                          <w:b/>
                          <w:bCs/>
                          <w:color w:val="000000"/>
                          <w:sz w:val="32"/>
                          <w:szCs w:val="32"/>
                          <w:u w:val="single"/>
                          <w:lang w:bidi="ar-MA"/>
                        </w:rPr>
                        <w:t>experience</w:t>
                      </w:r>
                      <w:proofErr w:type="spellEnd"/>
                    </w:p>
                    <w:p w14:paraId="48858C85" w14:textId="77777777" w:rsidR="00C67AC3" w:rsidRPr="009256BF" w:rsidRDefault="00C67AC3" w:rsidP="00C67AC3">
                      <w:pPr>
                        <w:bidi/>
                        <w:jc w:val="center"/>
                        <w:rPr>
                          <w:rFonts w:ascii="Bernard MT Condensed" w:hAnsi="Bernard MT Condensed" w:cs="Bernard MT Condensed"/>
                          <w:color w:val="000000"/>
                          <w:sz w:val="28"/>
                          <w:szCs w:val="28"/>
                          <w:lang w:bidi="ar-MA"/>
                        </w:rPr>
                      </w:pPr>
                      <w:r w:rsidRPr="009256BF">
                        <w:rPr>
                          <w:rFonts w:ascii="Bernard MT Condensed" w:hAnsi="Bernard MT Condensed" w:cs="Bernard MT Condensed"/>
                          <w:b/>
                          <w:bCs/>
                          <w:color w:val="000000"/>
                          <w:sz w:val="28"/>
                          <w:szCs w:val="28"/>
                          <w:lang w:bidi="ar-MA"/>
                        </w:rPr>
                        <w:t>UNITE 2 : Production de la matière organique et flux d’énergie</w:t>
                      </w:r>
                    </w:p>
                    <w:p w14:paraId="466CA50E" w14:textId="77777777" w:rsidR="00C67AC3" w:rsidRPr="00E736CF" w:rsidRDefault="00C67AC3" w:rsidP="00C67AC3">
                      <w:pPr>
                        <w:bidi/>
                        <w:spacing w:after="0"/>
                        <w:jc w:val="center"/>
                        <w:rPr>
                          <w:rFonts w:asciiTheme="majorBidi" w:hAnsiTheme="majorBidi" w:cstheme="majorBidi"/>
                          <w:sz w:val="24"/>
                          <w:szCs w:val="24"/>
                          <w:lang w:bidi="ar-MA"/>
                        </w:rPr>
                      </w:pPr>
                      <w:r w:rsidRPr="00E736CF">
                        <w:rPr>
                          <w:rFonts w:asciiTheme="majorBidi" w:hAnsiTheme="majorBidi" w:cstheme="majorBidi"/>
                          <w:sz w:val="24"/>
                          <w:szCs w:val="24"/>
                          <w:lang w:bidi="ar-MA"/>
                        </w:rPr>
                        <w:t xml:space="preserve"> </w:t>
                      </w:r>
                    </w:p>
                    <w:p w14:paraId="5104E2A7" w14:textId="77777777" w:rsidR="00C67AC3" w:rsidRPr="00E736CF" w:rsidRDefault="00C67AC3" w:rsidP="00C67AC3">
                      <w:pPr>
                        <w:bidi/>
                        <w:jc w:val="center"/>
                        <w:rPr>
                          <w:sz w:val="14"/>
                          <w:szCs w:val="14"/>
                          <w:lang w:bidi="ar-MA"/>
                        </w:rPr>
                      </w:pPr>
                    </w:p>
                    <w:p w14:paraId="4377EEF8" w14:textId="77777777" w:rsidR="00C67AC3" w:rsidRPr="00E736CF" w:rsidRDefault="00C67AC3" w:rsidP="00C67AC3">
                      <w:pPr>
                        <w:bidi/>
                        <w:jc w:val="center"/>
                        <w:rPr>
                          <w:sz w:val="14"/>
                          <w:szCs w:val="14"/>
                          <w:rtl/>
                          <w:lang w:bidi="ar-MA"/>
                        </w:rPr>
                      </w:pPr>
                    </w:p>
                  </w:txbxContent>
                </v:textbox>
              </v:shape>
            </w:pict>
          </mc:Fallback>
        </mc:AlternateContent>
      </w:r>
      <w:r>
        <w:rPr>
          <w:noProof/>
          <w:rtl/>
          <w:lang w:eastAsia="fr-FR"/>
        </w:rPr>
        <mc:AlternateContent>
          <mc:Choice Requires="wps">
            <w:drawing>
              <wp:anchor distT="0" distB="0" distL="114300" distR="114300" simplePos="0" relativeHeight="251679744" behindDoc="0" locked="0" layoutInCell="1" allowOverlap="1" wp14:anchorId="4B0BB9D4" wp14:editId="1BE4D608">
                <wp:simplePos x="0" y="0"/>
                <wp:positionH relativeFrom="column">
                  <wp:posOffset>-147320</wp:posOffset>
                </wp:positionH>
                <wp:positionV relativeFrom="paragraph">
                  <wp:posOffset>368300</wp:posOffset>
                </wp:positionV>
                <wp:extent cx="9973310" cy="323850"/>
                <wp:effectExtent l="0" t="0" r="27940" b="19050"/>
                <wp:wrapNone/>
                <wp:docPr id="211863124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73310" cy="323850"/>
                        </a:xfrm>
                        <a:prstGeom prst="rect">
                          <a:avLst/>
                        </a:prstGeom>
                        <a:solidFill>
                          <a:srgbClr val="FFFFFF"/>
                        </a:solidFill>
                        <a:ln w="9525">
                          <a:solidFill>
                            <a:srgbClr val="000000"/>
                          </a:solidFill>
                          <a:miter lim="800000"/>
                          <a:headEnd/>
                          <a:tailEnd/>
                        </a:ln>
                      </wps:spPr>
                      <wps:txbx>
                        <w:txbxContent>
                          <w:p w14:paraId="7D9C83C7" w14:textId="77777777" w:rsidR="00C67AC3" w:rsidRPr="003F1F94" w:rsidRDefault="00C67AC3" w:rsidP="00C67AC3">
                            <w:pPr>
                              <w:autoSpaceDE w:val="0"/>
                              <w:autoSpaceDN w:val="0"/>
                              <w:adjustRightInd w:val="0"/>
                              <w:jc w:val="center"/>
                              <w:rPr>
                                <w:rFonts w:asciiTheme="majorBidi" w:hAnsiTheme="majorBidi" w:cstheme="majorBidi"/>
                                <w:b/>
                                <w:bCs/>
                                <w:sz w:val="28"/>
                                <w:szCs w:val="28"/>
                              </w:rPr>
                            </w:pPr>
                            <w:r w:rsidRPr="003F1F94">
                              <w:rPr>
                                <w:rFonts w:asciiTheme="majorBidi" w:hAnsiTheme="majorBidi" w:cstheme="majorBidi"/>
                                <w:b/>
                                <w:bCs/>
                                <w:color w:val="000000"/>
                                <w:sz w:val="28"/>
                                <w:szCs w:val="28"/>
                              </w:rPr>
                              <w:t xml:space="preserve">Chapitre </w:t>
                            </w:r>
                            <w:r>
                              <w:rPr>
                                <w:rFonts w:asciiTheme="majorBidi" w:hAnsiTheme="majorBidi" w:cstheme="majorBidi"/>
                                <w:b/>
                                <w:bCs/>
                                <w:color w:val="000000"/>
                                <w:sz w:val="28"/>
                                <w:szCs w:val="28"/>
                              </w:rPr>
                              <w:t>2</w:t>
                            </w:r>
                            <w:r w:rsidRPr="003F1F94">
                              <w:rPr>
                                <w:rFonts w:asciiTheme="majorBidi" w:hAnsiTheme="majorBidi" w:cstheme="majorBidi"/>
                                <w:b/>
                                <w:bCs/>
                                <w:color w:val="000000"/>
                                <w:sz w:val="28"/>
                                <w:szCs w:val="28"/>
                              </w:rPr>
                              <w:t xml:space="preserve"> : </w:t>
                            </w:r>
                            <w:r w:rsidRPr="003F1F94">
                              <w:rPr>
                                <w:rFonts w:asciiTheme="majorBidi" w:hAnsiTheme="majorBidi" w:cstheme="majorBidi"/>
                                <w:b/>
                                <w:bCs/>
                                <w:sz w:val="28"/>
                                <w:szCs w:val="28"/>
                              </w:rPr>
                              <w:t>Les échanges gazeux</w:t>
                            </w:r>
                            <w:r>
                              <w:rPr>
                                <w:rFonts w:asciiTheme="majorBidi" w:hAnsiTheme="majorBidi" w:cstheme="majorBidi"/>
                                <w:b/>
                                <w:bCs/>
                                <w:sz w:val="28"/>
                                <w:szCs w:val="28"/>
                              </w:rPr>
                              <w:t xml:space="preserve"> </w:t>
                            </w:r>
                            <w:r w:rsidRPr="003F1F94">
                              <w:rPr>
                                <w:rFonts w:asciiTheme="majorBidi" w:hAnsiTheme="majorBidi" w:cstheme="majorBidi"/>
                                <w:b/>
                                <w:bCs/>
                                <w:sz w:val="28"/>
                                <w:szCs w:val="28"/>
                              </w:rPr>
                              <w:t>chlorophylliens</w:t>
                            </w:r>
                          </w:p>
                          <w:p w14:paraId="787870FC" w14:textId="77777777" w:rsidR="00C67AC3" w:rsidRPr="003F1F94" w:rsidRDefault="00C67AC3" w:rsidP="00C67AC3">
                            <w:pPr>
                              <w:autoSpaceDE w:val="0"/>
                              <w:autoSpaceDN w:val="0"/>
                              <w:adjustRightInd w:val="0"/>
                              <w:spacing w:after="0"/>
                              <w:jc w:val="center"/>
                              <w:rPr>
                                <w:rFonts w:asciiTheme="majorBidi" w:hAnsiTheme="majorBidi" w:cstheme="majorBidi"/>
                                <w:b/>
                                <w:bCs/>
                                <w:color w:val="000000"/>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0BB9D4" id="_x0000_s1040" style="position:absolute;left:0;text-align:left;margin-left:-11.6pt;margin-top:29pt;width:785.3pt;height:2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">
                <v:textbox>
                  <w:txbxContent>
                    <w:p w14:paraId="7D9C83C7" w14:textId="77777777" w:rsidR="00C67AC3" w:rsidRPr="003F1F94" w:rsidRDefault="00C67AC3" w:rsidP="00C67AC3">
                      <w:pPr>
                        <w:autoSpaceDE w:val="0"/>
                        <w:autoSpaceDN w:val="0"/>
                        <w:adjustRightInd w:val="0"/>
                        <w:jc w:val="center"/>
                        <w:rPr>
                          <w:rFonts w:asciiTheme="majorBidi" w:hAnsiTheme="majorBidi" w:cstheme="majorBidi"/>
                          <w:b/>
                          <w:bCs/>
                          <w:sz w:val="28"/>
                          <w:szCs w:val="28"/>
                        </w:rPr>
                      </w:pPr>
                      <w:r w:rsidRPr="003F1F94">
                        <w:rPr>
                          <w:rFonts w:asciiTheme="majorBidi" w:hAnsiTheme="majorBidi" w:cstheme="majorBidi"/>
                          <w:b/>
                          <w:bCs/>
                          <w:color w:val="000000"/>
                          <w:sz w:val="28"/>
                          <w:szCs w:val="28"/>
                        </w:rPr>
                        <w:t xml:space="preserve">Chapitre </w:t>
                      </w:r>
                      <w:r>
                        <w:rPr>
                          <w:rFonts w:asciiTheme="majorBidi" w:hAnsiTheme="majorBidi" w:cstheme="majorBidi"/>
                          <w:b/>
                          <w:bCs/>
                          <w:color w:val="000000"/>
                          <w:sz w:val="28"/>
                          <w:szCs w:val="28"/>
                        </w:rPr>
                        <w:t>2</w:t>
                      </w:r>
                      <w:r w:rsidRPr="003F1F94">
                        <w:rPr>
                          <w:rFonts w:asciiTheme="majorBidi" w:hAnsiTheme="majorBidi" w:cstheme="majorBidi"/>
                          <w:b/>
                          <w:bCs/>
                          <w:color w:val="000000"/>
                          <w:sz w:val="28"/>
                          <w:szCs w:val="28"/>
                        </w:rPr>
                        <w:t xml:space="preserve"> : </w:t>
                      </w:r>
                      <w:r w:rsidRPr="003F1F94">
                        <w:rPr>
                          <w:rFonts w:asciiTheme="majorBidi" w:hAnsiTheme="majorBidi" w:cstheme="majorBidi"/>
                          <w:b/>
                          <w:bCs/>
                          <w:sz w:val="28"/>
                          <w:szCs w:val="28"/>
                        </w:rPr>
                        <w:t>Les échanges gazeux</w:t>
                      </w:r>
                      <w:r>
                        <w:rPr>
                          <w:rFonts w:asciiTheme="majorBidi" w:hAnsiTheme="majorBidi" w:cstheme="majorBidi"/>
                          <w:b/>
                          <w:bCs/>
                          <w:sz w:val="28"/>
                          <w:szCs w:val="28"/>
                        </w:rPr>
                        <w:t xml:space="preserve"> </w:t>
                      </w:r>
                      <w:r w:rsidRPr="003F1F94">
                        <w:rPr>
                          <w:rFonts w:asciiTheme="majorBidi" w:hAnsiTheme="majorBidi" w:cstheme="majorBidi"/>
                          <w:b/>
                          <w:bCs/>
                          <w:sz w:val="28"/>
                          <w:szCs w:val="28"/>
                        </w:rPr>
                        <w:t>chlorophylliens</w:t>
                      </w:r>
                    </w:p>
                    <w:p w14:paraId="787870FC" w14:textId="77777777" w:rsidR="00C67AC3" w:rsidRPr="003F1F94" w:rsidRDefault="00C67AC3" w:rsidP="00C67AC3">
                      <w:pPr>
                        <w:autoSpaceDE w:val="0"/>
                        <w:autoSpaceDN w:val="0"/>
                        <w:adjustRightInd w:val="0"/>
                        <w:spacing w:after="0"/>
                        <w:jc w:val="center"/>
                        <w:rPr>
                          <w:rFonts w:asciiTheme="majorBidi" w:hAnsiTheme="majorBidi" w:cstheme="majorBidi"/>
                          <w:b/>
                          <w:bCs/>
                          <w:color w:val="000000"/>
                          <w:sz w:val="28"/>
                          <w:szCs w:val="28"/>
                        </w:rPr>
                      </w:pPr>
                    </w:p>
                  </w:txbxContent>
                </v:textbox>
              </v:rect>
            </w:pict>
          </mc:Fallback>
        </mc:AlternateContent>
      </w:r>
      <w:r>
        <w:rPr>
          <w:noProof/>
          <w:lang w:eastAsia="fr-FR"/>
        </w:rPr>
        <mc:AlternateContent>
          <mc:Choice Requires="wps">
            <w:drawing>
              <wp:anchor distT="0" distB="0" distL="114300" distR="114300" simplePos="0" relativeHeight="251678720" behindDoc="0" locked="0" layoutInCell="1" allowOverlap="1" wp14:anchorId="34F3A67B" wp14:editId="024691A8">
                <wp:simplePos x="0" y="0"/>
                <wp:positionH relativeFrom="column">
                  <wp:posOffset>-149860</wp:posOffset>
                </wp:positionH>
                <wp:positionV relativeFrom="paragraph">
                  <wp:posOffset>-471170</wp:posOffset>
                </wp:positionV>
                <wp:extent cx="3578225" cy="844550"/>
                <wp:effectExtent l="0" t="0" r="22225" b="12700"/>
                <wp:wrapNone/>
                <wp:docPr id="39774289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8225" cy="844550"/>
                        </a:xfrm>
                        <a:prstGeom prst="rect">
                          <a:avLst/>
                        </a:prstGeom>
                        <a:solidFill>
                          <a:srgbClr val="FFFFFF"/>
                        </a:solidFill>
                        <a:ln w="9525">
                          <a:solidFill>
                            <a:srgbClr val="000000"/>
                          </a:solidFill>
                          <a:miter lim="800000"/>
                          <a:headEnd/>
                          <a:tailEnd/>
                        </a:ln>
                      </wps:spPr>
                      <wps:txbx>
                        <w:txbxContent>
                          <w:p w14:paraId="1687619A" w14:textId="77777777" w:rsidR="00C67AC3" w:rsidRPr="00E736CF" w:rsidRDefault="00C67AC3" w:rsidP="00C67AC3">
                            <w:pPr>
                              <w:spacing w:after="0"/>
                              <w:jc w:val="center"/>
                              <w:outlineLvl w:val="0"/>
                              <w:rPr>
                                <w:rFonts w:asciiTheme="majorBidi" w:eastAsia="Times New Roman" w:hAnsiTheme="majorBidi" w:cstheme="majorBidi"/>
                                <w:b/>
                                <w:bCs/>
                                <w:color w:val="000000" w:themeColor="text1"/>
                                <w:kern w:val="36"/>
                                <w:sz w:val="24"/>
                                <w:szCs w:val="24"/>
                                <w:lang w:eastAsia="fr-FR"/>
                              </w:rPr>
                            </w:pPr>
                            <w:r w:rsidRPr="00E736CF">
                              <w:rPr>
                                <w:rFonts w:asciiTheme="majorBidi" w:eastAsia="Times New Roman" w:hAnsiTheme="majorBidi" w:cstheme="majorBidi"/>
                                <w:b/>
                                <w:bCs/>
                                <w:color w:val="000000" w:themeColor="text1"/>
                                <w:kern w:val="36"/>
                                <w:sz w:val="24"/>
                                <w:szCs w:val="24"/>
                                <w:lang w:eastAsia="fr-FR"/>
                              </w:rPr>
                              <w:t xml:space="preserve">Académie régionale de l’éducation et de la </w:t>
                            </w:r>
                            <w:proofErr w:type="gramStart"/>
                            <w:r w:rsidRPr="00E736CF">
                              <w:rPr>
                                <w:rFonts w:asciiTheme="majorBidi" w:eastAsia="Times New Roman" w:hAnsiTheme="majorBidi" w:cstheme="majorBidi"/>
                                <w:b/>
                                <w:bCs/>
                                <w:color w:val="000000" w:themeColor="text1"/>
                                <w:kern w:val="36"/>
                                <w:sz w:val="24"/>
                                <w:szCs w:val="24"/>
                                <w:lang w:eastAsia="fr-FR"/>
                              </w:rPr>
                              <w:t>formation  Casablanca</w:t>
                            </w:r>
                            <w:proofErr w:type="gramEnd"/>
                            <w:r w:rsidRPr="00E736CF">
                              <w:rPr>
                                <w:rFonts w:asciiTheme="majorBidi" w:eastAsia="Times New Roman" w:hAnsiTheme="majorBidi" w:cstheme="majorBidi"/>
                                <w:b/>
                                <w:bCs/>
                                <w:color w:val="000000" w:themeColor="text1"/>
                                <w:kern w:val="36"/>
                                <w:sz w:val="24"/>
                                <w:szCs w:val="24"/>
                                <w:lang w:eastAsia="fr-FR"/>
                              </w:rPr>
                              <w:t>-Settat</w:t>
                            </w:r>
                          </w:p>
                          <w:p w14:paraId="62B8211E" w14:textId="77777777" w:rsidR="00C67AC3" w:rsidRPr="00E736CF" w:rsidRDefault="00C67AC3" w:rsidP="00C67AC3">
                            <w:pPr>
                              <w:spacing w:after="0"/>
                              <w:jc w:val="center"/>
                              <w:rPr>
                                <w:rFonts w:asciiTheme="majorBidi" w:eastAsia="Times New Roman" w:hAnsiTheme="majorBidi" w:cstheme="majorBidi"/>
                                <w:b/>
                                <w:bCs/>
                                <w:color w:val="000000" w:themeColor="text1"/>
                                <w:sz w:val="24"/>
                                <w:szCs w:val="24"/>
                                <w:lang w:eastAsia="fr-FR"/>
                              </w:rPr>
                            </w:pPr>
                            <w:r w:rsidRPr="00E736CF">
                              <w:rPr>
                                <w:rFonts w:asciiTheme="majorBidi" w:eastAsia="Times New Roman" w:hAnsiTheme="majorBidi" w:cstheme="majorBidi"/>
                                <w:b/>
                                <w:bCs/>
                                <w:color w:val="000000" w:themeColor="text1"/>
                                <w:sz w:val="24"/>
                                <w:szCs w:val="24"/>
                                <w:lang w:eastAsia="fr-FR"/>
                              </w:rPr>
                              <w:t>Direction provinciale : Casa Anfa</w:t>
                            </w:r>
                          </w:p>
                          <w:p w14:paraId="4CDB6360" w14:textId="77777777" w:rsidR="00C67AC3" w:rsidRPr="00E736CF" w:rsidRDefault="00C67AC3" w:rsidP="00C67AC3">
                            <w:pPr>
                              <w:spacing w:after="0"/>
                              <w:jc w:val="center"/>
                              <w:rPr>
                                <w:rFonts w:asciiTheme="majorBidi" w:hAnsiTheme="majorBidi" w:cstheme="majorBidi"/>
                                <w:b/>
                                <w:bCs/>
                                <w:sz w:val="24"/>
                                <w:szCs w:val="24"/>
                              </w:rPr>
                            </w:pPr>
                            <w:r w:rsidRPr="00E736CF">
                              <w:rPr>
                                <w:rFonts w:asciiTheme="majorBidi" w:hAnsiTheme="majorBidi" w:cstheme="majorBidi"/>
                                <w:b/>
                                <w:bCs/>
                                <w:sz w:val="24"/>
                                <w:szCs w:val="24"/>
                              </w:rPr>
                              <w:t>Etablissement</w:t>
                            </w:r>
                            <w:proofErr w:type="gramStart"/>
                            <w:r w:rsidRPr="00E736CF">
                              <w:rPr>
                                <w:rFonts w:asciiTheme="majorBidi" w:hAnsiTheme="majorBidi" w:cstheme="majorBidi"/>
                                <w:b/>
                                <w:bCs/>
                                <w:color w:val="000000"/>
                                <w:sz w:val="24"/>
                                <w:szCs w:val="24"/>
                              </w:rPr>
                              <w:t> :</w:t>
                            </w:r>
                            <w:r w:rsidRPr="00E736CF">
                              <w:rPr>
                                <w:rFonts w:asciiTheme="majorBidi" w:hAnsiTheme="majorBidi" w:cstheme="majorBidi"/>
                                <w:b/>
                                <w:bCs/>
                                <w:sz w:val="24"/>
                                <w:szCs w:val="24"/>
                              </w:rPr>
                              <w:t>LYCEE</w:t>
                            </w:r>
                            <w:proofErr w:type="gramEnd"/>
                            <w:r w:rsidRPr="00E736CF">
                              <w:rPr>
                                <w:rFonts w:asciiTheme="majorBidi" w:hAnsiTheme="majorBidi" w:cstheme="majorBidi"/>
                                <w:b/>
                                <w:bCs/>
                                <w:sz w:val="24"/>
                                <w:szCs w:val="24"/>
                              </w:rPr>
                              <w:t xml:space="preserve"> ABDELKARIM LAHLOU</w:t>
                            </w:r>
                          </w:p>
                          <w:p w14:paraId="17802DCC" w14:textId="77777777" w:rsidR="00C67AC3" w:rsidRPr="00E736CF" w:rsidRDefault="00C67AC3" w:rsidP="00C67AC3">
                            <w:pPr>
                              <w:bidi/>
                              <w:spacing w:after="0"/>
                              <w:rPr>
                                <w:rFonts w:cs="Times New Roman,Bold"/>
                                <w:b/>
                                <w:bCs/>
                                <w:sz w:val="24"/>
                                <w:szCs w:val="24"/>
                                <w:rtl/>
                                <w:lang w:bidi="ar-MA"/>
                              </w:rPr>
                            </w:pPr>
                          </w:p>
                          <w:p w14:paraId="2B69AF5F" w14:textId="77777777" w:rsidR="00C67AC3" w:rsidRPr="00E736CF" w:rsidRDefault="00C67AC3" w:rsidP="00C67AC3">
                            <w:pPr>
                              <w:bidi/>
                              <w:spacing w:after="0"/>
                              <w:rPr>
                                <w:b/>
                                <w:bCs/>
                                <w:sz w:val="24"/>
                                <w:szCs w:val="24"/>
                                <w:rtl/>
                                <w:lang w:bidi="ar-MA"/>
                              </w:rPr>
                            </w:pPr>
                          </w:p>
                          <w:p w14:paraId="10799533" w14:textId="77777777" w:rsidR="00C67AC3" w:rsidRPr="00E736CF" w:rsidRDefault="00C67AC3" w:rsidP="00C67AC3">
                            <w:pPr>
                              <w:bidi/>
                              <w:rPr>
                                <w:sz w:val="24"/>
                                <w:szCs w:val="24"/>
                                <w:rtl/>
                                <w:lang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3A67B" id="_x0000_s1041" type="#_x0000_t202" style="position:absolute;left:0;text-align:left;margin-left:-11.8pt;margin-top:-37.1pt;width:281.75pt;height:6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">
                <v:textbox>
                  <w:txbxContent>
                    <w:p w14:paraId="1687619A" w14:textId="77777777" w:rsidR="00C67AC3" w:rsidRPr="00E736CF" w:rsidRDefault="00C67AC3" w:rsidP="00C67AC3">
                      <w:pPr>
                        <w:spacing w:after="0"/>
                        <w:jc w:val="center"/>
                        <w:outlineLvl w:val="0"/>
                        <w:rPr>
                          <w:rFonts w:asciiTheme="majorBidi" w:eastAsia="Times New Roman" w:hAnsiTheme="majorBidi" w:cstheme="majorBidi"/>
                          <w:b/>
                          <w:bCs/>
                          <w:color w:val="000000" w:themeColor="text1"/>
                          <w:kern w:val="36"/>
                          <w:sz w:val="24"/>
                          <w:szCs w:val="24"/>
                          <w:lang w:eastAsia="fr-FR"/>
                        </w:rPr>
                      </w:pPr>
                      <w:r w:rsidRPr="00E736CF">
                        <w:rPr>
                          <w:rFonts w:asciiTheme="majorBidi" w:eastAsia="Times New Roman" w:hAnsiTheme="majorBidi" w:cstheme="majorBidi"/>
                          <w:b/>
                          <w:bCs/>
                          <w:color w:val="000000" w:themeColor="text1"/>
                          <w:kern w:val="36"/>
                          <w:sz w:val="24"/>
                          <w:szCs w:val="24"/>
                          <w:lang w:eastAsia="fr-FR"/>
                        </w:rPr>
                        <w:t xml:space="preserve">Académie régionale de l’éducation et de la </w:t>
                      </w:r>
                      <w:proofErr w:type="gramStart"/>
                      <w:r w:rsidRPr="00E736CF">
                        <w:rPr>
                          <w:rFonts w:asciiTheme="majorBidi" w:eastAsia="Times New Roman" w:hAnsiTheme="majorBidi" w:cstheme="majorBidi"/>
                          <w:b/>
                          <w:bCs/>
                          <w:color w:val="000000" w:themeColor="text1"/>
                          <w:kern w:val="36"/>
                          <w:sz w:val="24"/>
                          <w:szCs w:val="24"/>
                          <w:lang w:eastAsia="fr-FR"/>
                        </w:rPr>
                        <w:t>formation  Casablanca</w:t>
                      </w:r>
                      <w:proofErr w:type="gramEnd"/>
                      <w:r w:rsidRPr="00E736CF">
                        <w:rPr>
                          <w:rFonts w:asciiTheme="majorBidi" w:eastAsia="Times New Roman" w:hAnsiTheme="majorBidi" w:cstheme="majorBidi"/>
                          <w:b/>
                          <w:bCs/>
                          <w:color w:val="000000" w:themeColor="text1"/>
                          <w:kern w:val="36"/>
                          <w:sz w:val="24"/>
                          <w:szCs w:val="24"/>
                          <w:lang w:eastAsia="fr-FR"/>
                        </w:rPr>
                        <w:t>-Settat</w:t>
                      </w:r>
                    </w:p>
                    <w:p w14:paraId="62B8211E" w14:textId="77777777" w:rsidR="00C67AC3" w:rsidRPr="00E736CF" w:rsidRDefault="00C67AC3" w:rsidP="00C67AC3">
                      <w:pPr>
                        <w:spacing w:after="0"/>
                        <w:jc w:val="center"/>
                        <w:rPr>
                          <w:rFonts w:asciiTheme="majorBidi" w:eastAsia="Times New Roman" w:hAnsiTheme="majorBidi" w:cstheme="majorBidi"/>
                          <w:b/>
                          <w:bCs/>
                          <w:color w:val="000000" w:themeColor="text1"/>
                          <w:sz w:val="24"/>
                          <w:szCs w:val="24"/>
                          <w:lang w:eastAsia="fr-FR"/>
                        </w:rPr>
                      </w:pPr>
                      <w:r w:rsidRPr="00E736CF">
                        <w:rPr>
                          <w:rFonts w:asciiTheme="majorBidi" w:eastAsia="Times New Roman" w:hAnsiTheme="majorBidi" w:cstheme="majorBidi"/>
                          <w:b/>
                          <w:bCs/>
                          <w:color w:val="000000" w:themeColor="text1"/>
                          <w:sz w:val="24"/>
                          <w:szCs w:val="24"/>
                          <w:lang w:eastAsia="fr-FR"/>
                        </w:rPr>
                        <w:t>Direction provinciale : Casa Anfa</w:t>
                      </w:r>
                    </w:p>
                    <w:p w14:paraId="4CDB6360" w14:textId="77777777" w:rsidR="00C67AC3" w:rsidRPr="00E736CF" w:rsidRDefault="00C67AC3" w:rsidP="00C67AC3">
                      <w:pPr>
                        <w:spacing w:after="0"/>
                        <w:jc w:val="center"/>
                        <w:rPr>
                          <w:rFonts w:asciiTheme="majorBidi" w:hAnsiTheme="majorBidi" w:cstheme="majorBidi"/>
                          <w:b/>
                          <w:bCs/>
                          <w:sz w:val="24"/>
                          <w:szCs w:val="24"/>
                        </w:rPr>
                      </w:pPr>
                      <w:r w:rsidRPr="00E736CF">
                        <w:rPr>
                          <w:rFonts w:asciiTheme="majorBidi" w:hAnsiTheme="majorBidi" w:cstheme="majorBidi"/>
                          <w:b/>
                          <w:bCs/>
                          <w:sz w:val="24"/>
                          <w:szCs w:val="24"/>
                        </w:rPr>
                        <w:t>Etablissement</w:t>
                      </w:r>
                      <w:proofErr w:type="gramStart"/>
                      <w:r w:rsidRPr="00E736CF">
                        <w:rPr>
                          <w:rFonts w:asciiTheme="majorBidi" w:hAnsiTheme="majorBidi" w:cstheme="majorBidi"/>
                          <w:b/>
                          <w:bCs/>
                          <w:color w:val="000000"/>
                          <w:sz w:val="24"/>
                          <w:szCs w:val="24"/>
                        </w:rPr>
                        <w:t> :</w:t>
                      </w:r>
                      <w:r w:rsidRPr="00E736CF">
                        <w:rPr>
                          <w:rFonts w:asciiTheme="majorBidi" w:hAnsiTheme="majorBidi" w:cstheme="majorBidi"/>
                          <w:b/>
                          <w:bCs/>
                          <w:sz w:val="24"/>
                          <w:szCs w:val="24"/>
                        </w:rPr>
                        <w:t>LYCEE</w:t>
                      </w:r>
                      <w:proofErr w:type="gramEnd"/>
                      <w:r w:rsidRPr="00E736CF">
                        <w:rPr>
                          <w:rFonts w:asciiTheme="majorBidi" w:hAnsiTheme="majorBidi" w:cstheme="majorBidi"/>
                          <w:b/>
                          <w:bCs/>
                          <w:sz w:val="24"/>
                          <w:szCs w:val="24"/>
                        </w:rPr>
                        <w:t xml:space="preserve"> ABDELKARIM LAHLOU</w:t>
                      </w:r>
                    </w:p>
                    <w:p w14:paraId="17802DCC" w14:textId="77777777" w:rsidR="00C67AC3" w:rsidRPr="00E736CF" w:rsidRDefault="00C67AC3" w:rsidP="00C67AC3">
                      <w:pPr>
                        <w:bidi/>
                        <w:spacing w:after="0"/>
                        <w:rPr>
                          <w:rFonts w:cs="Times New Roman,Bold"/>
                          <w:b/>
                          <w:bCs/>
                          <w:sz w:val="24"/>
                          <w:szCs w:val="24"/>
                          <w:rtl/>
                          <w:lang w:bidi="ar-MA"/>
                        </w:rPr>
                      </w:pPr>
                    </w:p>
                    <w:p w14:paraId="2B69AF5F" w14:textId="77777777" w:rsidR="00C67AC3" w:rsidRPr="00E736CF" w:rsidRDefault="00C67AC3" w:rsidP="00C67AC3">
                      <w:pPr>
                        <w:bidi/>
                        <w:spacing w:after="0"/>
                        <w:rPr>
                          <w:b/>
                          <w:bCs/>
                          <w:sz w:val="24"/>
                          <w:szCs w:val="24"/>
                          <w:rtl/>
                          <w:lang w:bidi="ar-MA"/>
                        </w:rPr>
                      </w:pPr>
                    </w:p>
                    <w:p w14:paraId="10799533" w14:textId="77777777" w:rsidR="00C67AC3" w:rsidRPr="00E736CF" w:rsidRDefault="00C67AC3" w:rsidP="00C67AC3">
                      <w:pPr>
                        <w:bidi/>
                        <w:rPr>
                          <w:sz w:val="24"/>
                          <w:szCs w:val="24"/>
                          <w:rtl/>
                          <w:lang w:bidi="ar-MA"/>
                        </w:rPr>
                      </w:pPr>
                    </w:p>
                  </w:txbxContent>
                </v:textbox>
              </v:shape>
            </w:pict>
          </mc:Fallback>
        </mc:AlternateContent>
      </w:r>
    </w:p>
    <w:p w14:paraId="580878EA" w14:textId="77777777" w:rsidR="00C67AC3" w:rsidRDefault="00C67AC3" w:rsidP="00C67AC3">
      <w:pPr>
        <w:spacing w:after="0" w:line="400" w:lineRule="auto"/>
        <w:ind w:left="988" w:right="54" w:hanging="360"/>
        <w:rPr>
          <w:b/>
          <w:sz w:val="28"/>
          <w:szCs w:val="28"/>
        </w:rPr>
      </w:pPr>
    </w:p>
    <w:p w14:paraId="5813877E" w14:textId="3E4754B9" w:rsidR="00C67AC3" w:rsidRPr="00C0411D" w:rsidRDefault="00C67AC3" w:rsidP="00C0411D">
      <w:pPr>
        <w:spacing w:after="118" w:line="259" w:lineRule="auto"/>
        <w:ind w:left="988" w:right="54"/>
        <w:jc w:val="center"/>
      </w:pPr>
      <w:r w:rsidRPr="00043553">
        <w:rPr>
          <w:rFonts w:asciiTheme="majorBidi" w:hAnsiTheme="majorBidi" w:cstheme="majorBidi"/>
          <w:b/>
          <w:sz w:val="28"/>
          <w:szCs w:val="28"/>
          <w:u w:val="single" w:color="000000"/>
        </w:rPr>
        <w:t>Expérience N°</w:t>
      </w:r>
      <w:proofErr w:type="gramStart"/>
      <w:r w:rsidR="009839D7">
        <w:rPr>
          <w:rFonts w:asciiTheme="majorBidi" w:hAnsiTheme="majorBidi" w:cstheme="majorBidi"/>
          <w:b/>
          <w:sz w:val="28"/>
          <w:szCs w:val="28"/>
          <w:u w:val="single" w:color="000000"/>
        </w:rPr>
        <w:t>4</w:t>
      </w:r>
      <w:r w:rsidRPr="00043553">
        <w:rPr>
          <w:rFonts w:asciiTheme="majorBidi" w:hAnsiTheme="majorBidi" w:cstheme="majorBidi"/>
          <w:b/>
          <w:sz w:val="28"/>
          <w:szCs w:val="28"/>
          <w:u w:val="single" w:color="000000"/>
        </w:rPr>
        <w:t xml:space="preserve"> </w:t>
      </w:r>
      <w:r w:rsidRPr="007E0806">
        <w:rPr>
          <w:rFonts w:asciiTheme="majorBidi" w:hAnsiTheme="majorBidi" w:cstheme="majorBidi"/>
          <w:b/>
          <w:sz w:val="28"/>
          <w:szCs w:val="28"/>
          <w:u w:val="single" w:color="000000"/>
        </w:rPr>
        <w:t xml:space="preserve"> :</w:t>
      </w:r>
      <w:proofErr w:type="gramEnd"/>
      <w:r w:rsidRPr="007E0806">
        <w:rPr>
          <w:rFonts w:asciiTheme="majorBidi" w:hAnsiTheme="majorBidi" w:cstheme="majorBidi"/>
          <w:b/>
          <w:sz w:val="28"/>
          <w:szCs w:val="28"/>
          <w:u w:val="single" w:color="000000"/>
        </w:rPr>
        <w:t xml:space="preserve"> </w:t>
      </w:r>
      <w:r w:rsidR="00C0411D" w:rsidRPr="00C0411D">
        <w:rPr>
          <w:rFonts w:asciiTheme="majorBidi" w:hAnsiTheme="majorBidi" w:cstheme="majorBidi"/>
          <w:b/>
          <w:sz w:val="28"/>
          <w:szCs w:val="28"/>
          <w:u w:val="single" w:color="000000"/>
        </w:rPr>
        <w:t>Hydrolyse de l’amidon en milieu acide</w:t>
      </w:r>
    </w:p>
    <w:p w14:paraId="0041C87D" w14:textId="77777777" w:rsidR="00C67AC3" w:rsidRPr="00043553" w:rsidRDefault="00C67AC3" w:rsidP="00C67AC3">
      <w:pPr>
        <w:spacing w:after="0"/>
        <w:jc w:val="center"/>
        <w:rPr>
          <w:rFonts w:asciiTheme="majorBidi" w:hAnsiTheme="majorBidi" w:cstheme="majorBidi"/>
          <w:sz w:val="28"/>
          <w:szCs w:val="28"/>
        </w:rPr>
      </w:pPr>
    </w:p>
    <w:p w14:paraId="76B52379" w14:textId="77777777" w:rsidR="00C67AC3" w:rsidRPr="003F1F94" w:rsidRDefault="00C67AC3" w:rsidP="00C67AC3">
      <w:pPr>
        <w:spacing w:after="151"/>
        <w:ind w:right="54"/>
        <w:jc w:val="both"/>
        <w:rPr>
          <w:rFonts w:asciiTheme="majorBidi" w:hAnsiTheme="majorBidi" w:cstheme="majorBidi"/>
          <w:sz w:val="28"/>
          <w:szCs w:val="28"/>
        </w:rPr>
      </w:pPr>
      <w:r w:rsidRPr="003F1F94">
        <w:rPr>
          <w:rFonts w:asciiTheme="majorBidi" w:hAnsiTheme="majorBidi" w:cstheme="majorBidi"/>
          <w:b/>
          <w:sz w:val="28"/>
          <w:szCs w:val="28"/>
          <w:u w:val="single" w:color="000000"/>
        </w:rPr>
        <w:t>Compétences visées :</w:t>
      </w:r>
      <w:r w:rsidRPr="003F1F94">
        <w:rPr>
          <w:rFonts w:asciiTheme="majorBidi" w:hAnsiTheme="majorBidi" w:cstheme="majorBidi"/>
          <w:b/>
          <w:sz w:val="28"/>
          <w:szCs w:val="28"/>
        </w:rPr>
        <w:t xml:space="preserve"> </w:t>
      </w:r>
    </w:p>
    <w:p w14:paraId="7EE65CFE" w14:textId="77777777" w:rsidR="00ED2DCE" w:rsidRDefault="00ED2DCE" w:rsidP="00ED2DCE">
      <w:pPr>
        <w:spacing w:after="313"/>
        <w:ind w:left="-11"/>
        <w:rPr>
          <w:rFonts w:asciiTheme="majorBidi" w:hAnsiTheme="majorBidi" w:cstheme="majorBidi"/>
          <w:sz w:val="24"/>
          <w:szCs w:val="24"/>
        </w:rPr>
      </w:pPr>
      <w:r w:rsidRPr="00C67AC3">
        <w:rPr>
          <w:rFonts w:asciiTheme="majorBidi" w:hAnsiTheme="majorBidi" w:cstheme="majorBidi"/>
          <w:sz w:val="24"/>
          <w:szCs w:val="24"/>
        </w:rPr>
        <w:t xml:space="preserve">Comprendre la nature de la photosynthèse et connaître la composition chimique des glucides </w:t>
      </w:r>
    </w:p>
    <w:tbl>
      <w:tblPr>
        <w:tblStyle w:val="Grilledutableau"/>
        <w:tblW w:w="15827" w:type="dxa"/>
        <w:tblInd w:w="-289" w:type="dxa"/>
        <w:tblLook w:val="04A0" w:firstRow="1" w:lastRow="0" w:firstColumn="1" w:lastColumn="0" w:noHBand="0" w:noVBand="1"/>
      </w:tblPr>
      <w:tblGrid>
        <w:gridCol w:w="2552"/>
        <w:gridCol w:w="2552"/>
        <w:gridCol w:w="5528"/>
        <w:gridCol w:w="5195"/>
      </w:tblGrid>
      <w:tr w:rsidR="00C67AC3" w14:paraId="1D6B7462" w14:textId="77777777" w:rsidTr="00C67AC3">
        <w:trPr>
          <w:trHeight w:val="223"/>
        </w:trPr>
        <w:tc>
          <w:tcPr>
            <w:tcW w:w="2552" w:type="dxa"/>
          </w:tcPr>
          <w:p w14:paraId="6D72E85E" w14:textId="77777777" w:rsidR="00C67AC3" w:rsidRPr="003F1F94" w:rsidRDefault="00C67AC3" w:rsidP="0026350F">
            <w:pPr>
              <w:jc w:val="center"/>
              <w:rPr>
                <w:rFonts w:asciiTheme="majorBidi" w:hAnsiTheme="majorBidi" w:cstheme="majorBidi"/>
                <w:b/>
                <w:bCs/>
                <w:sz w:val="28"/>
                <w:szCs w:val="32"/>
              </w:rPr>
            </w:pPr>
            <w:r w:rsidRPr="003F1F94">
              <w:rPr>
                <w:rFonts w:asciiTheme="majorBidi" w:eastAsia="Comic Sans MS" w:hAnsiTheme="majorBidi" w:cstheme="majorBidi"/>
                <w:b/>
                <w:bCs/>
                <w:sz w:val="28"/>
                <w:szCs w:val="32"/>
              </w:rPr>
              <w:t>Objectifs</w:t>
            </w:r>
          </w:p>
        </w:tc>
        <w:tc>
          <w:tcPr>
            <w:tcW w:w="2552" w:type="dxa"/>
          </w:tcPr>
          <w:p w14:paraId="6C495535" w14:textId="77777777" w:rsidR="00C67AC3" w:rsidRPr="003F1F94" w:rsidRDefault="00C67AC3" w:rsidP="0026350F">
            <w:pPr>
              <w:jc w:val="center"/>
              <w:rPr>
                <w:rFonts w:asciiTheme="majorBidi" w:hAnsiTheme="majorBidi" w:cstheme="majorBidi"/>
                <w:b/>
                <w:bCs/>
                <w:sz w:val="28"/>
                <w:szCs w:val="32"/>
              </w:rPr>
            </w:pPr>
            <w:r w:rsidRPr="003F1F94">
              <w:rPr>
                <w:rFonts w:asciiTheme="majorBidi" w:eastAsia="Comic Sans MS" w:hAnsiTheme="majorBidi" w:cstheme="majorBidi"/>
                <w:b/>
                <w:bCs/>
                <w:sz w:val="28"/>
                <w:szCs w:val="32"/>
              </w:rPr>
              <w:t>Matériels</w:t>
            </w:r>
          </w:p>
        </w:tc>
        <w:tc>
          <w:tcPr>
            <w:tcW w:w="5528" w:type="dxa"/>
          </w:tcPr>
          <w:p w14:paraId="5456C438" w14:textId="77777777" w:rsidR="00C67AC3" w:rsidRPr="003F1F94" w:rsidRDefault="00C67AC3" w:rsidP="0026350F">
            <w:pPr>
              <w:jc w:val="center"/>
              <w:rPr>
                <w:rFonts w:asciiTheme="majorBidi" w:hAnsiTheme="majorBidi" w:cstheme="majorBidi"/>
                <w:b/>
                <w:bCs/>
                <w:sz w:val="28"/>
                <w:szCs w:val="32"/>
              </w:rPr>
            </w:pPr>
            <w:r w:rsidRPr="003F1F94">
              <w:rPr>
                <w:rFonts w:asciiTheme="majorBidi" w:eastAsia="Comic Sans MS" w:hAnsiTheme="majorBidi" w:cstheme="majorBidi"/>
                <w:b/>
                <w:bCs/>
                <w:sz w:val="28"/>
                <w:szCs w:val="32"/>
              </w:rPr>
              <w:t>Conseils techniques</w:t>
            </w:r>
          </w:p>
        </w:tc>
        <w:tc>
          <w:tcPr>
            <w:tcW w:w="5195" w:type="dxa"/>
          </w:tcPr>
          <w:p w14:paraId="1FB27CD3" w14:textId="77777777" w:rsidR="00C67AC3" w:rsidRPr="003F1F94" w:rsidRDefault="00C67AC3" w:rsidP="0026350F">
            <w:pPr>
              <w:jc w:val="center"/>
              <w:rPr>
                <w:rFonts w:asciiTheme="majorBidi" w:hAnsiTheme="majorBidi" w:cstheme="majorBidi"/>
                <w:b/>
                <w:bCs/>
                <w:sz w:val="28"/>
                <w:szCs w:val="32"/>
              </w:rPr>
            </w:pPr>
            <w:r w:rsidRPr="003F1F94">
              <w:rPr>
                <w:rFonts w:asciiTheme="majorBidi" w:eastAsia="Comic Sans MS" w:hAnsiTheme="majorBidi" w:cstheme="majorBidi"/>
                <w:b/>
                <w:bCs/>
                <w:sz w:val="28"/>
                <w:szCs w:val="32"/>
              </w:rPr>
              <w:t>Résultats attendus</w:t>
            </w:r>
          </w:p>
        </w:tc>
      </w:tr>
      <w:tr w:rsidR="00C67AC3" w14:paraId="2BD2BA1A" w14:textId="77777777" w:rsidTr="00C67AC3">
        <w:trPr>
          <w:trHeight w:val="1756"/>
        </w:trPr>
        <w:tc>
          <w:tcPr>
            <w:tcW w:w="2552" w:type="dxa"/>
          </w:tcPr>
          <w:p w14:paraId="3E5CA340" w14:textId="77777777" w:rsidR="00C67AC3" w:rsidRPr="009839D7" w:rsidRDefault="00C67AC3" w:rsidP="00C67AC3">
            <w:pPr>
              <w:ind w:left="-11"/>
              <w:rPr>
                <w:rFonts w:asciiTheme="majorBidi" w:eastAsia="Wingdings" w:hAnsiTheme="majorBidi" w:cstheme="majorBidi"/>
                <w:sz w:val="24"/>
                <w:szCs w:val="24"/>
              </w:rPr>
            </w:pPr>
          </w:p>
          <w:p w14:paraId="77D439F9" w14:textId="23C0F627" w:rsidR="00ED2DCE" w:rsidRPr="009839D7" w:rsidRDefault="00ED2DCE" w:rsidP="00C67AC3">
            <w:pPr>
              <w:spacing w:after="313"/>
              <w:ind w:left="-11"/>
              <w:rPr>
                <w:rFonts w:asciiTheme="majorBidi" w:hAnsiTheme="majorBidi" w:cstheme="majorBidi"/>
                <w:sz w:val="24"/>
                <w:szCs w:val="24"/>
              </w:rPr>
            </w:pPr>
            <w:r w:rsidRPr="009839D7">
              <w:rPr>
                <w:rFonts w:asciiTheme="majorBidi" w:hAnsiTheme="majorBidi" w:cstheme="majorBidi"/>
                <w:sz w:val="24"/>
                <w:szCs w:val="24"/>
              </w:rPr>
              <w:t xml:space="preserve">Connaître la composition chimique des </w:t>
            </w:r>
            <w:proofErr w:type="gramStart"/>
            <w:r w:rsidRPr="009839D7">
              <w:rPr>
                <w:rFonts w:asciiTheme="majorBidi" w:hAnsiTheme="majorBidi" w:cstheme="majorBidi"/>
                <w:sz w:val="24"/>
                <w:szCs w:val="24"/>
              </w:rPr>
              <w:t>glucides..</w:t>
            </w:r>
            <w:proofErr w:type="gramEnd"/>
          </w:p>
          <w:p w14:paraId="02EFAB51" w14:textId="21C8CB05" w:rsidR="00C67AC3" w:rsidRPr="009839D7" w:rsidRDefault="00C67AC3" w:rsidP="0026350F">
            <w:pPr>
              <w:rPr>
                <w:rFonts w:asciiTheme="majorBidi" w:hAnsiTheme="majorBidi" w:cstheme="majorBidi"/>
                <w:sz w:val="24"/>
                <w:szCs w:val="24"/>
              </w:rPr>
            </w:pPr>
          </w:p>
        </w:tc>
        <w:tc>
          <w:tcPr>
            <w:tcW w:w="2552" w:type="dxa"/>
          </w:tcPr>
          <w:p w14:paraId="46A4F8E8" w14:textId="77777777" w:rsidR="00ED2DCE" w:rsidRPr="009839D7" w:rsidRDefault="00C67AC3" w:rsidP="0026350F">
            <w:pPr>
              <w:ind w:right="52"/>
              <w:rPr>
                <w:rFonts w:asciiTheme="majorBidi" w:hAnsiTheme="majorBidi" w:cstheme="majorBidi"/>
                <w:sz w:val="24"/>
                <w:szCs w:val="24"/>
              </w:rPr>
            </w:pPr>
            <w:r w:rsidRPr="009839D7">
              <w:rPr>
                <w:rFonts w:asciiTheme="majorBidi" w:hAnsiTheme="majorBidi" w:cstheme="majorBidi"/>
                <w:sz w:val="24"/>
                <w:szCs w:val="24"/>
              </w:rPr>
              <w:t xml:space="preserve">- </w:t>
            </w:r>
            <w:r w:rsidR="00ED2DCE" w:rsidRPr="009839D7">
              <w:rPr>
                <w:rFonts w:asciiTheme="majorBidi" w:hAnsiTheme="majorBidi" w:cstheme="majorBidi"/>
                <w:sz w:val="24"/>
                <w:szCs w:val="24"/>
              </w:rPr>
              <w:t xml:space="preserve">Tubes à essai </w:t>
            </w:r>
          </w:p>
          <w:p w14:paraId="55D63A6B" w14:textId="41FFC7E2" w:rsidR="00ED2DCE" w:rsidRPr="009839D7" w:rsidRDefault="00ED2DCE" w:rsidP="0026350F">
            <w:pPr>
              <w:ind w:right="52"/>
              <w:rPr>
                <w:rFonts w:asciiTheme="majorBidi" w:hAnsiTheme="majorBidi" w:cstheme="majorBidi"/>
                <w:sz w:val="24"/>
                <w:szCs w:val="24"/>
              </w:rPr>
            </w:pPr>
            <w:r w:rsidRPr="009839D7">
              <w:rPr>
                <w:rFonts w:asciiTheme="majorBidi" w:hAnsiTheme="majorBidi" w:cstheme="majorBidi"/>
                <w:sz w:val="24"/>
                <w:szCs w:val="24"/>
              </w:rPr>
              <w:t>- Erlenmeyer</w:t>
            </w:r>
          </w:p>
          <w:p w14:paraId="73C267B6" w14:textId="77777777" w:rsidR="00ED2DCE" w:rsidRPr="009839D7" w:rsidRDefault="00ED2DCE" w:rsidP="0026350F">
            <w:pPr>
              <w:ind w:right="52"/>
              <w:rPr>
                <w:rFonts w:asciiTheme="majorBidi" w:hAnsiTheme="majorBidi" w:cstheme="majorBidi"/>
                <w:sz w:val="24"/>
                <w:szCs w:val="24"/>
              </w:rPr>
            </w:pPr>
            <w:r w:rsidRPr="009839D7">
              <w:rPr>
                <w:rFonts w:asciiTheme="majorBidi" w:hAnsiTheme="majorBidi" w:cstheme="majorBidi"/>
                <w:sz w:val="24"/>
                <w:szCs w:val="24"/>
              </w:rPr>
              <w:t>- Bec bunsen</w:t>
            </w:r>
          </w:p>
          <w:p w14:paraId="12F16F74" w14:textId="273942C1" w:rsidR="00C67AC3" w:rsidRPr="009839D7" w:rsidRDefault="00ED2DCE" w:rsidP="0026350F">
            <w:pPr>
              <w:ind w:right="52"/>
              <w:rPr>
                <w:rFonts w:asciiTheme="majorBidi" w:hAnsiTheme="majorBidi" w:cstheme="majorBidi"/>
                <w:sz w:val="24"/>
                <w:szCs w:val="24"/>
              </w:rPr>
            </w:pPr>
            <w:r w:rsidRPr="009839D7">
              <w:rPr>
                <w:rFonts w:asciiTheme="majorBidi" w:hAnsiTheme="majorBidi" w:cstheme="majorBidi"/>
                <w:sz w:val="24"/>
                <w:szCs w:val="24"/>
              </w:rPr>
              <w:t>- HCL</w:t>
            </w:r>
            <w:proofErr w:type="gramStart"/>
            <w:r w:rsidRPr="009839D7">
              <w:rPr>
                <w:rFonts w:asciiTheme="majorBidi" w:hAnsiTheme="majorBidi" w:cstheme="majorBidi"/>
                <w:sz w:val="24"/>
                <w:szCs w:val="24"/>
              </w:rPr>
              <w:t xml:space="preserve"> ;Empois</w:t>
            </w:r>
            <w:proofErr w:type="gramEnd"/>
            <w:r w:rsidRPr="009839D7">
              <w:rPr>
                <w:rFonts w:asciiTheme="majorBidi" w:hAnsiTheme="majorBidi" w:cstheme="majorBidi"/>
                <w:sz w:val="24"/>
                <w:szCs w:val="24"/>
              </w:rPr>
              <w:t xml:space="preserve"> d’amidon ; Liqueur de Fehling ; Eau iodée.</w:t>
            </w:r>
          </w:p>
        </w:tc>
        <w:tc>
          <w:tcPr>
            <w:tcW w:w="5528" w:type="dxa"/>
          </w:tcPr>
          <w:p w14:paraId="5BEAA36D" w14:textId="77777777" w:rsidR="00E34783" w:rsidRPr="009839D7" w:rsidRDefault="00E34783" w:rsidP="00E34783">
            <w:pPr>
              <w:numPr>
                <w:ilvl w:val="0"/>
                <w:numId w:val="14"/>
              </w:numPr>
              <w:tabs>
                <w:tab w:val="left" w:pos="164"/>
              </w:tabs>
              <w:spacing w:line="276" w:lineRule="auto"/>
              <w:ind w:left="0" w:right="52" w:firstLine="20"/>
              <w:jc w:val="both"/>
              <w:rPr>
                <w:rFonts w:asciiTheme="majorBidi" w:hAnsiTheme="majorBidi" w:cstheme="majorBidi"/>
                <w:sz w:val="24"/>
                <w:szCs w:val="24"/>
              </w:rPr>
            </w:pPr>
            <w:r w:rsidRPr="009839D7">
              <w:rPr>
                <w:rFonts w:asciiTheme="majorBidi" w:hAnsiTheme="majorBidi" w:cstheme="majorBidi"/>
                <w:sz w:val="24"/>
                <w:szCs w:val="24"/>
              </w:rPr>
              <w:t>Mettre dans chacun des 12 tubes 10 ml d’empois d’amidon à 1% puis les mettre au bain -</w:t>
            </w:r>
            <w:r w:rsidRPr="009839D7">
              <w:rPr>
                <w:rFonts w:asciiTheme="majorBidi" w:eastAsia="Arial" w:hAnsiTheme="majorBidi" w:cstheme="majorBidi"/>
                <w:sz w:val="24"/>
                <w:szCs w:val="24"/>
              </w:rPr>
              <w:t xml:space="preserve"> </w:t>
            </w:r>
            <w:r w:rsidRPr="009839D7">
              <w:rPr>
                <w:rFonts w:asciiTheme="majorBidi" w:eastAsia="Arial" w:hAnsiTheme="majorBidi" w:cstheme="majorBidi"/>
                <w:sz w:val="24"/>
                <w:szCs w:val="24"/>
              </w:rPr>
              <w:tab/>
            </w:r>
            <w:r w:rsidRPr="009839D7">
              <w:rPr>
                <w:rFonts w:asciiTheme="majorBidi" w:hAnsiTheme="majorBidi" w:cstheme="majorBidi"/>
                <w:sz w:val="24"/>
                <w:szCs w:val="24"/>
              </w:rPr>
              <w:t xml:space="preserve">marie bouillant ; </w:t>
            </w:r>
          </w:p>
          <w:p w14:paraId="538C7AD1" w14:textId="77777777" w:rsidR="00E34783" w:rsidRPr="009839D7" w:rsidRDefault="00E34783" w:rsidP="00E34783">
            <w:pPr>
              <w:numPr>
                <w:ilvl w:val="0"/>
                <w:numId w:val="14"/>
              </w:numPr>
              <w:tabs>
                <w:tab w:val="left" w:pos="164"/>
              </w:tabs>
              <w:spacing w:line="276" w:lineRule="auto"/>
              <w:ind w:left="0" w:right="52" w:firstLine="20"/>
              <w:jc w:val="both"/>
              <w:rPr>
                <w:rFonts w:asciiTheme="majorBidi" w:hAnsiTheme="majorBidi" w:cstheme="majorBidi"/>
                <w:sz w:val="24"/>
                <w:szCs w:val="24"/>
              </w:rPr>
            </w:pPr>
            <w:r w:rsidRPr="009839D7">
              <w:rPr>
                <w:rFonts w:asciiTheme="majorBidi" w:hAnsiTheme="majorBidi" w:cstheme="majorBidi"/>
                <w:sz w:val="24"/>
                <w:szCs w:val="24"/>
              </w:rPr>
              <w:t xml:space="preserve">Ajouter au début de l’expérience 3 ml d’acide chlorhydrique dans chacun des tubes, sauf </w:t>
            </w:r>
          </w:p>
          <w:p w14:paraId="4F50852F" w14:textId="77777777" w:rsidR="00E34783" w:rsidRPr="009839D7" w:rsidRDefault="00E34783" w:rsidP="00E34783">
            <w:pPr>
              <w:numPr>
                <w:ilvl w:val="0"/>
                <w:numId w:val="14"/>
              </w:numPr>
              <w:tabs>
                <w:tab w:val="left" w:pos="164"/>
              </w:tabs>
              <w:spacing w:line="276" w:lineRule="auto"/>
              <w:ind w:left="0" w:right="52" w:firstLine="20"/>
              <w:jc w:val="both"/>
              <w:rPr>
                <w:rFonts w:asciiTheme="majorBidi" w:hAnsiTheme="majorBidi" w:cstheme="majorBidi"/>
                <w:sz w:val="24"/>
                <w:szCs w:val="24"/>
              </w:rPr>
            </w:pPr>
            <w:proofErr w:type="gramStart"/>
            <w:r w:rsidRPr="009839D7">
              <w:rPr>
                <w:rFonts w:asciiTheme="majorBidi" w:hAnsiTheme="majorBidi" w:cstheme="majorBidi"/>
                <w:sz w:val="24"/>
                <w:szCs w:val="24"/>
              </w:rPr>
              <w:t>les</w:t>
            </w:r>
            <w:proofErr w:type="gramEnd"/>
            <w:r w:rsidRPr="009839D7">
              <w:rPr>
                <w:rFonts w:asciiTheme="majorBidi" w:hAnsiTheme="majorBidi" w:cstheme="majorBidi"/>
                <w:sz w:val="24"/>
                <w:szCs w:val="24"/>
              </w:rPr>
              <w:t xml:space="preserve"> deux derniers où l’on mettra 3 ml d’eau distillée qui serviront de témoin ; </w:t>
            </w:r>
          </w:p>
          <w:p w14:paraId="5F122D12" w14:textId="264A0089" w:rsidR="00E34783" w:rsidRPr="009839D7" w:rsidRDefault="00E34783" w:rsidP="00E34783">
            <w:pPr>
              <w:numPr>
                <w:ilvl w:val="0"/>
                <w:numId w:val="14"/>
              </w:numPr>
              <w:tabs>
                <w:tab w:val="left" w:pos="164"/>
              </w:tabs>
              <w:spacing w:line="276" w:lineRule="auto"/>
              <w:ind w:left="0" w:right="52" w:firstLine="20"/>
              <w:jc w:val="both"/>
              <w:rPr>
                <w:rFonts w:asciiTheme="majorBidi" w:hAnsiTheme="majorBidi" w:cstheme="majorBidi"/>
                <w:sz w:val="24"/>
                <w:szCs w:val="24"/>
              </w:rPr>
            </w:pPr>
            <w:r w:rsidRPr="009839D7">
              <w:rPr>
                <w:rFonts w:asciiTheme="majorBidi" w:hAnsiTheme="majorBidi" w:cstheme="majorBidi"/>
                <w:sz w:val="24"/>
                <w:szCs w:val="24"/>
              </w:rPr>
              <w:t xml:space="preserve">Toutes les deux minutes, retirer deux tubes du bain marie </w:t>
            </w:r>
          </w:p>
          <w:p w14:paraId="5757F2F0" w14:textId="77777777" w:rsidR="00E34783" w:rsidRPr="009839D7" w:rsidRDefault="00E34783" w:rsidP="00E34783">
            <w:pPr>
              <w:numPr>
                <w:ilvl w:val="0"/>
                <w:numId w:val="14"/>
              </w:numPr>
              <w:tabs>
                <w:tab w:val="left" w:pos="164"/>
              </w:tabs>
              <w:spacing w:line="276" w:lineRule="auto"/>
              <w:ind w:left="0" w:right="52" w:firstLine="20"/>
              <w:jc w:val="both"/>
              <w:rPr>
                <w:rFonts w:asciiTheme="majorBidi" w:hAnsiTheme="majorBidi" w:cstheme="majorBidi"/>
                <w:sz w:val="24"/>
                <w:szCs w:val="24"/>
              </w:rPr>
            </w:pPr>
            <w:r w:rsidRPr="009839D7">
              <w:rPr>
                <w:rFonts w:asciiTheme="majorBidi" w:hAnsiTheme="majorBidi" w:cstheme="majorBidi"/>
                <w:sz w:val="24"/>
                <w:szCs w:val="24"/>
              </w:rPr>
              <w:t xml:space="preserve">Ajouter la liqueur de Fehling à l’un des deux tubes et chauffer ; </w:t>
            </w:r>
          </w:p>
          <w:p w14:paraId="2D146736" w14:textId="3767C6F6" w:rsidR="00C67AC3" w:rsidRPr="009839D7" w:rsidRDefault="00E34783" w:rsidP="00E34783">
            <w:pPr>
              <w:numPr>
                <w:ilvl w:val="0"/>
                <w:numId w:val="14"/>
              </w:numPr>
              <w:tabs>
                <w:tab w:val="left" w:pos="173"/>
              </w:tabs>
              <w:spacing w:line="276" w:lineRule="auto"/>
              <w:ind w:left="0" w:right="52" w:firstLine="20"/>
              <w:jc w:val="both"/>
              <w:rPr>
                <w:rFonts w:asciiTheme="majorBidi" w:hAnsiTheme="majorBidi" w:cstheme="majorBidi"/>
                <w:sz w:val="24"/>
                <w:szCs w:val="24"/>
              </w:rPr>
            </w:pPr>
            <w:r w:rsidRPr="009839D7">
              <w:rPr>
                <w:rFonts w:asciiTheme="majorBidi" w:hAnsiTheme="majorBidi" w:cstheme="majorBidi"/>
                <w:sz w:val="24"/>
                <w:szCs w:val="24"/>
              </w:rPr>
              <w:t xml:space="preserve">Refroidir l’autre tube sous un filet d’eau de robinet puis le tester à l’eau iodée. </w:t>
            </w:r>
          </w:p>
        </w:tc>
        <w:tc>
          <w:tcPr>
            <w:tcW w:w="5195" w:type="dxa"/>
          </w:tcPr>
          <w:p w14:paraId="2D31B12A" w14:textId="268CDBB5" w:rsidR="00E34783" w:rsidRPr="009839D7" w:rsidRDefault="00E34783" w:rsidP="00E34783">
            <w:pPr>
              <w:tabs>
                <w:tab w:val="left" w:pos="197"/>
              </w:tabs>
              <w:spacing w:line="265" w:lineRule="auto"/>
              <w:ind w:right="52"/>
              <w:jc w:val="both"/>
              <w:rPr>
                <w:rFonts w:asciiTheme="majorBidi" w:hAnsiTheme="majorBidi" w:cstheme="majorBidi"/>
                <w:sz w:val="24"/>
                <w:szCs w:val="24"/>
              </w:rPr>
            </w:pPr>
            <w:r w:rsidRPr="009839D7">
              <w:rPr>
                <w:rFonts w:asciiTheme="majorBidi" w:hAnsiTheme="majorBidi" w:cstheme="majorBidi"/>
                <w:sz w:val="24"/>
                <w:szCs w:val="24"/>
              </w:rPr>
              <w:t xml:space="preserve">- Résultat avec le test au réactif de Fehling : </w:t>
            </w:r>
          </w:p>
          <w:p w14:paraId="6C37CA7A" w14:textId="77777777" w:rsidR="00E34783" w:rsidRPr="009839D7" w:rsidRDefault="00E34783" w:rsidP="00E34783">
            <w:pPr>
              <w:tabs>
                <w:tab w:val="left" w:pos="197"/>
              </w:tabs>
              <w:spacing w:line="356" w:lineRule="auto"/>
              <w:ind w:right="52"/>
              <w:rPr>
                <w:rFonts w:asciiTheme="majorBidi" w:hAnsiTheme="majorBidi" w:cstheme="majorBidi"/>
                <w:sz w:val="24"/>
                <w:szCs w:val="24"/>
              </w:rPr>
            </w:pPr>
            <w:r w:rsidRPr="009839D7">
              <w:rPr>
                <w:rFonts w:asciiTheme="majorBidi" w:hAnsiTheme="majorBidi" w:cstheme="majorBidi"/>
                <w:sz w:val="24"/>
                <w:szCs w:val="24"/>
              </w:rPr>
              <w:t xml:space="preserve">Ici les colorations intermédiaires sont dues à la synthèse additive des couleurs bleue du réactif de Fehling initiale et orange du précipité rouge brique avec le glucose final. </w:t>
            </w:r>
          </w:p>
          <w:p w14:paraId="7F34A8CA" w14:textId="76D5F72B" w:rsidR="00E34783" w:rsidRPr="009839D7" w:rsidRDefault="00E34783" w:rsidP="00E34783">
            <w:pPr>
              <w:tabs>
                <w:tab w:val="left" w:pos="197"/>
              </w:tabs>
              <w:spacing w:line="356" w:lineRule="auto"/>
              <w:ind w:right="52"/>
              <w:rPr>
                <w:rFonts w:asciiTheme="majorBidi" w:hAnsiTheme="majorBidi" w:cstheme="majorBidi"/>
                <w:sz w:val="24"/>
                <w:szCs w:val="24"/>
              </w:rPr>
            </w:pPr>
            <w:r w:rsidRPr="009839D7">
              <w:rPr>
                <w:rFonts w:asciiTheme="majorBidi" w:hAnsiTheme="majorBidi" w:cstheme="majorBidi"/>
                <w:sz w:val="24"/>
                <w:szCs w:val="24"/>
              </w:rPr>
              <w:t xml:space="preserve">- Résultat avec le test à l’eau iodée : </w:t>
            </w:r>
          </w:p>
          <w:p w14:paraId="223C566E" w14:textId="77777777" w:rsidR="00E34783" w:rsidRPr="009839D7" w:rsidRDefault="00E34783" w:rsidP="00E34783">
            <w:pPr>
              <w:tabs>
                <w:tab w:val="left" w:pos="197"/>
              </w:tabs>
              <w:spacing w:line="356" w:lineRule="auto"/>
              <w:ind w:right="52"/>
              <w:rPr>
                <w:rFonts w:asciiTheme="majorBidi" w:hAnsiTheme="majorBidi" w:cstheme="majorBidi"/>
                <w:sz w:val="24"/>
                <w:szCs w:val="24"/>
              </w:rPr>
            </w:pPr>
            <w:r w:rsidRPr="009839D7">
              <w:rPr>
                <w:rFonts w:asciiTheme="majorBidi" w:hAnsiTheme="majorBidi" w:cstheme="majorBidi"/>
                <w:sz w:val="24"/>
                <w:szCs w:val="24"/>
              </w:rPr>
              <w:t xml:space="preserve">Le changement de coloration met ici bien en évidence les composés intermédiaires notamment les dextrines colorées en rouge bordeaux par ce réactif. </w:t>
            </w:r>
          </w:p>
          <w:p w14:paraId="5BBAE43C" w14:textId="66A042DB" w:rsidR="00C67AC3" w:rsidRPr="009839D7" w:rsidRDefault="00C67AC3" w:rsidP="00E34783">
            <w:pPr>
              <w:tabs>
                <w:tab w:val="left" w:pos="186"/>
              </w:tabs>
              <w:ind w:right="-14"/>
              <w:jc w:val="both"/>
              <w:rPr>
                <w:rFonts w:asciiTheme="majorBidi" w:hAnsiTheme="majorBidi" w:cstheme="majorBidi"/>
                <w:sz w:val="24"/>
                <w:szCs w:val="24"/>
              </w:rPr>
            </w:pPr>
          </w:p>
        </w:tc>
      </w:tr>
    </w:tbl>
    <w:p w14:paraId="4E3A3BEE" w14:textId="77777777" w:rsidR="00C67AC3" w:rsidRPr="003F1F94" w:rsidRDefault="00C67AC3" w:rsidP="00C67AC3">
      <w:pPr>
        <w:spacing w:after="0"/>
        <w:ind w:left="638" w:right="54"/>
        <w:rPr>
          <w:rFonts w:asciiTheme="majorBidi" w:hAnsiTheme="majorBidi" w:cstheme="majorBidi"/>
          <w:b/>
          <w:sz w:val="28"/>
          <w:szCs w:val="28"/>
          <w:u w:val="single" w:color="000000"/>
        </w:rPr>
      </w:pPr>
    </w:p>
    <w:p w14:paraId="2B19F40D" w14:textId="77777777" w:rsidR="00C67AC3" w:rsidRPr="003F1F94" w:rsidRDefault="00C67AC3" w:rsidP="00C67AC3">
      <w:pPr>
        <w:spacing w:after="0"/>
        <w:ind w:left="638" w:right="54"/>
        <w:rPr>
          <w:rFonts w:asciiTheme="majorBidi" w:hAnsiTheme="majorBidi" w:cstheme="majorBidi"/>
          <w:sz w:val="28"/>
          <w:szCs w:val="28"/>
        </w:rPr>
      </w:pPr>
      <w:r w:rsidRPr="003F1F94">
        <w:rPr>
          <w:rFonts w:asciiTheme="majorBidi" w:hAnsiTheme="majorBidi" w:cstheme="majorBidi"/>
          <w:b/>
          <w:sz w:val="28"/>
          <w:szCs w:val="28"/>
          <w:u w:val="single" w:color="000000"/>
        </w:rPr>
        <w:t>Conclusion :</w:t>
      </w:r>
      <w:r w:rsidRPr="003F1F94">
        <w:rPr>
          <w:rFonts w:asciiTheme="majorBidi" w:hAnsiTheme="majorBidi" w:cstheme="majorBidi"/>
          <w:b/>
          <w:sz w:val="28"/>
          <w:szCs w:val="28"/>
        </w:rPr>
        <w:t xml:space="preserve"> </w:t>
      </w:r>
    </w:p>
    <w:p w14:paraId="1DB4615B" w14:textId="77777777" w:rsidR="00C67AC3" w:rsidRDefault="00C67AC3" w:rsidP="00C67AC3">
      <w:pPr>
        <w:spacing w:after="0" w:line="365" w:lineRule="auto"/>
        <w:ind w:right="50" w:firstLine="283"/>
        <w:rPr>
          <w:rFonts w:asciiTheme="majorBidi" w:hAnsiTheme="majorBidi" w:cstheme="majorBidi"/>
          <w:color w:val="0D0D0D"/>
          <w:sz w:val="24"/>
          <w:szCs w:val="24"/>
        </w:rPr>
      </w:pPr>
    </w:p>
    <w:p w14:paraId="797127F3" w14:textId="39DC7672" w:rsidR="00C67AC3" w:rsidRPr="00C0411D" w:rsidRDefault="009839D7" w:rsidP="00C0411D">
      <w:pPr>
        <w:spacing w:line="357" w:lineRule="auto"/>
        <w:ind w:right="52" w:firstLine="283"/>
        <w:rPr>
          <w:rFonts w:asciiTheme="majorBidi" w:hAnsiTheme="majorBidi" w:cstheme="majorBidi"/>
          <w:sz w:val="24"/>
          <w:szCs w:val="24"/>
        </w:rPr>
      </w:pPr>
      <w:r w:rsidRPr="009839D7">
        <w:rPr>
          <w:rFonts w:asciiTheme="majorBidi" w:hAnsiTheme="majorBidi" w:cstheme="majorBidi"/>
          <w:sz w:val="24"/>
          <w:szCs w:val="24"/>
        </w:rPr>
        <w:t xml:space="preserve">L’hydrolyse de l'amidon en milieu acide est un processus efficace pour décomposer l'amidon en ses constituants de base, principalement le glucose, ce qui permet aux organismes de libérer et d'utiliser cette forme de sucre pour la production d'énergie et d'autres processus métaboliques </w:t>
      </w:r>
    </w:p>
    <w:p w14:paraId="051692CA" w14:textId="77777777" w:rsidR="00C67AC3" w:rsidRDefault="00C67AC3" w:rsidP="00C67AC3">
      <w:pPr>
        <w:spacing w:after="0" w:line="400" w:lineRule="auto"/>
        <w:ind w:left="988" w:right="54" w:hanging="360"/>
        <w:rPr>
          <w:b/>
          <w:sz w:val="28"/>
          <w:szCs w:val="28"/>
        </w:rPr>
      </w:pPr>
      <w:r>
        <w:rPr>
          <w:noProof/>
          <w:lang w:eastAsia="fr-FR"/>
        </w:rPr>
        <w:lastRenderedPageBreak/>
        <mc:AlternateContent>
          <mc:Choice Requires="wps">
            <w:drawing>
              <wp:anchor distT="0" distB="0" distL="114300" distR="114300" simplePos="0" relativeHeight="251684864" behindDoc="0" locked="0" layoutInCell="1" allowOverlap="1" wp14:anchorId="424F9585" wp14:editId="0227D5D4">
                <wp:simplePos x="0" y="0"/>
                <wp:positionH relativeFrom="column">
                  <wp:posOffset>6555740</wp:posOffset>
                </wp:positionH>
                <wp:positionV relativeFrom="paragraph">
                  <wp:posOffset>-467360</wp:posOffset>
                </wp:positionV>
                <wp:extent cx="3275330" cy="841375"/>
                <wp:effectExtent l="0" t="0" r="20320" b="15875"/>
                <wp:wrapNone/>
                <wp:docPr id="96665533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5330" cy="841375"/>
                        </a:xfrm>
                        <a:prstGeom prst="rect">
                          <a:avLst/>
                        </a:prstGeom>
                        <a:solidFill>
                          <a:srgbClr val="FFFFFF"/>
                        </a:solidFill>
                        <a:ln w="9525">
                          <a:solidFill>
                            <a:srgbClr val="000000"/>
                          </a:solidFill>
                          <a:miter lim="800000"/>
                          <a:headEnd/>
                          <a:tailEnd/>
                        </a:ln>
                      </wps:spPr>
                      <wps:txbx>
                        <w:txbxContent>
                          <w:p w14:paraId="57BF1DF7" w14:textId="77777777" w:rsidR="00C67AC3" w:rsidRPr="004A0481" w:rsidRDefault="00C67AC3" w:rsidP="00C67AC3">
                            <w:pPr>
                              <w:spacing w:after="0"/>
                              <w:jc w:val="center"/>
                              <w:rPr>
                                <w:rFonts w:asciiTheme="majorBidi" w:hAnsiTheme="majorBidi" w:cstheme="majorBidi"/>
                                <w:b/>
                                <w:bCs/>
                                <w:sz w:val="28"/>
                                <w:szCs w:val="28"/>
                              </w:rPr>
                            </w:pPr>
                            <w:r w:rsidRPr="004A0481">
                              <w:rPr>
                                <w:rFonts w:asciiTheme="majorBidi" w:hAnsiTheme="majorBidi" w:cstheme="majorBidi"/>
                                <w:b/>
                                <w:bCs/>
                                <w:sz w:val="28"/>
                                <w:szCs w:val="28"/>
                              </w:rPr>
                              <w:t>1bacS-Exp-option français</w:t>
                            </w:r>
                          </w:p>
                          <w:p w14:paraId="59ED7BD9" w14:textId="77777777" w:rsidR="00C67AC3" w:rsidRPr="004A0481" w:rsidRDefault="00C67AC3" w:rsidP="00C67AC3">
                            <w:pPr>
                              <w:autoSpaceDE w:val="0"/>
                              <w:autoSpaceDN w:val="0"/>
                              <w:adjustRightInd w:val="0"/>
                              <w:spacing w:after="0"/>
                              <w:jc w:val="center"/>
                              <w:rPr>
                                <w:rFonts w:asciiTheme="majorBidi" w:hAnsiTheme="majorBidi" w:cstheme="majorBidi"/>
                                <w:b/>
                                <w:bCs/>
                                <w:color w:val="000000"/>
                                <w:sz w:val="28"/>
                                <w:szCs w:val="28"/>
                              </w:rPr>
                            </w:pPr>
                            <w:r w:rsidRPr="004A0481">
                              <w:rPr>
                                <w:rFonts w:asciiTheme="majorBidi" w:hAnsiTheme="majorBidi" w:cstheme="majorBidi"/>
                                <w:b/>
                                <w:bCs/>
                                <w:color w:val="000000"/>
                                <w:sz w:val="28"/>
                                <w:szCs w:val="28"/>
                              </w:rPr>
                              <w:t>Science de la vie et de la terre</w:t>
                            </w:r>
                            <w:r w:rsidRPr="004A0481">
                              <w:rPr>
                                <w:rFonts w:asciiTheme="majorBidi" w:hAnsiTheme="majorBidi" w:cstheme="majorBidi"/>
                                <w:b/>
                                <w:bCs/>
                                <w:color w:val="000000"/>
                                <w:sz w:val="28"/>
                                <w:szCs w:val="28"/>
                                <w:rtl/>
                              </w:rPr>
                              <w:t xml:space="preserve"> </w:t>
                            </w:r>
                          </w:p>
                          <w:p w14:paraId="6CFF5874" w14:textId="34916185" w:rsidR="00C67AC3" w:rsidRPr="004A0481" w:rsidRDefault="00327384" w:rsidP="00C67AC3">
                            <w:pPr>
                              <w:autoSpaceDE w:val="0"/>
                              <w:autoSpaceDN w:val="0"/>
                              <w:adjustRightInd w:val="0"/>
                              <w:spacing w:after="0"/>
                              <w:jc w:val="center"/>
                              <w:rPr>
                                <w:rFonts w:asciiTheme="majorBidi" w:hAnsiTheme="majorBidi" w:cstheme="majorBidi"/>
                                <w:b/>
                                <w:bCs/>
                                <w:color w:val="000000"/>
                                <w:sz w:val="28"/>
                                <w:szCs w:val="28"/>
                              </w:rPr>
                            </w:pPr>
                            <w:r w:rsidRPr="004A0481">
                              <w:rPr>
                                <w:rFonts w:asciiTheme="majorBidi" w:hAnsiTheme="majorBidi" w:cstheme="majorBidi"/>
                                <w:b/>
                                <w:bCs/>
                                <w:color w:val="000000"/>
                                <w:sz w:val="28"/>
                                <w:szCs w:val="28"/>
                              </w:rPr>
                              <w:t>Pr :</w:t>
                            </w:r>
                            <w:r w:rsidR="00C67AC3" w:rsidRPr="004A0481">
                              <w:rPr>
                                <w:rFonts w:asciiTheme="majorBidi" w:hAnsiTheme="majorBidi" w:cstheme="majorBidi"/>
                                <w:b/>
                                <w:bCs/>
                                <w:color w:val="000000"/>
                                <w:sz w:val="28"/>
                                <w:szCs w:val="28"/>
                              </w:rPr>
                              <w:t xml:space="preserve"> AIT ENAJAR </w:t>
                            </w:r>
                            <w:proofErr w:type="spellStart"/>
                            <w:r w:rsidR="00C67AC3" w:rsidRPr="004A0481">
                              <w:rPr>
                                <w:rFonts w:asciiTheme="majorBidi" w:hAnsiTheme="majorBidi" w:cstheme="majorBidi"/>
                                <w:b/>
                                <w:bCs/>
                                <w:color w:val="000000"/>
                                <w:sz w:val="28"/>
                                <w:szCs w:val="28"/>
                              </w:rPr>
                              <w:t>abdelhaq</w:t>
                            </w:r>
                            <w:proofErr w:type="spellEnd"/>
                          </w:p>
                          <w:p w14:paraId="1AF1460A" w14:textId="77777777" w:rsidR="00C67AC3" w:rsidRPr="00E736CF" w:rsidRDefault="00C67AC3" w:rsidP="00C67AC3">
                            <w:pPr>
                              <w:autoSpaceDE w:val="0"/>
                              <w:autoSpaceDN w:val="0"/>
                              <w:adjustRightInd w:val="0"/>
                              <w:spacing w:after="0"/>
                              <w:rPr>
                                <w:rFonts w:ascii="Berlin Sans FB Demi" w:hAnsi="Berlin Sans FB Demi" w:cs="Berlin Sans FB Demi"/>
                                <w:color w:val="000000"/>
                              </w:rPr>
                            </w:pPr>
                          </w:p>
                          <w:p w14:paraId="3518B6B0" w14:textId="77777777" w:rsidR="00C67AC3" w:rsidRPr="00E736CF" w:rsidRDefault="00C67AC3" w:rsidP="00C67AC3">
                            <w:pPr>
                              <w:spacing w:after="0"/>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4F9585" id="_x0000_s1042" type="#_x0000_t202" style="position:absolute;left:0;text-align:left;margin-left:516.2pt;margin-top:-36.8pt;width:257.9pt;height:66.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">
                <v:textbox>
                  <w:txbxContent>
                    <w:p w14:paraId="57BF1DF7" w14:textId="77777777" w:rsidR="00C67AC3" w:rsidRPr="004A0481" w:rsidRDefault="00C67AC3" w:rsidP="00C67AC3">
                      <w:pPr>
                        <w:spacing w:after="0"/>
                        <w:jc w:val="center"/>
                        <w:rPr>
                          <w:rFonts w:asciiTheme="majorBidi" w:hAnsiTheme="majorBidi" w:cstheme="majorBidi"/>
                          <w:b/>
                          <w:bCs/>
                          <w:sz w:val="28"/>
                          <w:szCs w:val="28"/>
                        </w:rPr>
                      </w:pPr>
                      <w:r w:rsidRPr="004A0481">
                        <w:rPr>
                          <w:rFonts w:asciiTheme="majorBidi" w:hAnsiTheme="majorBidi" w:cstheme="majorBidi"/>
                          <w:b/>
                          <w:bCs/>
                          <w:sz w:val="28"/>
                          <w:szCs w:val="28"/>
                        </w:rPr>
                        <w:t>1bacS-Exp-option français</w:t>
                      </w:r>
                    </w:p>
                    <w:p w14:paraId="59ED7BD9" w14:textId="77777777" w:rsidR="00C67AC3" w:rsidRPr="004A0481" w:rsidRDefault="00C67AC3" w:rsidP="00C67AC3">
                      <w:pPr>
                        <w:autoSpaceDE w:val="0"/>
                        <w:autoSpaceDN w:val="0"/>
                        <w:adjustRightInd w:val="0"/>
                        <w:spacing w:after="0"/>
                        <w:jc w:val="center"/>
                        <w:rPr>
                          <w:rFonts w:asciiTheme="majorBidi" w:hAnsiTheme="majorBidi" w:cstheme="majorBidi"/>
                          <w:b/>
                          <w:bCs/>
                          <w:color w:val="000000"/>
                          <w:sz w:val="28"/>
                          <w:szCs w:val="28"/>
                        </w:rPr>
                      </w:pPr>
                      <w:r w:rsidRPr="004A0481">
                        <w:rPr>
                          <w:rFonts w:asciiTheme="majorBidi" w:hAnsiTheme="majorBidi" w:cstheme="majorBidi"/>
                          <w:b/>
                          <w:bCs/>
                          <w:color w:val="000000"/>
                          <w:sz w:val="28"/>
                          <w:szCs w:val="28"/>
                        </w:rPr>
                        <w:t>Science de la vie et de la terre</w:t>
                      </w:r>
                      <w:r w:rsidRPr="004A0481">
                        <w:rPr>
                          <w:rFonts w:asciiTheme="majorBidi" w:hAnsiTheme="majorBidi" w:cstheme="majorBidi"/>
                          <w:b/>
                          <w:bCs/>
                          <w:color w:val="000000"/>
                          <w:sz w:val="28"/>
                          <w:szCs w:val="28"/>
                          <w:rtl/>
                        </w:rPr>
                        <w:t xml:space="preserve"> </w:t>
                      </w:r>
                    </w:p>
                    <w:p w14:paraId="6CFF5874" w14:textId="34916185" w:rsidR="00C67AC3" w:rsidRPr="004A0481" w:rsidRDefault="00327384" w:rsidP="00C67AC3">
                      <w:pPr>
                        <w:autoSpaceDE w:val="0"/>
                        <w:autoSpaceDN w:val="0"/>
                        <w:adjustRightInd w:val="0"/>
                        <w:spacing w:after="0"/>
                        <w:jc w:val="center"/>
                        <w:rPr>
                          <w:rFonts w:asciiTheme="majorBidi" w:hAnsiTheme="majorBidi" w:cstheme="majorBidi"/>
                          <w:b/>
                          <w:bCs/>
                          <w:color w:val="000000"/>
                          <w:sz w:val="28"/>
                          <w:szCs w:val="28"/>
                        </w:rPr>
                      </w:pPr>
                      <w:r w:rsidRPr="004A0481">
                        <w:rPr>
                          <w:rFonts w:asciiTheme="majorBidi" w:hAnsiTheme="majorBidi" w:cstheme="majorBidi"/>
                          <w:b/>
                          <w:bCs/>
                          <w:color w:val="000000"/>
                          <w:sz w:val="28"/>
                          <w:szCs w:val="28"/>
                        </w:rPr>
                        <w:t>Pr :</w:t>
                      </w:r>
                      <w:r w:rsidR="00C67AC3" w:rsidRPr="004A0481">
                        <w:rPr>
                          <w:rFonts w:asciiTheme="majorBidi" w:hAnsiTheme="majorBidi" w:cstheme="majorBidi"/>
                          <w:b/>
                          <w:bCs/>
                          <w:color w:val="000000"/>
                          <w:sz w:val="28"/>
                          <w:szCs w:val="28"/>
                        </w:rPr>
                        <w:t xml:space="preserve"> AIT ENAJAR </w:t>
                      </w:r>
                      <w:proofErr w:type="spellStart"/>
                      <w:r w:rsidR="00C67AC3" w:rsidRPr="004A0481">
                        <w:rPr>
                          <w:rFonts w:asciiTheme="majorBidi" w:hAnsiTheme="majorBidi" w:cstheme="majorBidi"/>
                          <w:b/>
                          <w:bCs/>
                          <w:color w:val="000000"/>
                          <w:sz w:val="28"/>
                          <w:szCs w:val="28"/>
                        </w:rPr>
                        <w:t>abdelhaq</w:t>
                      </w:r>
                      <w:proofErr w:type="spellEnd"/>
                    </w:p>
                    <w:p w14:paraId="1AF1460A" w14:textId="77777777" w:rsidR="00C67AC3" w:rsidRPr="00E736CF" w:rsidRDefault="00C67AC3" w:rsidP="00C67AC3">
                      <w:pPr>
                        <w:autoSpaceDE w:val="0"/>
                        <w:autoSpaceDN w:val="0"/>
                        <w:adjustRightInd w:val="0"/>
                        <w:spacing w:after="0"/>
                        <w:rPr>
                          <w:rFonts w:ascii="Berlin Sans FB Demi" w:hAnsi="Berlin Sans FB Demi" w:cs="Berlin Sans FB Demi"/>
                          <w:color w:val="000000"/>
                        </w:rPr>
                      </w:pPr>
                    </w:p>
                    <w:p w14:paraId="3518B6B0" w14:textId="77777777" w:rsidR="00C67AC3" w:rsidRPr="00E736CF" w:rsidRDefault="00C67AC3" w:rsidP="00C67AC3">
                      <w:pPr>
                        <w:spacing w:after="0"/>
                        <w:rPr>
                          <w:sz w:val="20"/>
                          <w:szCs w:val="20"/>
                        </w:rPr>
                      </w:pPr>
                    </w:p>
                  </w:txbxContent>
                </v:textbox>
              </v:shape>
            </w:pict>
          </mc:Fallback>
        </mc:AlternateContent>
      </w:r>
      <w:r>
        <w:rPr>
          <w:noProof/>
          <w:lang w:eastAsia="fr-FR"/>
        </w:rPr>
        <mc:AlternateContent>
          <mc:Choice Requires="wps">
            <w:drawing>
              <wp:anchor distT="0" distB="0" distL="114300" distR="114300" simplePos="0" relativeHeight="251687936" behindDoc="0" locked="0" layoutInCell="1" allowOverlap="1" wp14:anchorId="4D42D692" wp14:editId="182E6D7E">
                <wp:simplePos x="0" y="0"/>
                <wp:positionH relativeFrom="column">
                  <wp:posOffset>3429370</wp:posOffset>
                </wp:positionH>
                <wp:positionV relativeFrom="paragraph">
                  <wp:posOffset>-478465</wp:posOffset>
                </wp:positionV>
                <wp:extent cx="3125470" cy="844550"/>
                <wp:effectExtent l="0" t="0" r="17780" b="12700"/>
                <wp:wrapNone/>
                <wp:docPr id="42894175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5470" cy="844550"/>
                        </a:xfrm>
                        <a:prstGeom prst="rect">
                          <a:avLst/>
                        </a:prstGeom>
                        <a:solidFill>
                          <a:srgbClr val="FFFFFF"/>
                        </a:solidFill>
                        <a:ln w="9525">
                          <a:solidFill>
                            <a:srgbClr val="000000"/>
                          </a:solidFill>
                          <a:miter lim="800000"/>
                          <a:headEnd/>
                          <a:tailEnd/>
                        </a:ln>
                      </wps:spPr>
                      <wps:txbx>
                        <w:txbxContent>
                          <w:p w14:paraId="0437D860" w14:textId="6B2A5A4F" w:rsidR="00C67AC3" w:rsidRPr="009256BF" w:rsidRDefault="00C67AC3" w:rsidP="00C67AC3">
                            <w:pPr>
                              <w:bidi/>
                              <w:spacing w:after="0"/>
                              <w:jc w:val="center"/>
                              <w:rPr>
                                <w:rFonts w:ascii="Bernard MT Condensed" w:hAnsi="Bernard MT Condensed" w:cs="Bernard MT Condensed"/>
                                <w:b/>
                                <w:bCs/>
                                <w:color w:val="000000"/>
                                <w:sz w:val="32"/>
                                <w:szCs w:val="32"/>
                                <w:u w:val="single"/>
                                <w:lang w:bidi="ar-MA"/>
                              </w:rPr>
                            </w:pPr>
                            <w:r w:rsidRPr="009256BF">
                              <w:rPr>
                                <w:rFonts w:ascii="Bernard MT Condensed" w:hAnsi="Bernard MT Condensed" w:cs="Bernard MT Condensed"/>
                                <w:b/>
                                <w:bCs/>
                                <w:color w:val="000000"/>
                                <w:sz w:val="32"/>
                                <w:szCs w:val="32"/>
                                <w:u w:val="single"/>
                                <w:lang w:bidi="ar-MA"/>
                              </w:rPr>
                              <w:t>Fiche d’</w:t>
                            </w:r>
                            <w:r w:rsidR="00857776" w:rsidRPr="009256BF">
                              <w:rPr>
                                <w:rFonts w:ascii="Bernard MT Condensed" w:hAnsi="Bernard MT Condensed" w:cs="Bernard MT Condensed"/>
                                <w:b/>
                                <w:bCs/>
                                <w:color w:val="000000"/>
                                <w:sz w:val="32"/>
                                <w:szCs w:val="32"/>
                                <w:u w:val="single"/>
                                <w:lang w:bidi="ar-MA"/>
                              </w:rPr>
                              <w:t>expérience</w:t>
                            </w:r>
                          </w:p>
                          <w:p w14:paraId="6D747B8B" w14:textId="77777777" w:rsidR="00C67AC3" w:rsidRPr="009256BF" w:rsidRDefault="00C67AC3" w:rsidP="00C67AC3">
                            <w:pPr>
                              <w:bidi/>
                              <w:jc w:val="center"/>
                              <w:rPr>
                                <w:rFonts w:ascii="Bernard MT Condensed" w:hAnsi="Bernard MT Condensed" w:cs="Bernard MT Condensed"/>
                                <w:color w:val="000000"/>
                                <w:sz w:val="28"/>
                                <w:szCs w:val="28"/>
                                <w:lang w:bidi="ar-MA"/>
                              </w:rPr>
                            </w:pPr>
                            <w:r w:rsidRPr="009256BF">
                              <w:rPr>
                                <w:rFonts w:ascii="Bernard MT Condensed" w:hAnsi="Bernard MT Condensed" w:cs="Bernard MT Condensed"/>
                                <w:b/>
                                <w:bCs/>
                                <w:color w:val="000000"/>
                                <w:sz w:val="28"/>
                                <w:szCs w:val="28"/>
                                <w:lang w:bidi="ar-MA"/>
                              </w:rPr>
                              <w:t>UNITE 2 : Production de la matière organique et flux d’énergie</w:t>
                            </w:r>
                          </w:p>
                          <w:p w14:paraId="28B464D4" w14:textId="77777777" w:rsidR="00C67AC3" w:rsidRPr="00E736CF" w:rsidRDefault="00C67AC3" w:rsidP="00C67AC3">
                            <w:pPr>
                              <w:bidi/>
                              <w:spacing w:after="0"/>
                              <w:jc w:val="center"/>
                              <w:rPr>
                                <w:rFonts w:asciiTheme="majorBidi" w:hAnsiTheme="majorBidi" w:cstheme="majorBidi"/>
                                <w:sz w:val="24"/>
                                <w:szCs w:val="24"/>
                                <w:lang w:bidi="ar-MA"/>
                              </w:rPr>
                            </w:pPr>
                            <w:r w:rsidRPr="00E736CF">
                              <w:rPr>
                                <w:rFonts w:asciiTheme="majorBidi" w:hAnsiTheme="majorBidi" w:cstheme="majorBidi"/>
                                <w:sz w:val="24"/>
                                <w:szCs w:val="24"/>
                                <w:lang w:bidi="ar-MA"/>
                              </w:rPr>
                              <w:t xml:space="preserve"> </w:t>
                            </w:r>
                          </w:p>
                          <w:p w14:paraId="2B8CF10F" w14:textId="77777777" w:rsidR="00C67AC3" w:rsidRPr="00E736CF" w:rsidRDefault="00C67AC3" w:rsidP="00C67AC3">
                            <w:pPr>
                              <w:bidi/>
                              <w:jc w:val="center"/>
                              <w:rPr>
                                <w:sz w:val="14"/>
                                <w:szCs w:val="14"/>
                                <w:lang w:bidi="ar-MA"/>
                              </w:rPr>
                            </w:pPr>
                          </w:p>
                          <w:p w14:paraId="59089055" w14:textId="77777777" w:rsidR="00C67AC3" w:rsidRPr="00E736CF" w:rsidRDefault="00C67AC3" w:rsidP="00C67AC3">
                            <w:pPr>
                              <w:bidi/>
                              <w:jc w:val="center"/>
                              <w:rPr>
                                <w:sz w:val="14"/>
                                <w:szCs w:val="14"/>
                                <w:rtl/>
                                <w:lang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42D692" id="_x0000_s1043" type="#_x0000_t202" style="position:absolute;left:0;text-align:left;margin-left:270.05pt;margin-top:-37.65pt;width:246.1pt;height:6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">
                <v:textbox>
                  <w:txbxContent>
                    <w:p w14:paraId="0437D860" w14:textId="6B2A5A4F" w:rsidR="00C67AC3" w:rsidRPr="009256BF" w:rsidRDefault="00C67AC3" w:rsidP="00C67AC3">
                      <w:pPr>
                        <w:bidi/>
                        <w:spacing w:after="0"/>
                        <w:jc w:val="center"/>
                        <w:rPr>
                          <w:rFonts w:ascii="Bernard MT Condensed" w:hAnsi="Bernard MT Condensed" w:cs="Bernard MT Condensed"/>
                          <w:b/>
                          <w:bCs/>
                          <w:color w:val="000000"/>
                          <w:sz w:val="32"/>
                          <w:szCs w:val="32"/>
                          <w:u w:val="single"/>
                          <w:lang w:bidi="ar-MA"/>
                        </w:rPr>
                      </w:pPr>
                      <w:r w:rsidRPr="009256BF">
                        <w:rPr>
                          <w:rFonts w:ascii="Bernard MT Condensed" w:hAnsi="Bernard MT Condensed" w:cs="Bernard MT Condensed"/>
                          <w:b/>
                          <w:bCs/>
                          <w:color w:val="000000"/>
                          <w:sz w:val="32"/>
                          <w:szCs w:val="32"/>
                          <w:u w:val="single"/>
                          <w:lang w:bidi="ar-MA"/>
                        </w:rPr>
                        <w:t>Fiche d’</w:t>
                      </w:r>
                      <w:r w:rsidR="00857776" w:rsidRPr="009256BF">
                        <w:rPr>
                          <w:rFonts w:ascii="Bernard MT Condensed" w:hAnsi="Bernard MT Condensed" w:cs="Bernard MT Condensed"/>
                          <w:b/>
                          <w:bCs/>
                          <w:color w:val="000000"/>
                          <w:sz w:val="32"/>
                          <w:szCs w:val="32"/>
                          <w:u w:val="single"/>
                          <w:lang w:bidi="ar-MA"/>
                        </w:rPr>
                        <w:t>expérience</w:t>
                      </w:r>
                    </w:p>
                    <w:p w14:paraId="6D747B8B" w14:textId="77777777" w:rsidR="00C67AC3" w:rsidRPr="009256BF" w:rsidRDefault="00C67AC3" w:rsidP="00C67AC3">
                      <w:pPr>
                        <w:bidi/>
                        <w:jc w:val="center"/>
                        <w:rPr>
                          <w:rFonts w:ascii="Bernard MT Condensed" w:hAnsi="Bernard MT Condensed" w:cs="Bernard MT Condensed"/>
                          <w:color w:val="000000"/>
                          <w:sz w:val="28"/>
                          <w:szCs w:val="28"/>
                          <w:lang w:bidi="ar-MA"/>
                        </w:rPr>
                      </w:pPr>
                      <w:r w:rsidRPr="009256BF">
                        <w:rPr>
                          <w:rFonts w:ascii="Bernard MT Condensed" w:hAnsi="Bernard MT Condensed" w:cs="Bernard MT Condensed"/>
                          <w:b/>
                          <w:bCs/>
                          <w:color w:val="000000"/>
                          <w:sz w:val="28"/>
                          <w:szCs w:val="28"/>
                          <w:lang w:bidi="ar-MA"/>
                        </w:rPr>
                        <w:t>UNITE 2 : Production de la matière organique et flux d’énergie</w:t>
                      </w:r>
                    </w:p>
                    <w:p w14:paraId="28B464D4" w14:textId="77777777" w:rsidR="00C67AC3" w:rsidRPr="00E736CF" w:rsidRDefault="00C67AC3" w:rsidP="00C67AC3">
                      <w:pPr>
                        <w:bidi/>
                        <w:spacing w:after="0"/>
                        <w:jc w:val="center"/>
                        <w:rPr>
                          <w:rFonts w:asciiTheme="majorBidi" w:hAnsiTheme="majorBidi" w:cstheme="majorBidi"/>
                          <w:sz w:val="24"/>
                          <w:szCs w:val="24"/>
                          <w:lang w:bidi="ar-MA"/>
                        </w:rPr>
                      </w:pPr>
                      <w:r w:rsidRPr="00E736CF">
                        <w:rPr>
                          <w:rFonts w:asciiTheme="majorBidi" w:hAnsiTheme="majorBidi" w:cstheme="majorBidi"/>
                          <w:sz w:val="24"/>
                          <w:szCs w:val="24"/>
                          <w:lang w:bidi="ar-MA"/>
                        </w:rPr>
                        <w:t xml:space="preserve"> </w:t>
                      </w:r>
                    </w:p>
                    <w:p w14:paraId="2B8CF10F" w14:textId="77777777" w:rsidR="00C67AC3" w:rsidRPr="00E736CF" w:rsidRDefault="00C67AC3" w:rsidP="00C67AC3">
                      <w:pPr>
                        <w:bidi/>
                        <w:jc w:val="center"/>
                        <w:rPr>
                          <w:sz w:val="14"/>
                          <w:szCs w:val="14"/>
                          <w:lang w:bidi="ar-MA"/>
                        </w:rPr>
                      </w:pPr>
                    </w:p>
                    <w:p w14:paraId="59089055" w14:textId="77777777" w:rsidR="00C67AC3" w:rsidRPr="00E736CF" w:rsidRDefault="00C67AC3" w:rsidP="00C67AC3">
                      <w:pPr>
                        <w:bidi/>
                        <w:jc w:val="center"/>
                        <w:rPr>
                          <w:sz w:val="14"/>
                          <w:szCs w:val="14"/>
                          <w:rtl/>
                          <w:lang w:bidi="ar-MA"/>
                        </w:rPr>
                      </w:pPr>
                    </w:p>
                  </w:txbxContent>
                </v:textbox>
              </v:shape>
            </w:pict>
          </mc:Fallback>
        </mc:AlternateContent>
      </w:r>
      <w:r>
        <w:rPr>
          <w:noProof/>
          <w:rtl/>
          <w:lang w:eastAsia="fr-FR"/>
        </w:rPr>
        <mc:AlternateContent>
          <mc:Choice Requires="wps">
            <w:drawing>
              <wp:anchor distT="0" distB="0" distL="114300" distR="114300" simplePos="0" relativeHeight="251686912" behindDoc="0" locked="0" layoutInCell="1" allowOverlap="1" wp14:anchorId="482B4C12" wp14:editId="40122B73">
                <wp:simplePos x="0" y="0"/>
                <wp:positionH relativeFrom="column">
                  <wp:posOffset>-147320</wp:posOffset>
                </wp:positionH>
                <wp:positionV relativeFrom="paragraph">
                  <wp:posOffset>368300</wp:posOffset>
                </wp:positionV>
                <wp:extent cx="9973310" cy="323850"/>
                <wp:effectExtent l="0" t="0" r="27940" b="19050"/>
                <wp:wrapNone/>
                <wp:docPr id="45419768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73310" cy="323850"/>
                        </a:xfrm>
                        <a:prstGeom prst="rect">
                          <a:avLst/>
                        </a:prstGeom>
                        <a:solidFill>
                          <a:srgbClr val="FFFFFF"/>
                        </a:solidFill>
                        <a:ln w="9525">
                          <a:solidFill>
                            <a:srgbClr val="000000"/>
                          </a:solidFill>
                          <a:miter lim="800000"/>
                          <a:headEnd/>
                          <a:tailEnd/>
                        </a:ln>
                      </wps:spPr>
                      <wps:txbx>
                        <w:txbxContent>
                          <w:p w14:paraId="5FEA3BC5" w14:textId="77777777" w:rsidR="007A7CCB" w:rsidRPr="00C67AC3" w:rsidRDefault="007A7CCB" w:rsidP="007A7CCB">
                            <w:pPr>
                              <w:autoSpaceDE w:val="0"/>
                              <w:autoSpaceDN w:val="0"/>
                              <w:adjustRightInd w:val="0"/>
                              <w:jc w:val="center"/>
                              <w:rPr>
                                <w:rFonts w:asciiTheme="majorBidi" w:hAnsiTheme="majorBidi" w:cstheme="majorBidi"/>
                                <w:b/>
                                <w:bCs/>
                                <w:sz w:val="28"/>
                                <w:szCs w:val="28"/>
                              </w:rPr>
                            </w:pPr>
                            <w:r w:rsidRPr="003F1F94">
                              <w:rPr>
                                <w:rFonts w:asciiTheme="majorBidi" w:hAnsiTheme="majorBidi" w:cstheme="majorBidi"/>
                                <w:b/>
                                <w:bCs/>
                                <w:color w:val="000000"/>
                                <w:sz w:val="28"/>
                                <w:szCs w:val="28"/>
                              </w:rPr>
                              <w:t xml:space="preserve">Chapitre </w:t>
                            </w:r>
                            <w:r>
                              <w:rPr>
                                <w:rFonts w:asciiTheme="majorBidi" w:hAnsiTheme="majorBidi" w:cstheme="majorBidi"/>
                                <w:b/>
                                <w:bCs/>
                                <w:color w:val="000000"/>
                                <w:sz w:val="28"/>
                                <w:szCs w:val="28"/>
                              </w:rPr>
                              <w:t>3</w:t>
                            </w:r>
                            <w:r w:rsidRPr="003F1F94">
                              <w:rPr>
                                <w:rFonts w:asciiTheme="majorBidi" w:hAnsiTheme="majorBidi" w:cstheme="majorBidi"/>
                                <w:b/>
                                <w:bCs/>
                                <w:color w:val="000000"/>
                                <w:sz w:val="28"/>
                                <w:szCs w:val="28"/>
                              </w:rPr>
                              <w:t xml:space="preserve"> : </w:t>
                            </w:r>
                            <w:r w:rsidRPr="00C67AC3">
                              <w:rPr>
                                <w:rFonts w:asciiTheme="majorBidi" w:hAnsiTheme="majorBidi" w:cstheme="majorBidi"/>
                                <w:b/>
                                <w:bCs/>
                                <w:sz w:val="28"/>
                                <w:szCs w:val="28"/>
                              </w:rPr>
                              <w:t>Conversion de l'énergie lumineuse en énergie chimique et synthèse de la matière organique</w:t>
                            </w:r>
                          </w:p>
                          <w:p w14:paraId="15E87FA3" w14:textId="77777777" w:rsidR="00C67AC3" w:rsidRPr="003F1F94" w:rsidRDefault="00C67AC3" w:rsidP="00C67AC3">
                            <w:pPr>
                              <w:autoSpaceDE w:val="0"/>
                              <w:autoSpaceDN w:val="0"/>
                              <w:adjustRightInd w:val="0"/>
                              <w:spacing w:after="0"/>
                              <w:jc w:val="center"/>
                              <w:rPr>
                                <w:rFonts w:asciiTheme="majorBidi" w:hAnsiTheme="majorBidi" w:cstheme="majorBidi"/>
                                <w:b/>
                                <w:bCs/>
                                <w:color w:val="000000"/>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2B4C12" id="_x0000_s1044" style="position:absolute;left:0;text-align:left;margin-left:-11.6pt;margin-top:29pt;width:785.3pt;height:2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">
                <v:textbox>
                  <w:txbxContent>
                    <w:p w14:paraId="5FEA3BC5" w14:textId="77777777" w:rsidR="007A7CCB" w:rsidRPr="00C67AC3" w:rsidRDefault="007A7CCB" w:rsidP="007A7CCB">
                      <w:pPr>
                        <w:autoSpaceDE w:val="0"/>
                        <w:autoSpaceDN w:val="0"/>
                        <w:adjustRightInd w:val="0"/>
                        <w:jc w:val="center"/>
                        <w:rPr>
                          <w:rFonts w:asciiTheme="majorBidi" w:hAnsiTheme="majorBidi" w:cstheme="majorBidi"/>
                          <w:b/>
                          <w:bCs/>
                          <w:sz w:val="28"/>
                          <w:szCs w:val="28"/>
                        </w:rPr>
                      </w:pPr>
                      <w:r w:rsidRPr="003F1F94">
                        <w:rPr>
                          <w:rFonts w:asciiTheme="majorBidi" w:hAnsiTheme="majorBidi" w:cstheme="majorBidi"/>
                          <w:b/>
                          <w:bCs/>
                          <w:color w:val="000000"/>
                          <w:sz w:val="28"/>
                          <w:szCs w:val="28"/>
                        </w:rPr>
                        <w:t xml:space="preserve">Chapitre </w:t>
                      </w:r>
                      <w:r>
                        <w:rPr>
                          <w:rFonts w:asciiTheme="majorBidi" w:hAnsiTheme="majorBidi" w:cstheme="majorBidi"/>
                          <w:b/>
                          <w:bCs/>
                          <w:color w:val="000000"/>
                          <w:sz w:val="28"/>
                          <w:szCs w:val="28"/>
                        </w:rPr>
                        <w:t>3</w:t>
                      </w:r>
                      <w:r w:rsidRPr="003F1F94">
                        <w:rPr>
                          <w:rFonts w:asciiTheme="majorBidi" w:hAnsiTheme="majorBidi" w:cstheme="majorBidi"/>
                          <w:b/>
                          <w:bCs/>
                          <w:color w:val="000000"/>
                          <w:sz w:val="28"/>
                          <w:szCs w:val="28"/>
                        </w:rPr>
                        <w:t xml:space="preserve"> : </w:t>
                      </w:r>
                      <w:r w:rsidRPr="00C67AC3">
                        <w:rPr>
                          <w:rFonts w:asciiTheme="majorBidi" w:hAnsiTheme="majorBidi" w:cstheme="majorBidi"/>
                          <w:b/>
                          <w:bCs/>
                          <w:sz w:val="28"/>
                          <w:szCs w:val="28"/>
                        </w:rPr>
                        <w:t>Conversion de l'énergie lumineuse en énergie chimique et synthèse de la matière organique</w:t>
                      </w:r>
                    </w:p>
                    <w:p w14:paraId="15E87FA3" w14:textId="77777777" w:rsidR="00C67AC3" w:rsidRPr="003F1F94" w:rsidRDefault="00C67AC3" w:rsidP="00C67AC3">
                      <w:pPr>
                        <w:autoSpaceDE w:val="0"/>
                        <w:autoSpaceDN w:val="0"/>
                        <w:adjustRightInd w:val="0"/>
                        <w:spacing w:after="0"/>
                        <w:jc w:val="center"/>
                        <w:rPr>
                          <w:rFonts w:asciiTheme="majorBidi" w:hAnsiTheme="majorBidi" w:cstheme="majorBidi"/>
                          <w:b/>
                          <w:bCs/>
                          <w:color w:val="000000"/>
                          <w:sz w:val="28"/>
                          <w:szCs w:val="28"/>
                        </w:rPr>
                      </w:pPr>
                    </w:p>
                  </w:txbxContent>
                </v:textbox>
              </v:rect>
            </w:pict>
          </mc:Fallback>
        </mc:AlternateContent>
      </w:r>
      <w:r>
        <w:rPr>
          <w:noProof/>
          <w:lang w:eastAsia="fr-FR"/>
        </w:rPr>
        <mc:AlternateContent>
          <mc:Choice Requires="wps">
            <w:drawing>
              <wp:anchor distT="0" distB="0" distL="114300" distR="114300" simplePos="0" relativeHeight="251685888" behindDoc="0" locked="0" layoutInCell="1" allowOverlap="1" wp14:anchorId="1419BD9C" wp14:editId="3A8BD38D">
                <wp:simplePos x="0" y="0"/>
                <wp:positionH relativeFrom="column">
                  <wp:posOffset>-149860</wp:posOffset>
                </wp:positionH>
                <wp:positionV relativeFrom="paragraph">
                  <wp:posOffset>-471170</wp:posOffset>
                </wp:positionV>
                <wp:extent cx="3578225" cy="844550"/>
                <wp:effectExtent l="0" t="0" r="22225" b="12700"/>
                <wp:wrapNone/>
                <wp:docPr id="105508880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8225" cy="844550"/>
                        </a:xfrm>
                        <a:prstGeom prst="rect">
                          <a:avLst/>
                        </a:prstGeom>
                        <a:solidFill>
                          <a:srgbClr val="FFFFFF"/>
                        </a:solidFill>
                        <a:ln w="9525">
                          <a:solidFill>
                            <a:srgbClr val="000000"/>
                          </a:solidFill>
                          <a:miter lim="800000"/>
                          <a:headEnd/>
                          <a:tailEnd/>
                        </a:ln>
                      </wps:spPr>
                      <wps:txbx>
                        <w:txbxContent>
                          <w:p w14:paraId="17C08BCC" w14:textId="14BCFAB6" w:rsidR="00C67AC3" w:rsidRPr="00E736CF" w:rsidRDefault="00C67AC3" w:rsidP="00C67AC3">
                            <w:pPr>
                              <w:spacing w:after="0"/>
                              <w:jc w:val="center"/>
                              <w:outlineLvl w:val="0"/>
                              <w:rPr>
                                <w:rFonts w:asciiTheme="majorBidi" w:eastAsia="Times New Roman" w:hAnsiTheme="majorBidi" w:cstheme="majorBidi"/>
                                <w:b/>
                                <w:bCs/>
                                <w:color w:val="000000" w:themeColor="text1"/>
                                <w:kern w:val="36"/>
                                <w:sz w:val="24"/>
                                <w:szCs w:val="24"/>
                                <w:lang w:eastAsia="fr-FR"/>
                              </w:rPr>
                            </w:pPr>
                            <w:r w:rsidRPr="00E736CF">
                              <w:rPr>
                                <w:rFonts w:asciiTheme="majorBidi" w:eastAsia="Times New Roman" w:hAnsiTheme="majorBidi" w:cstheme="majorBidi"/>
                                <w:b/>
                                <w:bCs/>
                                <w:color w:val="000000" w:themeColor="text1"/>
                                <w:kern w:val="36"/>
                                <w:sz w:val="24"/>
                                <w:szCs w:val="24"/>
                                <w:lang w:eastAsia="fr-FR"/>
                              </w:rPr>
                              <w:t xml:space="preserve">Académie régionale de l’éducation et de la </w:t>
                            </w:r>
                            <w:r w:rsidR="00327384" w:rsidRPr="00E736CF">
                              <w:rPr>
                                <w:rFonts w:asciiTheme="majorBidi" w:eastAsia="Times New Roman" w:hAnsiTheme="majorBidi" w:cstheme="majorBidi"/>
                                <w:b/>
                                <w:bCs/>
                                <w:color w:val="000000" w:themeColor="text1"/>
                                <w:kern w:val="36"/>
                                <w:sz w:val="24"/>
                                <w:szCs w:val="24"/>
                                <w:lang w:eastAsia="fr-FR"/>
                              </w:rPr>
                              <w:t>formation Casablanca</w:t>
                            </w:r>
                            <w:r w:rsidRPr="00E736CF">
                              <w:rPr>
                                <w:rFonts w:asciiTheme="majorBidi" w:eastAsia="Times New Roman" w:hAnsiTheme="majorBidi" w:cstheme="majorBidi"/>
                                <w:b/>
                                <w:bCs/>
                                <w:color w:val="000000" w:themeColor="text1"/>
                                <w:kern w:val="36"/>
                                <w:sz w:val="24"/>
                                <w:szCs w:val="24"/>
                                <w:lang w:eastAsia="fr-FR"/>
                              </w:rPr>
                              <w:t>-Settat</w:t>
                            </w:r>
                          </w:p>
                          <w:p w14:paraId="50BFE21B" w14:textId="77777777" w:rsidR="00C67AC3" w:rsidRPr="00E736CF" w:rsidRDefault="00C67AC3" w:rsidP="00C67AC3">
                            <w:pPr>
                              <w:spacing w:after="0"/>
                              <w:jc w:val="center"/>
                              <w:rPr>
                                <w:rFonts w:asciiTheme="majorBidi" w:eastAsia="Times New Roman" w:hAnsiTheme="majorBidi" w:cstheme="majorBidi"/>
                                <w:b/>
                                <w:bCs/>
                                <w:color w:val="000000" w:themeColor="text1"/>
                                <w:sz w:val="24"/>
                                <w:szCs w:val="24"/>
                                <w:lang w:eastAsia="fr-FR"/>
                              </w:rPr>
                            </w:pPr>
                            <w:r w:rsidRPr="00E736CF">
                              <w:rPr>
                                <w:rFonts w:asciiTheme="majorBidi" w:eastAsia="Times New Roman" w:hAnsiTheme="majorBidi" w:cstheme="majorBidi"/>
                                <w:b/>
                                <w:bCs/>
                                <w:color w:val="000000" w:themeColor="text1"/>
                                <w:sz w:val="24"/>
                                <w:szCs w:val="24"/>
                                <w:lang w:eastAsia="fr-FR"/>
                              </w:rPr>
                              <w:t>Direction provinciale : Casa Anfa</w:t>
                            </w:r>
                          </w:p>
                          <w:p w14:paraId="6C520D35" w14:textId="54D74E8F" w:rsidR="00C67AC3" w:rsidRPr="00E736CF" w:rsidRDefault="00C67AC3" w:rsidP="00C67AC3">
                            <w:pPr>
                              <w:spacing w:after="0"/>
                              <w:jc w:val="center"/>
                              <w:rPr>
                                <w:rFonts w:asciiTheme="majorBidi" w:hAnsiTheme="majorBidi" w:cstheme="majorBidi"/>
                                <w:b/>
                                <w:bCs/>
                                <w:sz w:val="24"/>
                                <w:szCs w:val="24"/>
                              </w:rPr>
                            </w:pPr>
                            <w:r w:rsidRPr="00E736CF">
                              <w:rPr>
                                <w:rFonts w:asciiTheme="majorBidi" w:hAnsiTheme="majorBidi" w:cstheme="majorBidi"/>
                                <w:b/>
                                <w:bCs/>
                                <w:sz w:val="24"/>
                                <w:szCs w:val="24"/>
                              </w:rPr>
                              <w:t>Etablissement</w:t>
                            </w:r>
                            <w:r w:rsidR="00327384" w:rsidRPr="00E736CF">
                              <w:rPr>
                                <w:rFonts w:asciiTheme="majorBidi" w:hAnsiTheme="majorBidi" w:cstheme="majorBidi"/>
                                <w:b/>
                                <w:bCs/>
                                <w:color w:val="000000"/>
                                <w:sz w:val="24"/>
                                <w:szCs w:val="24"/>
                              </w:rPr>
                              <w:t xml:space="preserve"> : LYCEE</w:t>
                            </w:r>
                            <w:r w:rsidRPr="00E736CF">
                              <w:rPr>
                                <w:rFonts w:asciiTheme="majorBidi" w:hAnsiTheme="majorBidi" w:cstheme="majorBidi"/>
                                <w:b/>
                                <w:bCs/>
                                <w:sz w:val="24"/>
                                <w:szCs w:val="24"/>
                              </w:rPr>
                              <w:t xml:space="preserve"> ABDELKARIM LAHLOU</w:t>
                            </w:r>
                          </w:p>
                          <w:p w14:paraId="22D19D92" w14:textId="77777777" w:rsidR="00C67AC3" w:rsidRPr="00E736CF" w:rsidRDefault="00C67AC3" w:rsidP="00C67AC3">
                            <w:pPr>
                              <w:bidi/>
                              <w:spacing w:after="0"/>
                              <w:rPr>
                                <w:rFonts w:cs="Times New Roman,Bold"/>
                                <w:b/>
                                <w:bCs/>
                                <w:sz w:val="24"/>
                                <w:szCs w:val="24"/>
                                <w:rtl/>
                                <w:lang w:bidi="ar-MA"/>
                              </w:rPr>
                            </w:pPr>
                          </w:p>
                          <w:p w14:paraId="5E96B27E" w14:textId="77777777" w:rsidR="00C67AC3" w:rsidRPr="00E736CF" w:rsidRDefault="00C67AC3" w:rsidP="00C67AC3">
                            <w:pPr>
                              <w:bidi/>
                              <w:spacing w:after="0"/>
                              <w:rPr>
                                <w:b/>
                                <w:bCs/>
                                <w:sz w:val="24"/>
                                <w:szCs w:val="24"/>
                                <w:rtl/>
                                <w:lang w:bidi="ar-MA"/>
                              </w:rPr>
                            </w:pPr>
                          </w:p>
                          <w:p w14:paraId="564A7E6A" w14:textId="77777777" w:rsidR="00C67AC3" w:rsidRPr="00E736CF" w:rsidRDefault="00C67AC3" w:rsidP="00C67AC3">
                            <w:pPr>
                              <w:bidi/>
                              <w:rPr>
                                <w:sz w:val="24"/>
                                <w:szCs w:val="24"/>
                                <w:rtl/>
                                <w:lang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19BD9C" id="_x0000_s1045" type="#_x0000_t202" style="position:absolute;left:0;text-align:left;margin-left:-11.8pt;margin-top:-37.1pt;width:281.75pt;height:6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">
                <v:textbox>
                  <w:txbxContent>
                    <w:p w14:paraId="17C08BCC" w14:textId="14BCFAB6" w:rsidR="00C67AC3" w:rsidRPr="00E736CF" w:rsidRDefault="00C67AC3" w:rsidP="00C67AC3">
                      <w:pPr>
                        <w:spacing w:after="0"/>
                        <w:jc w:val="center"/>
                        <w:outlineLvl w:val="0"/>
                        <w:rPr>
                          <w:rFonts w:asciiTheme="majorBidi" w:eastAsia="Times New Roman" w:hAnsiTheme="majorBidi" w:cstheme="majorBidi"/>
                          <w:b/>
                          <w:bCs/>
                          <w:color w:val="000000" w:themeColor="text1"/>
                          <w:kern w:val="36"/>
                          <w:sz w:val="24"/>
                          <w:szCs w:val="24"/>
                          <w:lang w:eastAsia="fr-FR"/>
                        </w:rPr>
                      </w:pPr>
                      <w:r w:rsidRPr="00E736CF">
                        <w:rPr>
                          <w:rFonts w:asciiTheme="majorBidi" w:eastAsia="Times New Roman" w:hAnsiTheme="majorBidi" w:cstheme="majorBidi"/>
                          <w:b/>
                          <w:bCs/>
                          <w:color w:val="000000" w:themeColor="text1"/>
                          <w:kern w:val="36"/>
                          <w:sz w:val="24"/>
                          <w:szCs w:val="24"/>
                          <w:lang w:eastAsia="fr-FR"/>
                        </w:rPr>
                        <w:t xml:space="preserve">Académie régionale de l’éducation et de la </w:t>
                      </w:r>
                      <w:r w:rsidR="00327384" w:rsidRPr="00E736CF">
                        <w:rPr>
                          <w:rFonts w:asciiTheme="majorBidi" w:eastAsia="Times New Roman" w:hAnsiTheme="majorBidi" w:cstheme="majorBidi"/>
                          <w:b/>
                          <w:bCs/>
                          <w:color w:val="000000" w:themeColor="text1"/>
                          <w:kern w:val="36"/>
                          <w:sz w:val="24"/>
                          <w:szCs w:val="24"/>
                          <w:lang w:eastAsia="fr-FR"/>
                        </w:rPr>
                        <w:t>formation Casablanca</w:t>
                      </w:r>
                      <w:r w:rsidRPr="00E736CF">
                        <w:rPr>
                          <w:rFonts w:asciiTheme="majorBidi" w:eastAsia="Times New Roman" w:hAnsiTheme="majorBidi" w:cstheme="majorBidi"/>
                          <w:b/>
                          <w:bCs/>
                          <w:color w:val="000000" w:themeColor="text1"/>
                          <w:kern w:val="36"/>
                          <w:sz w:val="24"/>
                          <w:szCs w:val="24"/>
                          <w:lang w:eastAsia="fr-FR"/>
                        </w:rPr>
                        <w:t>-Settat</w:t>
                      </w:r>
                    </w:p>
                    <w:p w14:paraId="50BFE21B" w14:textId="77777777" w:rsidR="00C67AC3" w:rsidRPr="00E736CF" w:rsidRDefault="00C67AC3" w:rsidP="00C67AC3">
                      <w:pPr>
                        <w:spacing w:after="0"/>
                        <w:jc w:val="center"/>
                        <w:rPr>
                          <w:rFonts w:asciiTheme="majorBidi" w:eastAsia="Times New Roman" w:hAnsiTheme="majorBidi" w:cstheme="majorBidi"/>
                          <w:b/>
                          <w:bCs/>
                          <w:color w:val="000000" w:themeColor="text1"/>
                          <w:sz w:val="24"/>
                          <w:szCs w:val="24"/>
                          <w:lang w:eastAsia="fr-FR"/>
                        </w:rPr>
                      </w:pPr>
                      <w:r w:rsidRPr="00E736CF">
                        <w:rPr>
                          <w:rFonts w:asciiTheme="majorBidi" w:eastAsia="Times New Roman" w:hAnsiTheme="majorBidi" w:cstheme="majorBidi"/>
                          <w:b/>
                          <w:bCs/>
                          <w:color w:val="000000" w:themeColor="text1"/>
                          <w:sz w:val="24"/>
                          <w:szCs w:val="24"/>
                          <w:lang w:eastAsia="fr-FR"/>
                        </w:rPr>
                        <w:t>Direction provinciale : Casa Anfa</w:t>
                      </w:r>
                    </w:p>
                    <w:p w14:paraId="6C520D35" w14:textId="54D74E8F" w:rsidR="00C67AC3" w:rsidRPr="00E736CF" w:rsidRDefault="00C67AC3" w:rsidP="00C67AC3">
                      <w:pPr>
                        <w:spacing w:after="0"/>
                        <w:jc w:val="center"/>
                        <w:rPr>
                          <w:rFonts w:asciiTheme="majorBidi" w:hAnsiTheme="majorBidi" w:cstheme="majorBidi"/>
                          <w:b/>
                          <w:bCs/>
                          <w:sz w:val="24"/>
                          <w:szCs w:val="24"/>
                        </w:rPr>
                      </w:pPr>
                      <w:r w:rsidRPr="00E736CF">
                        <w:rPr>
                          <w:rFonts w:asciiTheme="majorBidi" w:hAnsiTheme="majorBidi" w:cstheme="majorBidi"/>
                          <w:b/>
                          <w:bCs/>
                          <w:sz w:val="24"/>
                          <w:szCs w:val="24"/>
                        </w:rPr>
                        <w:t>Etablissement</w:t>
                      </w:r>
                      <w:r w:rsidR="00327384" w:rsidRPr="00E736CF">
                        <w:rPr>
                          <w:rFonts w:asciiTheme="majorBidi" w:hAnsiTheme="majorBidi" w:cstheme="majorBidi"/>
                          <w:b/>
                          <w:bCs/>
                          <w:color w:val="000000"/>
                          <w:sz w:val="24"/>
                          <w:szCs w:val="24"/>
                        </w:rPr>
                        <w:t xml:space="preserve"> : LYCEE</w:t>
                      </w:r>
                      <w:r w:rsidRPr="00E736CF">
                        <w:rPr>
                          <w:rFonts w:asciiTheme="majorBidi" w:hAnsiTheme="majorBidi" w:cstheme="majorBidi"/>
                          <w:b/>
                          <w:bCs/>
                          <w:sz w:val="24"/>
                          <w:szCs w:val="24"/>
                        </w:rPr>
                        <w:t xml:space="preserve"> ABDELKARIM LAHLOU</w:t>
                      </w:r>
                    </w:p>
                    <w:p w14:paraId="22D19D92" w14:textId="77777777" w:rsidR="00C67AC3" w:rsidRPr="00E736CF" w:rsidRDefault="00C67AC3" w:rsidP="00C67AC3">
                      <w:pPr>
                        <w:bidi/>
                        <w:spacing w:after="0"/>
                        <w:rPr>
                          <w:rFonts w:cs="Times New Roman,Bold"/>
                          <w:b/>
                          <w:bCs/>
                          <w:sz w:val="24"/>
                          <w:szCs w:val="24"/>
                          <w:rtl/>
                          <w:lang w:bidi="ar-MA"/>
                        </w:rPr>
                      </w:pPr>
                    </w:p>
                    <w:p w14:paraId="5E96B27E" w14:textId="77777777" w:rsidR="00C67AC3" w:rsidRPr="00E736CF" w:rsidRDefault="00C67AC3" w:rsidP="00C67AC3">
                      <w:pPr>
                        <w:bidi/>
                        <w:spacing w:after="0"/>
                        <w:rPr>
                          <w:b/>
                          <w:bCs/>
                          <w:sz w:val="24"/>
                          <w:szCs w:val="24"/>
                          <w:rtl/>
                          <w:lang w:bidi="ar-MA"/>
                        </w:rPr>
                      </w:pPr>
                    </w:p>
                    <w:p w14:paraId="564A7E6A" w14:textId="77777777" w:rsidR="00C67AC3" w:rsidRPr="00E736CF" w:rsidRDefault="00C67AC3" w:rsidP="00C67AC3">
                      <w:pPr>
                        <w:bidi/>
                        <w:rPr>
                          <w:sz w:val="24"/>
                          <w:szCs w:val="24"/>
                          <w:rtl/>
                          <w:lang w:bidi="ar-MA"/>
                        </w:rPr>
                      </w:pPr>
                    </w:p>
                  </w:txbxContent>
                </v:textbox>
              </v:shape>
            </w:pict>
          </mc:Fallback>
        </mc:AlternateContent>
      </w:r>
    </w:p>
    <w:p w14:paraId="4E09FD03" w14:textId="77777777" w:rsidR="00C67AC3" w:rsidRDefault="00C67AC3" w:rsidP="00C67AC3">
      <w:pPr>
        <w:spacing w:after="0" w:line="400" w:lineRule="auto"/>
        <w:ind w:left="988" w:right="54" w:hanging="360"/>
        <w:rPr>
          <w:b/>
          <w:sz w:val="28"/>
          <w:szCs w:val="28"/>
        </w:rPr>
      </w:pPr>
    </w:p>
    <w:p w14:paraId="547CF423" w14:textId="660E1843" w:rsidR="00C67AC3" w:rsidRPr="001D1E44" w:rsidRDefault="00C67AC3" w:rsidP="001D1E44">
      <w:pPr>
        <w:spacing w:after="236" w:line="259" w:lineRule="auto"/>
        <w:ind w:left="638" w:right="54"/>
        <w:jc w:val="center"/>
      </w:pPr>
      <w:r w:rsidRPr="00043553">
        <w:rPr>
          <w:rFonts w:asciiTheme="majorBidi" w:hAnsiTheme="majorBidi" w:cstheme="majorBidi"/>
          <w:b/>
          <w:sz w:val="28"/>
          <w:szCs w:val="28"/>
          <w:u w:val="single" w:color="000000"/>
        </w:rPr>
        <w:t>Expérience N°</w:t>
      </w:r>
      <w:r w:rsidR="00857776">
        <w:rPr>
          <w:rFonts w:asciiTheme="majorBidi" w:hAnsiTheme="majorBidi" w:cstheme="majorBidi"/>
          <w:b/>
          <w:sz w:val="28"/>
          <w:szCs w:val="28"/>
          <w:u w:val="single" w:color="000000"/>
        </w:rPr>
        <w:t>5</w:t>
      </w:r>
      <w:r w:rsidR="00857776" w:rsidRPr="00043553">
        <w:rPr>
          <w:rFonts w:asciiTheme="majorBidi" w:hAnsiTheme="majorBidi" w:cstheme="majorBidi"/>
          <w:b/>
          <w:sz w:val="28"/>
          <w:szCs w:val="28"/>
          <w:u w:val="single" w:color="000000"/>
        </w:rPr>
        <w:t xml:space="preserve"> </w:t>
      </w:r>
      <w:r w:rsidR="00857776" w:rsidRPr="007E0806">
        <w:rPr>
          <w:rFonts w:asciiTheme="majorBidi" w:hAnsiTheme="majorBidi" w:cstheme="majorBidi"/>
          <w:b/>
          <w:sz w:val="28"/>
          <w:szCs w:val="28"/>
          <w:u w:val="single" w:color="000000"/>
        </w:rPr>
        <w:t>:</w:t>
      </w:r>
      <w:r w:rsidRPr="007E0806">
        <w:rPr>
          <w:rFonts w:asciiTheme="majorBidi" w:hAnsiTheme="majorBidi" w:cstheme="majorBidi"/>
          <w:b/>
          <w:sz w:val="28"/>
          <w:szCs w:val="28"/>
          <w:u w:val="single" w:color="000000"/>
        </w:rPr>
        <w:t xml:space="preserve"> </w:t>
      </w:r>
      <w:r w:rsidR="001D1E44" w:rsidRPr="001D1E44">
        <w:rPr>
          <w:rFonts w:asciiTheme="majorBidi" w:hAnsiTheme="majorBidi" w:cstheme="majorBidi"/>
          <w:b/>
          <w:sz w:val="28"/>
          <w:szCs w:val="28"/>
          <w:u w:val="single" w:color="000000"/>
        </w:rPr>
        <w:t>extraction des pigments chlorophylliens</w:t>
      </w:r>
    </w:p>
    <w:p w14:paraId="4BDF8189" w14:textId="77777777" w:rsidR="001D1E44" w:rsidRPr="001D1E44" w:rsidRDefault="001D1E44" w:rsidP="001D1E44">
      <w:pPr>
        <w:spacing w:after="0"/>
        <w:ind w:right="52"/>
        <w:jc w:val="both"/>
        <w:rPr>
          <w:rFonts w:asciiTheme="majorBidi" w:hAnsiTheme="majorBidi" w:cstheme="majorBidi"/>
          <w:sz w:val="28"/>
          <w:szCs w:val="28"/>
        </w:rPr>
      </w:pPr>
    </w:p>
    <w:tbl>
      <w:tblPr>
        <w:tblStyle w:val="Grilledutableau"/>
        <w:tblW w:w="15500" w:type="dxa"/>
        <w:tblInd w:w="38" w:type="dxa"/>
        <w:tblLook w:val="04A0" w:firstRow="1" w:lastRow="0" w:firstColumn="1" w:lastColumn="0" w:noHBand="0" w:noVBand="1"/>
      </w:tblPr>
      <w:tblGrid>
        <w:gridCol w:w="2225"/>
        <w:gridCol w:w="3119"/>
        <w:gridCol w:w="4961"/>
        <w:gridCol w:w="5195"/>
      </w:tblGrid>
      <w:tr w:rsidR="00C67AC3" w14:paraId="50CB90B0" w14:textId="77777777" w:rsidTr="001D1E44">
        <w:trPr>
          <w:trHeight w:val="223"/>
        </w:trPr>
        <w:tc>
          <w:tcPr>
            <w:tcW w:w="2225" w:type="dxa"/>
          </w:tcPr>
          <w:p w14:paraId="73546F75" w14:textId="77777777" w:rsidR="00C67AC3" w:rsidRPr="003F1F94" w:rsidRDefault="00C67AC3" w:rsidP="0026350F">
            <w:pPr>
              <w:jc w:val="center"/>
              <w:rPr>
                <w:rFonts w:asciiTheme="majorBidi" w:hAnsiTheme="majorBidi" w:cstheme="majorBidi"/>
                <w:b/>
                <w:bCs/>
                <w:sz w:val="28"/>
                <w:szCs w:val="32"/>
              </w:rPr>
            </w:pPr>
            <w:r w:rsidRPr="003F1F94">
              <w:rPr>
                <w:rFonts w:asciiTheme="majorBidi" w:eastAsia="Comic Sans MS" w:hAnsiTheme="majorBidi" w:cstheme="majorBidi"/>
                <w:b/>
                <w:bCs/>
                <w:sz w:val="28"/>
                <w:szCs w:val="32"/>
              </w:rPr>
              <w:t>Objectifs</w:t>
            </w:r>
          </w:p>
        </w:tc>
        <w:tc>
          <w:tcPr>
            <w:tcW w:w="3119" w:type="dxa"/>
          </w:tcPr>
          <w:p w14:paraId="0944CD2C" w14:textId="77777777" w:rsidR="00C67AC3" w:rsidRPr="003F1F94" w:rsidRDefault="00C67AC3" w:rsidP="0026350F">
            <w:pPr>
              <w:jc w:val="center"/>
              <w:rPr>
                <w:rFonts w:asciiTheme="majorBidi" w:hAnsiTheme="majorBidi" w:cstheme="majorBidi"/>
                <w:b/>
                <w:bCs/>
                <w:sz w:val="28"/>
                <w:szCs w:val="32"/>
              </w:rPr>
            </w:pPr>
            <w:r w:rsidRPr="003F1F94">
              <w:rPr>
                <w:rFonts w:asciiTheme="majorBidi" w:eastAsia="Comic Sans MS" w:hAnsiTheme="majorBidi" w:cstheme="majorBidi"/>
                <w:b/>
                <w:bCs/>
                <w:sz w:val="28"/>
                <w:szCs w:val="32"/>
              </w:rPr>
              <w:t>Matériels</w:t>
            </w:r>
          </w:p>
        </w:tc>
        <w:tc>
          <w:tcPr>
            <w:tcW w:w="4961" w:type="dxa"/>
          </w:tcPr>
          <w:p w14:paraId="2F7FD997" w14:textId="77777777" w:rsidR="00C67AC3" w:rsidRPr="003F1F94" w:rsidRDefault="00C67AC3" w:rsidP="0026350F">
            <w:pPr>
              <w:jc w:val="center"/>
              <w:rPr>
                <w:rFonts w:asciiTheme="majorBidi" w:hAnsiTheme="majorBidi" w:cstheme="majorBidi"/>
                <w:b/>
                <w:bCs/>
                <w:sz w:val="28"/>
                <w:szCs w:val="32"/>
              </w:rPr>
            </w:pPr>
            <w:r w:rsidRPr="003F1F94">
              <w:rPr>
                <w:rFonts w:asciiTheme="majorBidi" w:eastAsia="Comic Sans MS" w:hAnsiTheme="majorBidi" w:cstheme="majorBidi"/>
                <w:b/>
                <w:bCs/>
                <w:sz w:val="28"/>
                <w:szCs w:val="32"/>
              </w:rPr>
              <w:t>Conseils techniques</w:t>
            </w:r>
          </w:p>
        </w:tc>
        <w:tc>
          <w:tcPr>
            <w:tcW w:w="5195" w:type="dxa"/>
          </w:tcPr>
          <w:p w14:paraId="56CB5011" w14:textId="77777777" w:rsidR="00C67AC3" w:rsidRPr="003F1F94" w:rsidRDefault="00C67AC3" w:rsidP="0026350F">
            <w:pPr>
              <w:jc w:val="center"/>
              <w:rPr>
                <w:rFonts w:asciiTheme="majorBidi" w:hAnsiTheme="majorBidi" w:cstheme="majorBidi"/>
                <w:b/>
                <w:bCs/>
                <w:sz w:val="28"/>
                <w:szCs w:val="32"/>
              </w:rPr>
            </w:pPr>
            <w:r w:rsidRPr="003F1F94">
              <w:rPr>
                <w:rFonts w:asciiTheme="majorBidi" w:eastAsia="Comic Sans MS" w:hAnsiTheme="majorBidi" w:cstheme="majorBidi"/>
                <w:b/>
                <w:bCs/>
                <w:sz w:val="28"/>
                <w:szCs w:val="32"/>
              </w:rPr>
              <w:t>Résultats attendus</w:t>
            </w:r>
          </w:p>
        </w:tc>
      </w:tr>
      <w:tr w:rsidR="00C67AC3" w14:paraId="66212A0B" w14:textId="77777777" w:rsidTr="001D1E44">
        <w:trPr>
          <w:trHeight w:val="1756"/>
        </w:trPr>
        <w:tc>
          <w:tcPr>
            <w:tcW w:w="2225" w:type="dxa"/>
          </w:tcPr>
          <w:p w14:paraId="2C7A9B16" w14:textId="77777777" w:rsidR="00C67AC3" w:rsidRPr="003F1F94" w:rsidRDefault="00C67AC3" w:rsidP="001D1E44">
            <w:pPr>
              <w:rPr>
                <w:rFonts w:asciiTheme="majorBidi" w:eastAsia="Wingdings" w:hAnsiTheme="majorBidi" w:cstheme="majorBidi"/>
                <w:sz w:val="24"/>
                <w:szCs w:val="24"/>
              </w:rPr>
            </w:pPr>
          </w:p>
          <w:p w14:paraId="63E310BA" w14:textId="77777777" w:rsidR="00BE5BAE" w:rsidRPr="001D1E44" w:rsidRDefault="00BE5BAE" w:rsidP="00BE5BAE">
            <w:pPr>
              <w:numPr>
                <w:ilvl w:val="0"/>
                <w:numId w:val="12"/>
              </w:numPr>
              <w:ind w:left="0" w:right="52" w:hanging="360"/>
              <w:jc w:val="both"/>
              <w:rPr>
                <w:rFonts w:asciiTheme="majorBidi" w:hAnsiTheme="majorBidi" w:cstheme="majorBidi"/>
                <w:sz w:val="28"/>
                <w:szCs w:val="28"/>
              </w:rPr>
            </w:pPr>
            <w:r w:rsidRPr="001D1E44">
              <w:rPr>
                <w:rFonts w:asciiTheme="majorBidi" w:hAnsiTheme="majorBidi" w:cstheme="majorBidi"/>
                <w:sz w:val="24"/>
                <w:szCs w:val="24"/>
              </w:rPr>
              <w:t>Mise en évidence des différents pigments chlorophylliens, Photosynthétiques présents dans les chloroplastes.</w:t>
            </w:r>
          </w:p>
          <w:p w14:paraId="769C6B16" w14:textId="59B73116" w:rsidR="00C67AC3" w:rsidRPr="003F1F94" w:rsidRDefault="00C67AC3" w:rsidP="001D1E44">
            <w:pPr>
              <w:rPr>
                <w:rFonts w:asciiTheme="majorBidi" w:hAnsiTheme="majorBidi" w:cstheme="majorBidi"/>
                <w:sz w:val="24"/>
                <w:szCs w:val="24"/>
              </w:rPr>
            </w:pPr>
          </w:p>
        </w:tc>
        <w:tc>
          <w:tcPr>
            <w:tcW w:w="3119" w:type="dxa"/>
          </w:tcPr>
          <w:p w14:paraId="07584008" w14:textId="4D3787E3" w:rsidR="001D1E44" w:rsidRPr="001D1E44" w:rsidRDefault="001D1E44" w:rsidP="001D1E44">
            <w:pPr>
              <w:tabs>
                <w:tab w:val="left" w:pos="176"/>
              </w:tabs>
              <w:ind w:right="52"/>
              <w:jc w:val="lowKashida"/>
              <w:rPr>
                <w:rFonts w:asciiTheme="majorBidi" w:hAnsiTheme="majorBidi" w:cstheme="majorBidi"/>
                <w:sz w:val="24"/>
                <w:szCs w:val="24"/>
              </w:rPr>
            </w:pPr>
            <w:r>
              <w:rPr>
                <w:rFonts w:asciiTheme="majorBidi" w:hAnsiTheme="majorBidi" w:cstheme="majorBidi"/>
                <w:sz w:val="24"/>
                <w:szCs w:val="24"/>
              </w:rPr>
              <w:t xml:space="preserve">- </w:t>
            </w:r>
            <w:r w:rsidRPr="001D1E44">
              <w:rPr>
                <w:rFonts w:asciiTheme="majorBidi" w:hAnsiTheme="majorBidi" w:cstheme="majorBidi"/>
                <w:sz w:val="24"/>
                <w:szCs w:val="24"/>
              </w:rPr>
              <w:t>feuille verte (exemple : lierre, pélargonium, épinard, …</w:t>
            </w:r>
            <w:proofErr w:type="gramStart"/>
            <w:r w:rsidRPr="001D1E44">
              <w:rPr>
                <w:rFonts w:asciiTheme="majorBidi" w:hAnsiTheme="majorBidi" w:cstheme="majorBidi"/>
                <w:sz w:val="24"/>
                <w:szCs w:val="24"/>
              </w:rPr>
              <w:t>).</w:t>
            </w:r>
            <w:r>
              <w:rPr>
                <w:rFonts w:asciiTheme="majorBidi" w:hAnsiTheme="majorBidi" w:cstheme="majorBidi"/>
                <w:sz w:val="24"/>
                <w:szCs w:val="24"/>
              </w:rPr>
              <w:t>-</w:t>
            </w:r>
            <w:proofErr w:type="gramEnd"/>
            <w:r>
              <w:rPr>
                <w:rFonts w:asciiTheme="majorBidi" w:hAnsiTheme="majorBidi" w:cstheme="majorBidi"/>
                <w:sz w:val="24"/>
                <w:szCs w:val="24"/>
              </w:rPr>
              <w:t xml:space="preserve"> </w:t>
            </w:r>
            <w:r w:rsidRPr="001D1E44">
              <w:rPr>
                <w:rFonts w:asciiTheme="majorBidi" w:hAnsiTheme="majorBidi" w:cstheme="majorBidi"/>
                <w:sz w:val="24"/>
                <w:szCs w:val="24"/>
              </w:rPr>
              <w:t xml:space="preserve">Bécher. - Agitateur en verre.  - sable. - Chronomètre. </w:t>
            </w:r>
          </w:p>
          <w:p w14:paraId="2891A966" w14:textId="3D724EDF" w:rsidR="001D1E44" w:rsidRPr="001D1E44" w:rsidRDefault="001D1E44" w:rsidP="001D1E44">
            <w:pPr>
              <w:tabs>
                <w:tab w:val="left" w:pos="176"/>
              </w:tabs>
              <w:ind w:right="52"/>
              <w:jc w:val="lowKashida"/>
              <w:rPr>
                <w:rFonts w:asciiTheme="majorBidi" w:hAnsiTheme="majorBidi" w:cstheme="majorBidi"/>
                <w:sz w:val="24"/>
                <w:szCs w:val="24"/>
              </w:rPr>
            </w:pPr>
            <w:r>
              <w:rPr>
                <w:rFonts w:asciiTheme="majorBidi" w:hAnsiTheme="majorBidi" w:cstheme="majorBidi"/>
                <w:sz w:val="24"/>
                <w:szCs w:val="24"/>
              </w:rPr>
              <w:t xml:space="preserve">- </w:t>
            </w:r>
            <w:r w:rsidRPr="001D1E44">
              <w:rPr>
                <w:rFonts w:asciiTheme="majorBidi" w:hAnsiTheme="majorBidi" w:cstheme="majorBidi"/>
                <w:sz w:val="24"/>
                <w:szCs w:val="24"/>
              </w:rPr>
              <w:t xml:space="preserve">ciseau.  - Mortier et pilon.  </w:t>
            </w:r>
            <w:r w:rsidRPr="001D1E44">
              <w:rPr>
                <w:rFonts w:asciiTheme="majorBidi" w:hAnsiTheme="majorBidi" w:cstheme="majorBidi"/>
                <w:sz w:val="24"/>
                <w:szCs w:val="24"/>
              </w:rPr>
              <w:tab/>
              <w:t xml:space="preserve"> -papier</w:t>
            </w:r>
            <w:r>
              <w:rPr>
                <w:rFonts w:asciiTheme="majorBidi" w:hAnsiTheme="majorBidi" w:cstheme="majorBidi"/>
                <w:sz w:val="24"/>
                <w:szCs w:val="24"/>
              </w:rPr>
              <w:t xml:space="preserve"> </w:t>
            </w:r>
            <w:r w:rsidRPr="001D1E44">
              <w:rPr>
                <w:rFonts w:asciiTheme="majorBidi" w:hAnsiTheme="majorBidi" w:cstheme="majorBidi"/>
                <w:sz w:val="24"/>
                <w:szCs w:val="24"/>
              </w:rPr>
              <w:t>filtre.</w:t>
            </w:r>
            <w:r>
              <w:rPr>
                <w:rFonts w:asciiTheme="majorBidi" w:hAnsiTheme="majorBidi" w:cstheme="majorBidi"/>
                <w:sz w:val="24"/>
                <w:szCs w:val="24"/>
              </w:rPr>
              <w:t xml:space="preserve"> </w:t>
            </w:r>
            <w:r w:rsidRPr="001D1E44">
              <w:rPr>
                <w:rFonts w:asciiTheme="majorBidi" w:hAnsiTheme="majorBidi" w:cstheme="majorBidi"/>
                <w:sz w:val="24"/>
                <w:szCs w:val="24"/>
              </w:rPr>
              <w:t xml:space="preserve">-solution </w:t>
            </w:r>
            <w:proofErr w:type="gramStart"/>
            <w:r w:rsidRPr="001D1E44">
              <w:rPr>
                <w:rFonts w:asciiTheme="majorBidi" w:hAnsiTheme="majorBidi" w:cstheme="majorBidi"/>
                <w:sz w:val="24"/>
                <w:szCs w:val="24"/>
              </w:rPr>
              <w:t>alcoolique.</w:t>
            </w:r>
            <w:r>
              <w:rPr>
                <w:rFonts w:asciiTheme="majorBidi" w:hAnsiTheme="majorBidi" w:cstheme="majorBidi"/>
                <w:sz w:val="24"/>
                <w:szCs w:val="24"/>
              </w:rPr>
              <w:t>-</w:t>
            </w:r>
            <w:proofErr w:type="gramEnd"/>
            <w:r>
              <w:rPr>
                <w:rFonts w:asciiTheme="majorBidi" w:hAnsiTheme="majorBidi" w:cstheme="majorBidi"/>
                <w:sz w:val="24"/>
                <w:szCs w:val="24"/>
              </w:rPr>
              <w:t xml:space="preserve"> </w:t>
            </w:r>
            <w:r w:rsidRPr="001D1E44">
              <w:rPr>
                <w:rFonts w:asciiTheme="majorBidi" w:hAnsiTheme="majorBidi" w:cstheme="majorBidi"/>
                <w:sz w:val="24"/>
                <w:szCs w:val="24"/>
              </w:rPr>
              <w:t>Eprouvette</w:t>
            </w:r>
            <w:r>
              <w:rPr>
                <w:rFonts w:asciiTheme="majorBidi" w:hAnsiTheme="majorBidi" w:cstheme="majorBidi"/>
                <w:sz w:val="24"/>
                <w:szCs w:val="24"/>
              </w:rPr>
              <w:t xml:space="preserve"> </w:t>
            </w:r>
            <w:r w:rsidRPr="001D1E44">
              <w:rPr>
                <w:rFonts w:asciiTheme="majorBidi" w:hAnsiTheme="majorBidi" w:cstheme="majorBidi"/>
                <w:sz w:val="24"/>
                <w:szCs w:val="24"/>
              </w:rPr>
              <w:t xml:space="preserve">à chromatographie.  - bande de papier à chromatographie. </w:t>
            </w:r>
          </w:p>
          <w:p w14:paraId="4BD8906F" w14:textId="2B4187B3" w:rsidR="00C67AC3" w:rsidRPr="001D1E44" w:rsidRDefault="001D1E44" w:rsidP="001D1E44">
            <w:pPr>
              <w:tabs>
                <w:tab w:val="left" w:pos="176"/>
              </w:tabs>
              <w:ind w:right="52"/>
              <w:jc w:val="lowKashida"/>
              <w:rPr>
                <w:rFonts w:asciiTheme="majorBidi" w:hAnsiTheme="majorBidi" w:cstheme="majorBidi"/>
                <w:sz w:val="24"/>
                <w:szCs w:val="24"/>
              </w:rPr>
            </w:pPr>
            <w:r>
              <w:rPr>
                <w:rFonts w:asciiTheme="majorBidi" w:hAnsiTheme="majorBidi" w:cstheme="majorBidi"/>
                <w:sz w:val="24"/>
                <w:szCs w:val="24"/>
              </w:rPr>
              <w:t>-</w:t>
            </w:r>
            <w:r w:rsidRPr="001D1E44">
              <w:rPr>
                <w:rFonts w:asciiTheme="majorBidi" w:hAnsiTheme="majorBidi" w:cstheme="majorBidi"/>
                <w:sz w:val="24"/>
                <w:szCs w:val="24"/>
              </w:rPr>
              <w:t xml:space="preserve">Éluant apolaire pour </w:t>
            </w:r>
            <w:proofErr w:type="gramStart"/>
            <w:r w:rsidRPr="001D1E44">
              <w:rPr>
                <w:rFonts w:asciiTheme="majorBidi" w:hAnsiTheme="majorBidi" w:cstheme="majorBidi"/>
                <w:sz w:val="24"/>
                <w:szCs w:val="24"/>
              </w:rPr>
              <w:t>chromatographie.-</w:t>
            </w:r>
            <w:proofErr w:type="gramEnd"/>
            <w:r w:rsidRPr="001D1E44">
              <w:rPr>
                <w:rFonts w:asciiTheme="majorBidi" w:hAnsiTheme="majorBidi" w:cstheme="majorBidi"/>
                <w:sz w:val="24"/>
                <w:szCs w:val="24"/>
              </w:rPr>
              <w:t xml:space="preserve">Cache noir. </w:t>
            </w:r>
          </w:p>
        </w:tc>
        <w:tc>
          <w:tcPr>
            <w:tcW w:w="4961" w:type="dxa"/>
          </w:tcPr>
          <w:p w14:paraId="2E8805D8" w14:textId="58719CF2" w:rsidR="001D1E44" w:rsidRPr="00BE5BAE" w:rsidRDefault="001D1E44" w:rsidP="001D1E44">
            <w:pPr>
              <w:spacing w:after="129" w:line="265" w:lineRule="auto"/>
              <w:ind w:right="52"/>
              <w:jc w:val="both"/>
              <w:rPr>
                <w:rFonts w:asciiTheme="majorBidi" w:hAnsiTheme="majorBidi" w:cstheme="majorBidi"/>
                <w:sz w:val="24"/>
                <w:szCs w:val="24"/>
              </w:rPr>
            </w:pPr>
            <w:r w:rsidRPr="00BE5BAE">
              <w:rPr>
                <w:rFonts w:asciiTheme="majorBidi" w:hAnsiTheme="majorBidi" w:cstheme="majorBidi"/>
                <w:sz w:val="24"/>
                <w:szCs w:val="24"/>
              </w:rPr>
              <w:t xml:space="preserve">- Broyer des feuilles dans un mortier, avec un peu de sable pour écraser les cellules. </w:t>
            </w:r>
          </w:p>
          <w:p w14:paraId="3354FB13" w14:textId="0BCC919C" w:rsidR="001D1E44" w:rsidRPr="00BE5BAE" w:rsidRDefault="001D1E44" w:rsidP="001D1E44">
            <w:pPr>
              <w:spacing w:after="2" w:line="358" w:lineRule="auto"/>
              <w:ind w:left="10" w:right="52"/>
              <w:jc w:val="both"/>
              <w:rPr>
                <w:rFonts w:asciiTheme="majorBidi" w:hAnsiTheme="majorBidi" w:cstheme="majorBidi"/>
                <w:sz w:val="24"/>
                <w:szCs w:val="24"/>
              </w:rPr>
            </w:pPr>
            <w:r w:rsidRPr="00BE5BAE">
              <w:rPr>
                <w:rFonts w:asciiTheme="majorBidi" w:hAnsiTheme="majorBidi" w:cstheme="majorBidi"/>
                <w:sz w:val="24"/>
                <w:szCs w:val="24"/>
              </w:rPr>
              <w:t xml:space="preserve">- Ajouter progressivement 10 </w:t>
            </w:r>
            <w:proofErr w:type="spellStart"/>
            <w:r w:rsidRPr="00BE5BAE">
              <w:rPr>
                <w:rFonts w:asciiTheme="majorBidi" w:hAnsiTheme="majorBidi" w:cstheme="majorBidi"/>
                <w:sz w:val="24"/>
                <w:szCs w:val="24"/>
              </w:rPr>
              <w:t>mL</w:t>
            </w:r>
            <w:proofErr w:type="spellEnd"/>
            <w:r w:rsidRPr="00BE5BAE">
              <w:rPr>
                <w:rFonts w:asciiTheme="majorBidi" w:hAnsiTheme="majorBidi" w:cstheme="majorBidi"/>
                <w:sz w:val="24"/>
                <w:szCs w:val="24"/>
              </w:rPr>
              <w:t xml:space="preserve"> d’alcool 90°pour dissoudre les pigments chlorophylliens. Filtrer le contenu du mortier avec du papier filtre. </w:t>
            </w:r>
          </w:p>
          <w:p w14:paraId="5E30C5F1" w14:textId="4C6619C0" w:rsidR="001D1E44" w:rsidRPr="00BE5BAE" w:rsidRDefault="001D1E44" w:rsidP="001D1E44">
            <w:pPr>
              <w:spacing w:line="265" w:lineRule="auto"/>
              <w:ind w:left="10" w:right="52"/>
              <w:jc w:val="both"/>
              <w:rPr>
                <w:rFonts w:asciiTheme="majorBidi" w:hAnsiTheme="majorBidi" w:cstheme="majorBidi"/>
                <w:sz w:val="24"/>
                <w:szCs w:val="24"/>
              </w:rPr>
            </w:pPr>
            <w:r w:rsidRPr="00BE5BAE">
              <w:rPr>
                <w:rFonts w:asciiTheme="majorBidi" w:hAnsiTheme="majorBidi" w:cstheme="majorBidi"/>
                <w:sz w:val="24"/>
                <w:szCs w:val="24"/>
              </w:rPr>
              <w:t xml:space="preserve">- Le filtrat est une solution alcoolique de la chlorophylle brute. </w:t>
            </w:r>
          </w:p>
          <w:p w14:paraId="163094DF" w14:textId="5979BE57" w:rsidR="00C67AC3" w:rsidRPr="003F1F94" w:rsidRDefault="00C67AC3" w:rsidP="001D1E44">
            <w:pPr>
              <w:tabs>
                <w:tab w:val="left" w:pos="173"/>
              </w:tabs>
              <w:ind w:right="52"/>
              <w:jc w:val="both"/>
              <w:rPr>
                <w:rFonts w:asciiTheme="majorBidi" w:hAnsiTheme="majorBidi" w:cstheme="majorBidi"/>
                <w:sz w:val="24"/>
                <w:szCs w:val="24"/>
              </w:rPr>
            </w:pPr>
          </w:p>
        </w:tc>
        <w:tc>
          <w:tcPr>
            <w:tcW w:w="5195" w:type="dxa"/>
          </w:tcPr>
          <w:p w14:paraId="4E3EEED9" w14:textId="0FFA21B8" w:rsidR="00BE5BAE" w:rsidRPr="00BE5BAE" w:rsidRDefault="00BE5BAE" w:rsidP="00BE5BAE">
            <w:pPr>
              <w:ind w:right="52"/>
              <w:rPr>
                <w:rFonts w:asciiTheme="majorBidi" w:hAnsiTheme="majorBidi" w:cstheme="majorBidi"/>
                <w:sz w:val="24"/>
                <w:szCs w:val="24"/>
              </w:rPr>
            </w:pPr>
            <w:r>
              <w:rPr>
                <w:rFonts w:asciiTheme="majorBidi" w:hAnsiTheme="majorBidi" w:cstheme="majorBidi"/>
                <w:sz w:val="24"/>
                <w:szCs w:val="24"/>
              </w:rPr>
              <w:t xml:space="preserve">- </w:t>
            </w:r>
            <w:r w:rsidRPr="00BE5BAE">
              <w:rPr>
                <w:rFonts w:asciiTheme="majorBidi" w:hAnsiTheme="majorBidi" w:cstheme="majorBidi"/>
                <w:sz w:val="24"/>
                <w:szCs w:val="24"/>
              </w:rPr>
              <w:t xml:space="preserve">L’extraction de la chlorophylle brute suivie de la séparation des pigments par chromatographie sur papier, est une méthode courante utilisée en biologie pour étudier les pigments photosynthétiques </w:t>
            </w:r>
          </w:p>
          <w:p w14:paraId="05B06B23" w14:textId="6A26D080" w:rsidR="00BE5BAE" w:rsidRPr="00BE5BAE" w:rsidRDefault="00BE5BAE" w:rsidP="00BE5BAE">
            <w:pPr>
              <w:ind w:right="52"/>
              <w:rPr>
                <w:rFonts w:asciiTheme="majorBidi" w:hAnsiTheme="majorBidi" w:cstheme="majorBidi"/>
                <w:sz w:val="24"/>
                <w:szCs w:val="24"/>
              </w:rPr>
            </w:pPr>
            <w:r>
              <w:rPr>
                <w:rFonts w:asciiTheme="majorBidi" w:hAnsiTheme="majorBidi" w:cstheme="majorBidi"/>
                <w:sz w:val="24"/>
                <w:szCs w:val="24"/>
              </w:rPr>
              <w:t xml:space="preserve">- </w:t>
            </w:r>
            <w:r w:rsidRPr="00BE5BAE">
              <w:rPr>
                <w:rFonts w:asciiTheme="majorBidi" w:hAnsiTheme="majorBidi" w:cstheme="majorBidi"/>
                <w:sz w:val="24"/>
                <w:szCs w:val="24"/>
              </w:rPr>
              <w:t xml:space="preserve">Après une demi-heure, on peut observer sur le chromatogramme de bas en haut :  </w:t>
            </w:r>
          </w:p>
          <w:p w14:paraId="5C0AD3D0" w14:textId="77777777" w:rsidR="00BE5BAE" w:rsidRPr="00BE5BAE" w:rsidRDefault="00BE5BAE" w:rsidP="00BE5BAE">
            <w:pPr>
              <w:numPr>
                <w:ilvl w:val="2"/>
                <w:numId w:val="20"/>
              </w:numPr>
              <w:tabs>
                <w:tab w:val="left" w:pos="164"/>
              </w:tabs>
              <w:ind w:left="0" w:right="52"/>
              <w:jc w:val="both"/>
              <w:rPr>
                <w:rFonts w:asciiTheme="majorBidi" w:hAnsiTheme="majorBidi" w:cstheme="majorBidi"/>
                <w:sz w:val="24"/>
                <w:szCs w:val="24"/>
              </w:rPr>
            </w:pPr>
            <w:r w:rsidRPr="00BE5BAE">
              <w:rPr>
                <w:rFonts w:asciiTheme="majorBidi" w:hAnsiTheme="majorBidi" w:cstheme="majorBidi"/>
                <w:sz w:val="24"/>
                <w:szCs w:val="24"/>
              </w:rPr>
              <w:t xml:space="preserve">Une tache vert-olive de chlorophylle b.  </w:t>
            </w:r>
          </w:p>
          <w:p w14:paraId="266CB1F3" w14:textId="77777777" w:rsidR="00BE5BAE" w:rsidRPr="00BE5BAE" w:rsidRDefault="00BE5BAE" w:rsidP="00BE5BAE">
            <w:pPr>
              <w:numPr>
                <w:ilvl w:val="2"/>
                <w:numId w:val="20"/>
              </w:numPr>
              <w:tabs>
                <w:tab w:val="left" w:pos="164"/>
              </w:tabs>
              <w:ind w:left="0" w:right="52"/>
              <w:jc w:val="both"/>
              <w:rPr>
                <w:rFonts w:asciiTheme="majorBidi" w:hAnsiTheme="majorBidi" w:cstheme="majorBidi"/>
                <w:sz w:val="24"/>
                <w:szCs w:val="24"/>
              </w:rPr>
            </w:pPr>
            <w:r w:rsidRPr="00BE5BAE">
              <w:rPr>
                <w:rFonts w:asciiTheme="majorBidi" w:hAnsiTheme="majorBidi" w:cstheme="majorBidi"/>
                <w:sz w:val="24"/>
                <w:szCs w:val="24"/>
              </w:rPr>
              <w:t xml:space="preserve">Une tache vert bleu de chlorophylle a.  </w:t>
            </w:r>
          </w:p>
          <w:p w14:paraId="32F37385" w14:textId="77777777" w:rsidR="00BE5BAE" w:rsidRPr="00BE5BAE" w:rsidRDefault="00BE5BAE" w:rsidP="00BE5BAE">
            <w:pPr>
              <w:numPr>
                <w:ilvl w:val="2"/>
                <w:numId w:val="20"/>
              </w:numPr>
              <w:tabs>
                <w:tab w:val="left" w:pos="164"/>
              </w:tabs>
              <w:ind w:left="0" w:right="52"/>
              <w:jc w:val="both"/>
              <w:rPr>
                <w:rFonts w:asciiTheme="majorBidi" w:hAnsiTheme="majorBidi" w:cstheme="majorBidi"/>
                <w:sz w:val="24"/>
                <w:szCs w:val="24"/>
              </w:rPr>
            </w:pPr>
            <w:r w:rsidRPr="00BE5BAE">
              <w:rPr>
                <w:rFonts w:asciiTheme="majorBidi" w:hAnsiTheme="majorBidi" w:cstheme="majorBidi"/>
                <w:sz w:val="24"/>
                <w:szCs w:val="24"/>
              </w:rPr>
              <w:t xml:space="preserve">Une tache jaune de xanthophylle.  </w:t>
            </w:r>
          </w:p>
          <w:p w14:paraId="40A390A7" w14:textId="77777777" w:rsidR="00BE5BAE" w:rsidRPr="00BE5BAE" w:rsidRDefault="00BE5BAE" w:rsidP="00BE5BAE">
            <w:pPr>
              <w:numPr>
                <w:ilvl w:val="2"/>
                <w:numId w:val="20"/>
              </w:numPr>
              <w:tabs>
                <w:tab w:val="left" w:pos="164"/>
              </w:tabs>
              <w:ind w:left="0" w:right="52"/>
              <w:jc w:val="both"/>
              <w:rPr>
                <w:rFonts w:asciiTheme="majorBidi" w:hAnsiTheme="majorBidi" w:cstheme="majorBidi"/>
                <w:sz w:val="24"/>
                <w:szCs w:val="24"/>
              </w:rPr>
            </w:pPr>
            <w:r w:rsidRPr="00BE5BAE">
              <w:rPr>
                <w:rFonts w:asciiTheme="majorBidi" w:hAnsiTheme="majorBidi" w:cstheme="majorBidi"/>
                <w:sz w:val="24"/>
                <w:szCs w:val="24"/>
              </w:rPr>
              <w:t xml:space="preserve">Une petite tache orangée de carotène </w:t>
            </w:r>
          </w:p>
          <w:p w14:paraId="07807550" w14:textId="73C1008C" w:rsidR="00C67AC3" w:rsidRPr="003F1F94" w:rsidRDefault="00C67AC3" w:rsidP="00BE5BAE">
            <w:pPr>
              <w:tabs>
                <w:tab w:val="left" w:pos="186"/>
              </w:tabs>
              <w:ind w:right="-14"/>
              <w:jc w:val="both"/>
              <w:rPr>
                <w:rFonts w:asciiTheme="majorBidi" w:hAnsiTheme="majorBidi" w:cstheme="majorBidi"/>
                <w:sz w:val="24"/>
                <w:szCs w:val="24"/>
              </w:rPr>
            </w:pPr>
          </w:p>
        </w:tc>
      </w:tr>
    </w:tbl>
    <w:p w14:paraId="2156D9BD" w14:textId="77777777" w:rsidR="00C67AC3" w:rsidRPr="003F1F94" w:rsidRDefault="00C67AC3" w:rsidP="00C67AC3">
      <w:pPr>
        <w:spacing w:after="0"/>
        <w:ind w:left="638" w:right="54"/>
        <w:rPr>
          <w:rFonts w:asciiTheme="majorBidi" w:hAnsiTheme="majorBidi" w:cstheme="majorBidi"/>
          <w:b/>
          <w:sz w:val="28"/>
          <w:szCs w:val="28"/>
          <w:u w:val="single" w:color="000000"/>
        </w:rPr>
      </w:pPr>
    </w:p>
    <w:p w14:paraId="1BEBF729" w14:textId="77777777" w:rsidR="00C67AC3" w:rsidRPr="003F1F94" w:rsidRDefault="00C67AC3" w:rsidP="00C67AC3">
      <w:pPr>
        <w:spacing w:after="0"/>
        <w:ind w:left="638" w:right="54"/>
        <w:rPr>
          <w:rFonts w:asciiTheme="majorBidi" w:hAnsiTheme="majorBidi" w:cstheme="majorBidi"/>
          <w:sz w:val="28"/>
          <w:szCs w:val="28"/>
        </w:rPr>
      </w:pPr>
      <w:r w:rsidRPr="003F1F94">
        <w:rPr>
          <w:rFonts w:asciiTheme="majorBidi" w:hAnsiTheme="majorBidi" w:cstheme="majorBidi"/>
          <w:b/>
          <w:sz w:val="28"/>
          <w:szCs w:val="28"/>
          <w:u w:val="single" w:color="000000"/>
        </w:rPr>
        <w:t>Conclusion :</w:t>
      </w:r>
      <w:r w:rsidRPr="003F1F94">
        <w:rPr>
          <w:rFonts w:asciiTheme="majorBidi" w:hAnsiTheme="majorBidi" w:cstheme="majorBidi"/>
          <w:b/>
          <w:sz w:val="28"/>
          <w:szCs w:val="28"/>
        </w:rPr>
        <w:t xml:space="preserve"> </w:t>
      </w:r>
    </w:p>
    <w:p w14:paraId="4675AF05" w14:textId="77777777" w:rsidR="00C67AC3" w:rsidRDefault="00C67AC3" w:rsidP="00C67AC3">
      <w:pPr>
        <w:spacing w:after="0" w:line="365" w:lineRule="auto"/>
        <w:ind w:right="50" w:firstLine="283"/>
        <w:rPr>
          <w:rFonts w:asciiTheme="majorBidi" w:hAnsiTheme="majorBidi" w:cstheme="majorBidi"/>
          <w:color w:val="0D0D0D"/>
          <w:sz w:val="24"/>
          <w:szCs w:val="24"/>
        </w:rPr>
      </w:pPr>
    </w:p>
    <w:p w14:paraId="3DE7EF47" w14:textId="77777777" w:rsidR="00C67AC3" w:rsidRDefault="00C67AC3" w:rsidP="00C67AC3"/>
    <w:p w14:paraId="752FE774" w14:textId="77777777" w:rsidR="00216B6A" w:rsidRDefault="00216B6A" w:rsidP="00C67AC3"/>
    <w:p w14:paraId="2C8FCC11" w14:textId="77777777" w:rsidR="00216B6A" w:rsidRDefault="00216B6A" w:rsidP="00C67AC3"/>
    <w:p w14:paraId="0F27F4D9" w14:textId="77777777" w:rsidR="00216B6A" w:rsidRDefault="00216B6A" w:rsidP="00C67AC3"/>
    <w:p w14:paraId="25F34ADC" w14:textId="77777777" w:rsidR="00216B6A" w:rsidRDefault="00216B6A" w:rsidP="00C67AC3"/>
    <w:p w14:paraId="64A4D23B" w14:textId="77777777" w:rsidR="00216B6A" w:rsidRDefault="00216B6A" w:rsidP="00C67AC3"/>
    <w:p w14:paraId="0DA5DE94" w14:textId="77777777" w:rsidR="00216B6A" w:rsidRDefault="00216B6A" w:rsidP="00C67AC3"/>
    <w:p w14:paraId="7043BE79" w14:textId="77777777" w:rsidR="00216B6A" w:rsidRDefault="00216B6A" w:rsidP="00C67AC3"/>
    <w:p w14:paraId="13B01BD8" w14:textId="77777777" w:rsidR="00216B6A" w:rsidRPr="00216B6A" w:rsidRDefault="00216B6A" w:rsidP="00216B6A">
      <w:pPr>
        <w:numPr>
          <w:ilvl w:val="1"/>
          <w:numId w:val="18"/>
        </w:numPr>
        <w:spacing w:after="0"/>
        <w:ind w:left="0" w:right="54" w:firstLine="5"/>
        <w:jc w:val="both"/>
        <w:rPr>
          <w:rFonts w:ascii="Times New Roman" w:hAnsi="Times New Roman" w:cs="Times New Roman"/>
          <w:sz w:val="24"/>
          <w:szCs w:val="24"/>
        </w:rPr>
      </w:pPr>
      <w:r w:rsidRPr="00216B6A">
        <w:rPr>
          <w:rFonts w:ascii="Times New Roman" w:hAnsi="Times New Roman" w:cs="Times New Roman"/>
          <w:b/>
          <w:sz w:val="24"/>
          <w:szCs w:val="24"/>
          <w:u w:val="single" w:color="000000"/>
        </w:rPr>
        <w:lastRenderedPageBreak/>
        <w:t>Préparation de l'éluant :</w:t>
      </w:r>
      <w:r w:rsidRPr="00216B6A">
        <w:rPr>
          <w:rFonts w:ascii="Times New Roman" w:hAnsi="Times New Roman" w:cs="Times New Roman"/>
          <w:b/>
          <w:sz w:val="24"/>
          <w:szCs w:val="24"/>
        </w:rPr>
        <w:t xml:space="preserve">  </w:t>
      </w:r>
    </w:p>
    <w:p w14:paraId="6628F014" w14:textId="77777777" w:rsidR="00216B6A" w:rsidRPr="00216B6A" w:rsidRDefault="00216B6A" w:rsidP="00216B6A">
      <w:pPr>
        <w:numPr>
          <w:ilvl w:val="0"/>
          <w:numId w:val="18"/>
        </w:numPr>
        <w:spacing w:after="0"/>
        <w:ind w:left="0" w:right="52" w:firstLine="5"/>
        <w:jc w:val="both"/>
        <w:rPr>
          <w:rFonts w:ascii="Times New Roman" w:hAnsi="Times New Roman" w:cs="Times New Roman"/>
          <w:sz w:val="24"/>
          <w:szCs w:val="24"/>
        </w:rPr>
      </w:pPr>
      <w:r w:rsidRPr="00216B6A">
        <w:rPr>
          <w:rFonts w:ascii="Times New Roman" w:hAnsi="Times New Roman" w:cs="Times New Roman"/>
          <w:sz w:val="24"/>
          <w:szCs w:val="24"/>
        </w:rPr>
        <w:t xml:space="preserve">Pour 100 ml d'éluant, mélanger 85 ml d'éther de pétrole avec 10 ml d'acétone et 5 ml de cyclohexane  </w:t>
      </w:r>
    </w:p>
    <w:p w14:paraId="4B8F1B76" w14:textId="77777777" w:rsidR="00216B6A" w:rsidRPr="00216B6A" w:rsidRDefault="00216B6A" w:rsidP="00216B6A">
      <w:pPr>
        <w:spacing w:after="0"/>
        <w:ind w:right="52" w:firstLine="5"/>
        <w:rPr>
          <w:rFonts w:ascii="Times New Roman" w:hAnsi="Times New Roman" w:cs="Times New Roman"/>
          <w:sz w:val="24"/>
          <w:szCs w:val="24"/>
        </w:rPr>
      </w:pPr>
      <w:r w:rsidRPr="00216B6A">
        <w:rPr>
          <w:rFonts w:ascii="Times New Roman" w:hAnsi="Times New Roman" w:cs="Times New Roman"/>
          <w:b/>
          <w:sz w:val="24"/>
          <w:szCs w:val="24"/>
        </w:rPr>
        <w:t>Remarques</w:t>
      </w:r>
      <w:r w:rsidRPr="00216B6A">
        <w:rPr>
          <w:rFonts w:ascii="Times New Roman" w:hAnsi="Times New Roman" w:cs="Times New Roman"/>
          <w:sz w:val="24"/>
          <w:szCs w:val="24"/>
        </w:rPr>
        <w:t xml:space="preserve"> : la préparation de l'éluant doit être faite sous une hotte ou sous une Sorbonne.  </w:t>
      </w:r>
    </w:p>
    <w:p w14:paraId="4C1D62CC" w14:textId="77777777" w:rsidR="00216B6A" w:rsidRPr="00216B6A" w:rsidRDefault="00216B6A" w:rsidP="00216B6A">
      <w:pPr>
        <w:numPr>
          <w:ilvl w:val="1"/>
          <w:numId w:val="18"/>
        </w:numPr>
        <w:spacing w:after="0"/>
        <w:ind w:left="0" w:right="54" w:firstLine="5"/>
        <w:jc w:val="both"/>
        <w:rPr>
          <w:rFonts w:ascii="Times New Roman" w:hAnsi="Times New Roman" w:cs="Times New Roman"/>
          <w:sz w:val="24"/>
          <w:szCs w:val="24"/>
        </w:rPr>
      </w:pPr>
      <w:r w:rsidRPr="00216B6A">
        <w:rPr>
          <w:rFonts w:ascii="Times New Roman" w:hAnsi="Times New Roman" w:cs="Times New Roman"/>
          <w:b/>
          <w:sz w:val="24"/>
          <w:szCs w:val="24"/>
          <w:u w:val="single" w:color="000000"/>
        </w:rPr>
        <w:t>Préparation de l'éprouvette :</w:t>
      </w:r>
      <w:r w:rsidRPr="00216B6A">
        <w:rPr>
          <w:rFonts w:ascii="Times New Roman" w:hAnsi="Times New Roman" w:cs="Times New Roman"/>
          <w:b/>
          <w:sz w:val="24"/>
          <w:szCs w:val="24"/>
        </w:rPr>
        <w:t xml:space="preserve"> </w:t>
      </w:r>
    </w:p>
    <w:p w14:paraId="1E63F94A" w14:textId="77777777" w:rsidR="00216B6A" w:rsidRPr="00216B6A" w:rsidRDefault="00216B6A" w:rsidP="00216B6A">
      <w:pPr>
        <w:numPr>
          <w:ilvl w:val="0"/>
          <w:numId w:val="18"/>
        </w:numPr>
        <w:spacing w:after="0"/>
        <w:ind w:left="0" w:right="52" w:firstLine="5"/>
        <w:jc w:val="both"/>
        <w:rPr>
          <w:rFonts w:ascii="Times New Roman" w:hAnsi="Times New Roman" w:cs="Times New Roman"/>
          <w:sz w:val="24"/>
          <w:szCs w:val="24"/>
        </w:rPr>
      </w:pPr>
      <w:r w:rsidRPr="00216B6A">
        <w:rPr>
          <w:rFonts w:ascii="Times New Roman" w:hAnsi="Times New Roman" w:cs="Times New Roman"/>
          <w:sz w:val="24"/>
          <w:szCs w:val="24"/>
        </w:rPr>
        <w:t xml:space="preserve">A l'aide d'une pince, suspendre le papier à chromatographie au crochet fixé sous le bouchon de l'éprouvette. </w:t>
      </w:r>
    </w:p>
    <w:p w14:paraId="7C5F42CD" w14:textId="77777777" w:rsidR="00216B6A" w:rsidRPr="00216B6A" w:rsidRDefault="00216B6A" w:rsidP="00216B6A">
      <w:pPr>
        <w:spacing w:after="0"/>
        <w:ind w:right="52" w:firstLine="5"/>
        <w:rPr>
          <w:rFonts w:ascii="Times New Roman" w:hAnsi="Times New Roman" w:cs="Times New Roman"/>
          <w:sz w:val="24"/>
          <w:szCs w:val="24"/>
        </w:rPr>
      </w:pPr>
      <w:r w:rsidRPr="00216B6A">
        <w:rPr>
          <w:rFonts w:ascii="Times New Roman" w:hAnsi="Times New Roman" w:cs="Times New Roman"/>
          <w:b/>
          <w:sz w:val="24"/>
          <w:szCs w:val="24"/>
        </w:rPr>
        <w:t>Remarque</w:t>
      </w:r>
      <w:r w:rsidRPr="00216B6A">
        <w:rPr>
          <w:rFonts w:ascii="Times New Roman" w:hAnsi="Times New Roman" w:cs="Times New Roman"/>
          <w:sz w:val="24"/>
          <w:szCs w:val="24"/>
        </w:rPr>
        <w:t xml:space="preserve"> : Veiller à ne pas toucher la zone de migration avec les doigts. </w:t>
      </w:r>
    </w:p>
    <w:p w14:paraId="6D92B824" w14:textId="77777777" w:rsidR="00216B6A" w:rsidRPr="00216B6A" w:rsidRDefault="00216B6A" w:rsidP="00216B6A">
      <w:pPr>
        <w:numPr>
          <w:ilvl w:val="0"/>
          <w:numId w:val="18"/>
        </w:numPr>
        <w:spacing w:after="0"/>
        <w:ind w:left="0" w:right="52" w:firstLine="5"/>
        <w:jc w:val="both"/>
        <w:rPr>
          <w:rFonts w:ascii="Times New Roman" w:hAnsi="Times New Roman" w:cs="Times New Roman"/>
          <w:sz w:val="24"/>
          <w:szCs w:val="24"/>
        </w:rPr>
      </w:pPr>
      <w:r w:rsidRPr="00216B6A">
        <w:rPr>
          <w:rFonts w:ascii="Times New Roman" w:hAnsi="Times New Roman" w:cs="Times New Roman"/>
          <w:sz w:val="24"/>
          <w:szCs w:val="24"/>
        </w:rPr>
        <w:t xml:space="preserve">Refermer l'éprouvette avec le papier suspendu.  </w:t>
      </w:r>
    </w:p>
    <w:p w14:paraId="30AF3F14" w14:textId="77777777" w:rsidR="00216B6A" w:rsidRPr="00216B6A" w:rsidRDefault="00216B6A" w:rsidP="00216B6A">
      <w:pPr>
        <w:numPr>
          <w:ilvl w:val="0"/>
          <w:numId w:val="18"/>
        </w:numPr>
        <w:spacing w:after="0"/>
        <w:ind w:left="0" w:right="52" w:firstLine="5"/>
        <w:jc w:val="both"/>
        <w:rPr>
          <w:rFonts w:ascii="Times New Roman" w:hAnsi="Times New Roman" w:cs="Times New Roman"/>
          <w:sz w:val="24"/>
          <w:szCs w:val="24"/>
        </w:rPr>
      </w:pPr>
      <w:r w:rsidRPr="00216B6A">
        <w:rPr>
          <w:rFonts w:ascii="Times New Roman" w:hAnsi="Times New Roman" w:cs="Times New Roman"/>
          <w:sz w:val="24"/>
          <w:szCs w:val="24"/>
        </w:rPr>
        <w:t xml:space="preserve">Tracer sur l'éprouvette un repère à un demi-centimètre au-dessus du bas de la bande de papier. </w:t>
      </w:r>
    </w:p>
    <w:p w14:paraId="4E13C1CC" w14:textId="77777777" w:rsidR="00216B6A" w:rsidRPr="00216B6A" w:rsidRDefault="00216B6A" w:rsidP="00216B6A">
      <w:pPr>
        <w:numPr>
          <w:ilvl w:val="0"/>
          <w:numId w:val="18"/>
        </w:numPr>
        <w:spacing w:after="0"/>
        <w:ind w:left="0" w:right="52" w:firstLine="5"/>
        <w:jc w:val="both"/>
        <w:rPr>
          <w:rFonts w:ascii="Times New Roman" w:hAnsi="Times New Roman" w:cs="Times New Roman"/>
          <w:sz w:val="24"/>
          <w:szCs w:val="24"/>
        </w:rPr>
      </w:pPr>
      <w:r w:rsidRPr="00216B6A">
        <w:rPr>
          <w:rFonts w:ascii="Times New Roman" w:hAnsi="Times New Roman" w:cs="Times New Roman"/>
          <w:sz w:val="24"/>
          <w:szCs w:val="24"/>
        </w:rPr>
        <w:t xml:space="preserve">Sous une hotte, retirer le papier de l'éprouvette, puis verser l'éluant jusqu'au repère. </w:t>
      </w:r>
    </w:p>
    <w:p w14:paraId="66FE9FA6" w14:textId="77777777" w:rsidR="00216B6A" w:rsidRPr="00216B6A" w:rsidRDefault="00216B6A" w:rsidP="00216B6A">
      <w:pPr>
        <w:spacing w:after="0"/>
        <w:ind w:right="52" w:firstLine="5"/>
        <w:rPr>
          <w:rFonts w:ascii="Times New Roman" w:hAnsi="Times New Roman" w:cs="Times New Roman"/>
          <w:sz w:val="24"/>
          <w:szCs w:val="24"/>
        </w:rPr>
      </w:pPr>
      <w:r w:rsidRPr="00216B6A">
        <w:rPr>
          <w:rFonts w:ascii="Times New Roman" w:hAnsi="Times New Roman" w:cs="Times New Roman"/>
          <w:sz w:val="24"/>
          <w:szCs w:val="24"/>
        </w:rPr>
        <w:t xml:space="preserve"> </w:t>
      </w:r>
      <w:r w:rsidRPr="00216B6A">
        <w:rPr>
          <w:rFonts w:ascii="Times New Roman" w:hAnsi="Times New Roman" w:cs="Times New Roman"/>
          <w:b/>
          <w:sz w:val="24"/>
          <w:szCs w:val="24"/>
        </w:rPr>
        <w:t>Remarque</w:t>
      </w:r>
      <w:r w:rsidRPr="00216B6A">
        <w:rPr>
          <w:rFonts w:ascii="Times New Roman" w:hAnsi="Times New Roman" w:cs="Times New Roman"/>
          <w:sz w:val="24"/>
          <w:szCs w:val="24"/>
        </w:rPr>
        <w:t xml:space="preserve"> : Verser l'éluant à l'aide d'une pipette en verre afin d'éviter les éclaboussures sur les parois de l'éprouvette.  </w:t>
      </w:r>
    </w:p>
    <w:p w14:paraId="513F9CC3" w14:textId="77777777" w:rsidR="00216B6A" w:rsidRPr="00216B6A" w:rsidRDefault="00216B6A" w:rsidP="00216B6A">
      <w:pPr>
        <w:numPr>
          <w:ilvl w:val="0"/>
          <w:numId w:val="18"/>
        </w:numPr>
        <w:spacing w:after="0"/>
        <w:ind w:left="0" w:right="52" w:firstLine="5"/>
        <w:jc w:val="both"/>
        <w:rPr>
          <w:rFonts w:ascii="Times New Roman" w:hAnsi="Times New Roman" w:cs="Times New Roman"/>
          <w:sz w:val="24"/>
          <w:szCs w:val="24"/>
        </w:rPr>
      </w:pPr>
      <w:r w:rsidRPr="00216B6A">
        <w:rPr>
          <w:rFonts w:ascii="Times New Roman" w:hAnsi="Times New Roman" w:cs="Times New Roman"/>
          <w:sz w:val="24"/>
          <w:szCs w:val="24"/>
        </w:rPr>
        <w:t xml:space="preserve">Refermer l'éprouvette sans mettre la bande de papier à chromatographie  </w:t>
      </w:r>
    </w:p>
    <w:p w14:paraId="106DCF8A" w14:textId="77777777" w:rsidR="00216B6A" w:rsidRPr="00216B6A" w:rsidRDefault="00216B6A" w:rsidP="00216B6A">
      <w:pPr>
        <w:spacing w:after="0"/>
        <w:ind w:right="52" w:firstLine="5"/>
        <w:rPr>
          <w:rFonts w:ascii="Times New Roman" w:hAnsi="Times New Roman" w:cs="Times New Roman"/>
          <w:sz w:val="24"/>
          <w:szCs w:val="24"/>
        </w:rPr>
      </w:pPr>
      <w:r w:rsidRPr="00216B6A">
        <w:rPr>
          <w:rFonts w:ascii="Times New Roman" w:hAnsi="Times New Roman" w:cs="Times New Roman"/>
          <w:b/>
          <w:sz w:val="24"/>
          <w:szCs w:val="24"/>
        </w:rPr>
        <w:t>Remarque</w:t>
      </w:r>
      <w:r w:rsidRPr="00216B6A">
        <w:rPr>
          <w:rFonts w:ascii="Times New Roman" w:hAnsi="Times New Roman" w:cs="Times New Roman"/>
          <w:sz w:val="24"/>
          <w:szCs w:val="24"/>
        </w:rPr>
        <w:t xml:space="preserve"> : Pour une meilleure sécurité des élèves, il est important que ces derniers ne manipulent pas l'éluant. </w:t>
      </w:r>
    </w:p>
    <w:p w14:paraId="5FBFADC8" w14:textId="77777777" w:rsidR="00216B6A" w:rsidRPr="00216B6A" w:rsidRDefault="00216B6A" w:rsidP="00216B6A">
      <w:pPr>
        <w:spacing w:after="0"/>
        <w:ind w:right="52" w:firstLine="5"/>
        <w:rPr>
          <w:rFonts w:ascii="Times New Roman" w:hAnsi="Times New Roman" w:cs="Times New Roman"/>
          <w:sz w:val="24"/>
          <w:szCs w:val="24"/>
        </w:rPr>
      </w:pPr>
      <w:r w:rsidRPr="00216B6A">
        <w:rPr>
          <w:rFonts w:ascii="Times New Roman" w:hAnsi="Times New Roman" w:cs="Times New Roman"/>
          <w:sz w:val="24"/>
          <w:szCs w:val="24"/>
        </w:rPr>
        <w:t xml:space="preserve">La préparation de l'éluant et de l'éprouvette doit donc être effectuée par l'enseignant ou par le personnel technique. </w:t>
      </w:r>
    </w:p>
    <w:p w14:paraId="577ACAE4" w14:textId="77777777" w:rsidR="00216B6A" w:rsidRPr="00216B6A" w:rsidRDefault="00216B6A" w:rsidP="00216B6A">
      <w:pPr>
        <w:spacing w:after="0"/>
        <w:ind w:right="54" w:firstLine="5"/>
        <w:rPr>
          <w:rFonts w:ascii="Times New Roman" w:hAnsi="Times New Roman" w:cs="Times New Roman"/>
          <w:sz w:val="24"/>
          <w:szCs w:val="24"/>
        </w:rPr>
      </w:pPr>
      <w:r w:rsidRPr="00216B6A">
        <w:rPr>
          <w:rFonts w:ascii="Times New Roman" w:eastAsia="Wingdings" w:hAnsi="Times New Roman" w:cs="Times New Roman"/>
          <w:sz w:val="24"/>
          <w:szCs w:val="24"/>
        </w:rPr>
        <w:t></w:t>
      </w:r>
      <w:r w:rsidRPr="00216B6A">
        <w:rPr>
          <w:rFonts w:ascii="Times New Roman" w:eastAsia="Arial" w:hAnsi="Times New Roman" w:cs="Times New Roman"/>
          <w:sz w:val="24"/>
          <w:szCs w:val="24"/>
        </w:rPr>
        <w:t xml:space="preserve"> </w:t>
      </w:r>
      <w:r w:rsidRPr="00216B6A">
        <w:rPr>
          <w:rFonts w:ascii="Times New Roman" w:hAnsi="Times New Roman" w:cs="Times New Roman"/>
          <w:b/>
          <w:sz w:val="24"/>
          <w:szCs w:val="24"/>
          <w:u w:val="single" w:color="000000"/>
        </w:rPr>
        <w:t>Préparation de la bande de papier à chromatographie :</w:t>
      </w:r>
      <w:r w:rsidRPr="00216B6A">
        <w:rPr>
          <w:rFonts w:ascii="Times New Roman" w:hAnsi="Times New Roman" w:cs="Times New Roman"/>
          <w:b/>
          <w:sz w:val="24"/>
          <w:szCs w:val="24"/>
        </w:rPr>
        <w:t xml:space="preserve"> </w:t>
      </w:r>
    </w:p>
    <w:p w14:paraId="1CC662A0" w14:textId="77777777" w:rsidR="00216B6A" w:rsidRPr="00216B6A" w:rsidRDefault="00216B6A" w:rsidP="00216B6A">
      <w:pPr>
        <w:numPr>
          <w:ilvl w:val="0"/>
          <w:numId w:val="18"/>
        </w:numPr>
        <w:spacing w:after="0"/>
        <w:ind w:left="0" w:right="52" w:firstLine="5"/>
        <w:jc w:val="both"/>
        <w:rPr>
          <w:rFonts w:ascii="Times New Roman" w:hAnsi="Times New Roman" w:cs="Times New Roman"/>
          <w:sz w:val="24"/>
          <w:szCs w:val="24"/>
        </w:rPr>
      </w:pPr>
      <w:r w:rsidRPr="00216B6A">
        <w:rPr>
          <w:rFonts w:ascii="Times New Roman" w:hAnsi="Times New Roman" w:cs="Times New Roman"/>
          <w:sz w:val="24"/>
          <w:szCs w:val="24"/>
        </w:rPr>
        <w:t xml:space="preserve">Tracer un trait au crayon à papier à 2 cm du bas de la bande de papier. </w:t>
      </w:r>
    </w:p>
    <w:p w14:paraId="01C246C8" w14:textId="77777777" w:rsidR="00216B6A" w:rsidRPr="00216B6A" w:rsidRDefault="00216B6A" w:rsidP="00216B6A">
      <w:pPr>
        <w:spacing w:after="0"/>
        <w:ind w:right="54" w:firstLine="5"/>
        <w:rPr>
          <w:rFonts w:ascii="Times New Roman" w:hAnsi="Times New Roman" w:cs="Times New Roman"/>
          <w:sz w:val="24"/>
          <w:szCs w:val="24"/>
        </w:rPr>
      </w:pPr>
      <w:r w:rsidRPr="00216B6A">
        <w:rPr>
          <w:rFonts w:ascii="Times New Roman" w:eastAsia="Wingdings" w:hAnsi="Times New Roman" w:cs="Times New Roman"/>
          <w:sz w:val="24"/>
          <w:szCs w:val="24"/>
        </w:rPr>
        <w:t></w:t>
      </w:r>
      <w:r w:rsidRPr="00216B6A">
        <w:rPr>
          <w:rFonts w:ascii="Times New Roman" w:eastAsia="Arial" w:hAnsi="Times New Roman" w:cs="Times New Roman"/>
          <w:sz w:val="24"/>
          <w:szCs w:val="24"/>
        </w:rPr>
        <w:t xml:space="preserve"> </w:t>
      </w:r>
      <w:r w:rsidRPr="00216B6A">
        <w:rPr>
          <w:rFonts w:ascii="Times New Roman" w:hAnsi="Times New Roman" w:cs="Times New Roman"/>
          <w:b/>
          <w:sz w:val="24"/>
          <w:szCs w:val="24"/>
          <w:u w:val="single" w:color="000000"/>
        </w:rPr>
        <w:t>Dépôt et migration des pigments :</w:t>
      </w:r>
      <w:r w:rsidRPr="00216B6A">
        <w:rPr>
          <w:rFonts w:ascii="Times New Roman" w:hAnsi="Times New Roman" w:cs="Times New Roman"/>
          <w:b/>
          <w:sz w:val="24"/>
          <w:szCs w:val="24"/>
        </w:rPr>
        <w:t xml:space="preserve"> </w:t>
      </w:r>
    </w:p>
    <w:p w14:paraId="1522120B" w14:textId="77777777" w:rsidR="00216B6A" w:rsidRPr="00216B6A" w:rsidRDefault="00216B6A" w:rsidP="00216B6A">
      <w:pPr>
        <w:numPr>
          <w:ilvl w:val="0"/>
          <w:numId w:val="18"/>
        </w:numPr>
        <w:spacing w:after="0"/>
        <w:ind w:left="0" w:right="52" w:firstLine="5"/>
        <w:jc w:val="both"/>
        <w:rPr>
          <w:rFonts w:ascii="Times New Roman" w:hAnsi="Times New Roman" w:cs="Times New Roman"/>
          <w:sz w:val="24"/>
          <w:szCs w:val="24"/>
        </w:rPr>
      </w:pPr>
      <w:r w:rsidRPr="00216B6A">
        <w:rPr>
          <w:rFonts w:ascii="Times New Roman" w:hAnsi="Times New Roman" w:cs="Times New Roman"/>
          <w:sz w:val="24"/>
          <w:szCs w:val="24"/>
        </w:rPr>
        <w:t xml:space="preserve">A l'aide d'un agitateur en verre, écraser un petit morceau de feuille au milieu du trait. Répéter plusieurs fois l’opération sur le même emplacement, en renouvelant le morceau de feuille. </w:t>
      </w:r>
    </w:p>
    <w:p w14:paraId="571AE9FE" w14:textId="77777777" w:rsidR="00216B6A" w:rsidRPr="00216B6A" w:rsidRDefault="00216B6A" w:rsidP="00216B6A">
      <w:pPr>
        <w:spacing w:after="0"/>
        <w:ind w:right="52" w:firstLine="5"/>
        <w:rPr>
          <w:rFonts w:ascii="Times New Roman" w:hAnsi="Times New Roman" w:cs="Times New Roman"/>
          <w:sz w:val="24"/>
          <w:szCs w:val="24"/>
        </w:rPr>
      </w:pPr>
      <w:r w:rsidRPr="00216B6A">
        <w:rPr>
          <w:rFonts w:ascii="Times New Roman" w:hAnsi="Times New Roman" w:cs="Times New Roman"/>
          <w:b/>
          <w:sz w:val="24"/>
          <w:szCs w:val="24"/>
        </w:rPr>
        <w:t xml:space="preserve"> Remarque</w:t>
      </w:r>
      <w:r w:rsidRPr="00216B6A">
        <w:rPr>
          <w:rFonts w:ascii="Times New Roman" w:hAnsi="Times New Roman" w:cs="Times New Roman"/>
          <w:sz w:val="24"/>
          <w:szCs w:val="24"/>
        </w:rPr>
        <w:t xml:space="preserve"> : La tâche de pigments doit être aussi petite et foncée que possible. </w:t>
      </w:r>
    </w:p>
    <w:p w14:paraId="3E8F9662" w14:textId="77777777" w:rsidR="00216B6A" w:rsidRPr="00216B6A" w:rsidRDefault="00216B6A" w:rsidP="00216B6A">
      <w:pPr>
        <w:numPr>
          <w:ilvl w:val="0"/>
          <w:numId w:val="18"/>
        </w:numPr>
        <w:spacing w:after="0"/>
        <w:ind w:left="0" w:right="52" w:firstLine="5"/>
        <w:jc w:val="both"/>
        <w:rPr>
          <w:rFonts w:ascii="Times New Roman" w:hAnsi="Times New Roman" w:cs="Times New Roman"/>
          <w:sz w:val="24"/>
          <w:szCs w:val="24"/>
        </w:rPr>
      </w:pPr>
      <w:r w:rsidRPr="00216B6A">
        <w:rPr>
          <w:rFonts w:ascii="Times New Roman" w:hAnsi="Times New Roman" w:cs="Times New Roman"/>
          <w:sz w:val="24"/>
          <w:szCs w:val="24"/>
        </w:rPr>
        <w:t xml:space="preserve">Sous la hotte, replacer le papier à chromatographie dans l'éprouvette, à l'aide du crochet du bouchon, en vérifiant que :  </w:t>
      </w:r>
    </w:p>
    <w:p w14:paraId="2588F0AA" w14:textId="77777777" w:rsidR="00216B6A" w:rsidRPr="00216B6A" w:rsidRDefault="00216B6A" w:rsidP="00216B6A">
      <w:pPr>
        <w:numPr>
          <w:ilvl w:val="0"/>
          <w:numId w:val="18"/>
        </w:numPr>
        <w:spacing w:after="0"/>
        <w:ind w:left="0" w:right="52" w:firstLine="5"/>
        <w:jc w:val="both"/>
        <w:rPr>
          <w:rFonts w:ascii="Times New Roman" w:hAnsi="Times New Roman" w:cs="Times New Roman"/>
          <w:sz w:val="24"/>
          <w:szCs w:val="24"/>
        </w:rPr>
      </w:pPr>
      <w:proofErr w:type="gramStart"/>
      <w:r w:rsidRPr="00216B6A">
        <w:rPr>
          <w:rFonts w:ascii="Times New Roman" w:hAnsi="Times New Roman" w:cs="Times New Roman"/>
          <w:sz w:val="24"/>
          <w:szCs w:val="24"/>
        </w:rPr>
        <w:t>la</w:t>
      </w:r>
      <w:proofErr w:type="gramEnd"/>
      <w:r w:rsidRPr="00216B6A">
        <w:rPr>
          <w:rFonts w:ascii="Times New Roman" w:hAnsi="Times New Roman" w:cs="Times New Roman"/>
          <w:sz w:val="24"/>
          <w:szCs w:val="24"/>
        </w:rPr>
        <w:t xml:space="preserve"> bande de papier à chromatographie ne touche pas les parois de l'éprouvette. </w:t>
      </w:r>
    </w:p>
    <w:p w14:paraId="1185730A" w14:textId="77777777" w:rsidR="00216B6A" w:rsidRPr="00216B6A" w:rsidRDefault="00216B6A" w:rsidP="00216B6A">
      <w:pPr>
        <w:numPr>
          <w:ilvl w:val="0"/>
          <w:numId w:val="18"/>
        </w:numPr>
        <w:spacing w:after="0"/>
        <w:ind w:left="0" w:right="52" w:firstLine="5"/>
        <w:jc w:val="both"/>
        <w:rPr>
          <w:rFonts w:ascii="Times New Roman" w:hAnsi="Times New Roman" w:cs="Times New Roman"/>
          <w:sz w:val="24"/>
          <w:szCs w:val="24"/>
        </w:rPr>
      </w:pPr>
      <w:proofErr w:type="gramStart"/>
      <w:r w:rsidRPr="00216B6A">
        <w:rPr>
          <w:rFonts w:ascii="Times New Roman" w:hAnsi="Times New Roman" w:cs="Times New Roman"/>
          <w:sz w:val="24"/>
          <w:szCs w:val="24"/>
        </w:rPr>
        <w:t>les</w:t>
      </w:r>
      <w:proofErr w:type="gramEnd"/>
      <w:r w:rsidRPr="00216B6A">
        <w:rPr>
          <w:rFonts w:ascii="Times New Roman" w:hAnsi="Times New Roman" w:cs="Times New Roman"/>
          <w:sz w:val="24"/>
          <w:szCs w:val="24"/>
        </w:rPr>
        <w:t xml:space="preserve"> dépôts de pigments restent bien au-dessus du niveau de l'éluant. </w:t>
      </w:r>
    </w:p>
    <w:p w14:paraId="479B12D6" w14:textId="77777777" w:rsidR="00216B6A" w:rsidRPr="00216B6A" w:rsidRDefault="00216B6A" w:rsidP="00216B6A">
      <w:pPr>
        <w:numPr>
          <w:ilvl w:val="0"/>
          <w:numId w:val="18"/>
        </w:numPr>
        <w:spacing w:after="0"/>
        <w:ind w:left="0" w:right="52" w:firstLine="5"/>
        <w:jc w:val="both"/>
        <w:rPr>
          <w:rFonts w:ascii="Times New Roman" w:hAnsi="Times New Roman" w:cs="Times New Roman"/>
          <w:sz w:val="24"/>
          <w:szCs w:val="24"/>
        </w:rPr>
      </w:pPr>
      <w:proofErr w:type="gramStart"/>
      <w:r w:rsidRPr="00216B6A">
        <w:rPr>
          <w:rFonts w:ascii="Times New Roman" w:hAnsi="Times New Roman" w:cs="Times New Roman"/>
          <w:sz w:val="24"/>
          <w:szCs w:val="24"/>
        </w:rPr>
        <w:t>le</w:t>
      </w:r>
      <w:proofErr w:type="gramEnd"/>
      <w:r w:rsidRPr="00216B6A">
        <w:rPr>
          <w:rFonts w:ascii="Times New Roman" w:hAnsi="Times New Roman" w:cs="Times New Roman"/>
          <w:sz w:val="24"/>
          <w:szCs w:val="24"/>
        </w:rPr>
        <w:t xml:space="preserve"> papier trempe d'un demi-cm dans l'éluant.  </w:t>
      </w:r>
    </w:p>
    <w:p w14:paraId="232E6B2B" w14:textId="77777777" w:rsidR="00216B6A" w:rsidRPr="00216B6A" w:rsidRDefault="00216B6A" w:rsidP="00216B6A">
      <w:pPr>
        <w:numPr>
          <w:ilvl w:val="0"/>
          <w:numId w:val="18"/>
        </w:numPr>
        <w:spacing w:after="0"/>
        <w:ind w:left="0" w:right="52" w:firstLine="5"/>
        <w:jc w:val="both"/>
        <w:rPr>
          <w:rFonts w:ascii="Times New Roman" w:hAnsi="Times New Roman" w:cs="Times New Roman"/>
          <w:sz w:val="24"/>
          <w:szCs w:val="24"/>
        </w:rPr>
      </w:pPr>
      <w:proofErr w:type="gramStart"/>
      <w:r w:rsidRPr="00216B6A">
        <w:rPr>
          <w:rFonts w:ascii="Times New Roman" w:hAnsi="Times New Roman" w:cs="Times New Roman"/>
          <w:sz w:val="24"/>
          <w:szCs w:val="24"/>
        </w:rPr>
        <w:t>l'éprouvette</w:t>
      </w:r>
      <w:proofErr w:type="gramEnd"/>
      <w:r w:rsidRPr="00216B6A">
        <w:rPr>
          <w:rFonts w:ascii="Times New Roman" w:hAnsi="Times New Roman" w:cs="Times New Roman"/>
          <w:sz w:val="24"/>
          <w:szCs w:val="24"/>
        </w:rPr>
        <w:t xml:space="preserve"> soit bien refermée - Recouvrir l'éprouvette avec le cache noir et laisser migrer le solvant à l'obscurité pendant 30 à 45 minutes. </w:t>
      </w:r>
    </w:p>
    <w:p w14:paraId="46D218C7" w14:textId="77777777" w:rsidR="00216B6A" w:rsidRPr="00216B6A" w:rsidRDefault="00216B6A" w:rsidP="00216B6A">
      <w:pPr>
        <w:spacing w:after="0"/>
        <w:ind w:right="54" w:firstLine="5"/>
        <w:rPr>
          <w:rFonts w:ascii="Times New Roman" w:hAnsi="Times New Roman" w:cs="Times New Roman"/>
          <w:sz w:val="24"/>
          <w:szCs w:val="24"/>
        </w:rPr>
      </w:pPr>
      <w:r w:rsidRPr="00216B6A">
        <w:rPr>
          <w:rFonts w:ascii="Times New Roman" w:eastAsia="Wingdings" w:hAnsi="Times New Roman" w:cs="Times New Roman"/>
          <w:sz w:val="24"/>
          <w:szCs w:val="24"/>
        </w:rPr>
        <w:t></w:t>
      </w:r>
      <w:r w:rsidRPr="00216B6A">
        <w:rPr>
          <w:rFonts w:ascii="Times New Roman" w:eastAsia="Arial" w:hAnsi="Times New Roman" w:cs="Times New Roman"/>
          <w:sz w:val="24"/>
          <w:szCs w:val="24"/>
        </w:rPr>
        <w:t xml:space="preserve"> </w:t>
      </w:r>
      <w:r w:rsidRPr="00216B6A">
        <w:rPr>
          <w:rFonts w:ascii="Times New Roman" w:hAnsi="Times New Roman" w:cs="Times New Roman"/>
          <w:b/>
          <w:sz w:val="24"/>
          <w:szCs w:val="24"/>
          <w:u w:val="single" w:color="000000"/>
        </w:rPr>
        <w:t>Révélation de la migration :</w:t>
      </w:r>
      <w:r w:rsidRPr="00216B6A">
        <w:rPr>
          <w:rFonts w:ascii="Times New Roman" w:hAnsi="Times New Roman" w:cs="Times New Roman"/>
          <w:b/>
          <w:sz w:val="24"/>
          <w:szCs w:val="24"/>
        </w:rPr>
        <w:t xml:space="preserve"> </w:t>
      </w:r>
    </w:p>
    <w:p w14:paraId="050D6110" w14:textId="77777777" w:rsidR="00216B6A" w:rsidRPr="00216B6A" w:rsidRDefault="00216B6A" w:rsidP="00216B6A">
      <w:pPr>
        <w:numPr>
          <w:ilvl w:val="0"/>
          <w:numId w:val="18"/>
        </w:numPr>
        <w:spacing w:after="0"/>
        <w:ind w:left="0" w:right="52" w:firstLine="5"/>
        <w:jc w:val="both"/>
        <w:rPr>
          <w:rFonts w:ascii="Times New Roman" w:hAnsi="Times New Roman" w:cs="Times New Roman"/>
          <w:sz w:val="24"/>
          <w:szCs w:val="24"/>
        </w:rPr>
      </w:pPr>
      <w:r w:rsidRPr="00216B6A">
        <w:rPr>
          <w:rFonts w:ascii="Times New Roman" w:hAnsi="Times New Roman" w:cs="Times New Roman"/>
          <w:sz w:val="24"/>
          <w:szCs w:val="24"/>
        </w:rPr>
        <w:t xml:space="preserve">Sous la hotte, retirer la bande de papier et laisser sécher 2-3 min à l'air libre, puis observer </w:t>
      </w:r>
      <w:r w:rsidRPr="00216B6A">
        <w:rPr>
          <w:rFonts w:ascii="Times New Roman" w:hAnsi="Times New Roman" w:cs="Times New Roman"/>
          <w:b/>
          <w:sz w:val="24"/>
          <w:szCs w:val="24"/>
        </w:rPr>
        <w:t>Remarque</w:t>
      </w:r>
      <w:r w:rsidRPr="00216B6A">
        <w:rPr>
          <w:rFonts w:ascii="Times New Roman" w:hAnsi="Times New Roman" w:cs="Times New Roman"/>
          <w:sz w:val="24"/>
          <w:szCs w:val="24"/>
        </w:rPr>
        <w:t xml:space="preserve"> : la visibilité des pigments s'estompe avec le temps  </w:t>
      </w:r>
    </w:p>
    <w:p w14:paraId="6D516353" w14:textId="77777777" w:rsidR="00216B6A" w:rsidRPr="00216B6A" w:rsidRDefault="00216B6A" w:rsidP="00216B6A">
      <w:pPr>
        <w:spacing w:after="0"/>
        <w:ind w:right="52" w:firstLine="5"/>
        <w:rPr>
          <w:rFonts w:ascii="Times New Roman" w:hAnsi="Times New Roman" w:cs="Times New Roman"/>
          <w:sz w:val="24"/>
          <w:szCs w:val="24"/>
        </w:rPr>
      </w:pPr>
      <w:r w:rsidRPr="00216B6A">
        <w:rPr>
          <w:rFonts w:ascii="Times New Roman" w:hAnsi="Times New Roman" w:cs="Times New Roman"/>
          <w:b/>
          <w:sz w:val="24"/>
          <w:szCs w:val="24"/>
        </w:rPr>
        <w:t xml:space="preserve">Conseil </w:t>
      </w:r>
      <w:r w:rsidRPr="00216B6A">
        <w:rPr>
          <w:rFonts w:ascii="Times New Roman" w:hAnsi="Times New Roman" w:cs="Times New Roman"/>
          <w:sz w:val="24"/>
          <w:szCs w:val="24"/>
        </w:rPr>
        <w:t xml:space="preserve">: Repérer l'emplacement des différents pigments avec un crayon à papier </w:t>
      </w:r>
    </w:p>
    <w:p w14:paraId="7B01EB63" w14:textId="77777777" w:rsidR="00216B6A" w:rsidRDefault="00216B6A" w:rsidP="00C67AC3"/>
    <w:p w14:paraId="05D3476B" w14:textId="77777777" w:rsidR="00C67AC3" w:rsidRDefault="00C67AC3" w:rsidP="00C67AC3"/>
    <w:p w14:paraId="1567986F" w14:textId="77777777" w:rsidR="00C67AC3" w:rsidRDefault="00C67AC3" w:rsidP="00C67AC3"/>
    <w:p w14:paraId="6E159A2B" w14:textId="48570515" w:rsidR="00C67AC3" w:rsidRDefault="00C67AC3"/>
    <w:sectPr w:rsidR="00C67AC3" w:rsidSect="00AC540C">
      <w:pgSz w:w="16840" w:h="11900" w:orient="landscape"/>
      <w:pgMar w:top="1247" w:right="851" w:bottom="851" w:left="851" w:header="709" w:footer="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Bernard MT Condensed">
    <w:panose1 w:val="02050806060905020404"/>
    <w:charset w:val="00"/>
    <w:family w:val="roman"/>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Times New Roman,Bold">
    <w:altName w:val="Times New Roman"/>
    <w:panose1 w:val="00000000000000000000"/>
    <w:charset w:val="B2"/>
    <w:family w:val="auto"/>
    <w:notTrueType/>
    <w:pitch w:val="default"/>
    <w:sig w:usb0="00002000" w:usb1="00000000" w:usb2="00000000"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67A3"/>
    <w:multiLevelType w:val="hybridMultilevel"/>
    <w:tmpl w:val="51A46E12"/>
    <w:lvl w:ilvl="0" w:tplc="32B825F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081D2E">
      <w:start w:val="1"/>
      <w:numFmt w:val="bullet"/>
      <w:lvlText w:val="o"/>
      <w:lvlJc w:val="left"/>
      <w:pPr>
        <w:ind w:left="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901208">
      <w:start w:val="1"/>
      <w:numFmt w:val="bullet"/>
      <w:lvlRestart w:val="0"/>
      <w:lvlText w:val="•"/>
      <w:lvlJc w:val="left"/>
      <w:pPr>
        <w:ind w:left="1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107B0A">
      <w:start w:val="1"/>
      <w:numFmt w:val="bullet"/>
      <w:lvlText w:val="•"/>
      <w:lvlJc w:val="left"/>
      <w:pPr>
        <w:ind w:left="1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260106">
      <w:start w:val="1"/>
      <w:numFmt w:val="bullet"/>
      <w:lvlText w:val="o"/>
      <w:lvlJc w:val="left"/>
      <w:pPr>
        <w:ind w:left="2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C47D02">
      <w:start w:val="1"/>
      <w:numFmt w:val="bullet"/>
      <w:lvlText w:val="▪"/>
      <w:lvlJc w:val="left"/>
      <w:pPr>
        <w:ind w:left="3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86072">
      <w:start w:val="1"/>
      <w:numFmt w:val="bullet"/>
      <w:lvlText w:val="•"/>
      <w:lvlJc w:val="left"/>
      <w:pPr>
        <w:ind w:left="3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A23D90">
      <w:start w:val="1"/>
      <w:numFmt w:val="bullet"/>
      <w:lvlText w:val="o"/>
      <w:lvlJc w:val="left"/>
      <w:pPr>
        <w:ind w:left="4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6A7A74">
      <w:start w:val="1"/>
      <w:numFmt w:val="bullet"/>
      <w:lvlText w:val="▪"/>
      <w:lvlJc w:val="left"/>
      <w:pPr>
        <w:ind w:left="5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413A78"/>
    <w:multiLevelType w:val="hybridMultilevel"/>
    <w:tmpl w:val="9F16A4DA"/>
    <w:lvl w:ilvl="0" w:tplc="C1CE7E0C">
      <w:start w:val="1"/>
      <w:numFmt w:val="bullet"/>
      <w:lvlText w:val="-"/>
      <w:lvlJc w:val="left"/>
      <w:pPr>
        <w:ind w:left="0" w:firstLine="0"/>
      </w:pPr>
      <w:rPr>
        <w:rFonts w:ascii="Comic Sans MS" w:eastAsia="Comic Sans MS" w:hAnsi="Comic Sans MS" w:cs="Comic Sans MS"/>
        <w:b w:val="0"/>
        <w:i w:val="0"/>
        <w:strike w:val="0"/>
        <w:dstrike w:val="0"/>
        <w:color w:val="000000"/>
        <w:sz w:val="21"/>
        <w:szCs w:val="21"/>
        <w:u w:val="none" w:color="000000"/>
        <w:effect w:val="none"/>
        <w:bdr w:val="none" w:sz="0" w:space="0" w:color="auto" w:frame="1"/>
        <w:vertAlign w:val="baseline"/>
      </w:rPr>
    </w:lvl>
    <w:lvl w:ilvl="1" w:tplc="1388B094">
      <w:start w:val="1"/>
      <w:numFmt w:val="bullet"/>
      <w:lvlText w:val="o"/>
      <w:lvlJc w:val="left"/>
      <w:pPr>
        <w:ind w:left="1187" w:firstLine="0"/>
      </w:pPr>
      <w:rPr>
        <w:rFonts w:ascii="Comic Sans MS" w:eastAsia="Comic Sans MS" w:hAnsi="Comic Sans MS" w:cs="Comic Sans MS"/>
        <w:b w:val="0"/>
        <w:i w:val="0"/>
        <w:strike w:val="0"/>
        <w:dstrike w:val="0"/>
        <w:color w:val="000000"/>
        <w:sz w:val="21"/>
        <w:szCs w:val="21"/>
        <w:u w:val="none" w:color="000000"/>
        <w:effect w:val="none"/>
        <w:bdr w:val="none" w:sz="0" w:space="0" w:color="auto" w:frame="1"/>
        <w:vertAlign w:val="baseline"/>
      </w:rPr>
    </w:lvl>
    <w:lvl w:ilvl="2" w:tplc="98B616D0">
      <w:start w:val="1"/>
      <w:numFmt w:val="bullet"/>
      <w:lvlText w:val="▪"/>
      <w:lvlJc w:val="left"/>
      <w:pPr>
        <w:ind w:left="1907" w:firstLine="0"/>
      </w:pPr>
      <w:rPr>
        <w:rFonts w:ascii="Comic Sans MS" w:eastAsia="Comic Sans MS" w:hAnsi="Comic Sans MS" w:cs="Comic Sans MS"/>
        <w:b w:val="0"/>
        <w:i w:val="0"/>
        <w:strike w:val="0"/>
        <w:dstrike w:val="0"/>
        <w:color w:val="000000"/>
        <w:sz w:val="21"/>
        <w:szCs w:val="21"/>
        <w:u w:val="none" w:color="000000"/>
        <w:effect w:val="none"/>
        <w:bdr w:val="none" w:sz="0" w:space="0" w:color="auto" w:frame="1"/>
        <w:vertAlign w:val="baseline"/>
      </w:rPr>
    </w:lvl>
    <w:lvl w:ilvl="3" w:tplc="6D060BB2">
      <w:start w:val="1"/>
      <w:numFmt w:val="bullet"/>
      <w:lvlText w:val="•"/>
      <w:lvlJc w:val="left"/>
      <w:pPr>
        <w:ind w:left="2627" w:firstLine="0"/>
      </w:pPr>
      <w:rPr>
        <w:rFonts w:ascii="Comic Sans MS" w:eastAsia="Comic Sans MS" w:hAnsi="Comic Sans MS" w:cs="Comic Sans MS"/>
        <w:b w:val="0"/>
        <w:i w:val="0"/>
        <w:strike w:val="0"/>
        <w:dstrike w:val="0"/>
        <w:color w:val="000000"/>
        <w:sz w:val="21"/>
        <w:szCs w:val="21"/>
        <w:u w:val="none" w:color="000000"/>
        <w:effect w:val="none"/>
        <w:bdr w:val="none" w:sz="0" w:space="0" w:color="auto" w:frame="1"/>
        <w:vertAlign w:val="baseline"/>
      </w:rPr>
    </w:lvl>
    <w:lvl w:ilvl="4" w:tplc="F266E628">
      <w:start w:val="1"/>
      <w:numFmt w:val="bullet"/>
      <w:lvlText w:val="o"/>
      <w:lvlJc w:val="left"/>
      <w:pPr>
        <w:ind w:left="3347" w:firstLine="0"/>
      </w:pPr>
      <w:rPr>
        <w:rFonts w:ascii="Comic Sans MS" w:eastAsia="Comic Sans MS" w:hAnsi="Comic Sans MS" w:cs="Comic Sans MS"/>
        <w:b w:val="0"/>
        <w:i w:val="0"/>
        <w:strike w:val="0"/>
        <w:dstrike w:val="0"/>
        <w:color w:val="000000"/>
        <w:sz w:val="21"/>
        <w:szCs w:val="21"/>
        <w:u w:val="none" w:color="000000"/>
        <w:effect w:val="none"/>
        <w:bdr w:val="none" w:sz="0" w:space="0" w:color="auto" w:frame="1"/>
        <w:vertAlign w:val="baseline"/>
      </w:rPr>
    </w:lvl>
    <w:lvl w:ilvl="5" w:tplc="08340F2E">
      <w:start w:val="1"/>
      <w:numFmt w:val="bullet"/>
      <w:lvlText w:val="▪"/>
      <w:lvlJc w:val="left"/>
      <w:pPr>
        <w:ind w:left="4067" w:firstLine="0"/>
      </w:pPr>
      <w:rPr>
        <w:rFonts w:ascii="Comic Sans MS" w:eastAsia="Comic Sans MS" w:hAnsi="Comic Sans MS" w:cs="Comic Sans MS"/>
        <w:b w:val="0"/>
        <w:i w:val="0"/>
        <w:strike w:val="0"/>
        <w:dstrike w:val="0"/>
        <w:color w:val="000000"/>
        <w:sz w:val="21"/>
        <w:szCs w:val="21"/>
        <w:u w:val="none" w:color="000000"/>
        <w:effect w:val="none"/>
        <w:bdr w:val="none" w:sz="0" w:space="0" w:color="auto" w:frame="1"/>
        <w:vertAlign w:val="baseline"/>
      </w:rPr>
    </w:lvl>
    <w:lvl w:ilvl="6" w:tplc="A2320082">
      <w:start w:val="1"/>
      <w:numFmt w:val="bullet"/>
      <w:lvlText w:val="•"/>
      <w:lvlJc w:val="left"/>
      <w:pPr>
        <w:ind w:left="4787" w:firstLine="0"/>
      </w:pPr>
      <w:rPr>
        <w:rFonts w:ascii="Comic Sans MS" w:eastAsia="Comic Sans MS" w:hAnsi="Comic Sans MS" w:cs="Comic Sans MS"/>
        <w:b w:val="0"/>
        <w:i w:val="0"/>
        <w:strike w:val="0"/>
        <w:dstrike w:val="0"/>
        <w:color w:val="000000"/>
        <w:sz w:val="21"/>
        <w:szCs w:val="21"/>
        <w:u w:val="none" w:color="000000"/>
        <w:effect w:val="none"/>
        <w:bdr w:val="none" w:sz="0" w:space="0" w:color="auto" w:frame="1"/>
        <w:vertAlign w:val="baseline"/>
      </w:rPr>
    </w:lvl>
    <w:lvl w:ilvl="7" w:tplc="DB3884CE">
      <w:start w:val="1"/>
      <w:numFmt w:val="bullet"/>
      <w:lvlText w:val="o"/>
      <w:lvlJc w:val="left"/>
      <w:pPr>
        <w:ind w:left="5507" w:firstLine="0"/>
      </w:pPr>
      <w:rPr>
        <w:rFonts w:ascii="Comic Sans MS" w:eastAsia="Comic Sans MS" w:hAnsi="Comic Sans MS" w:cs="Comic Sans MS"/>
        <w:b w:val="0"/>
        <w:i w:val="0"/>
        <w:strike w:val="0"/>
        <w:dstrike w:val="0"/>
        <w:color w:val="000000"/>
        <w:sz w:val="21"/>
        <w:szCs w:val="21"/>
        <w:u w:val="none" w:color="000000"/>
        <w:effect w:val="none"/>
        <w:bdr w:val="none" w:sz="0" w:space="0" w:color="auto" w:frame="1"/>
        <w:vertAlign w:val="baseline"/>
      </w:rPr>
    </w:lvl>
    <w:lvl w:ilvl="8" w:tplc="60D646BE">
      <w:start w:val="1"/>
      <w:numFmt w:val="bullet"/>
      <w:lvlText w:val="▪"/>
      <w:lvlJc w:val="left"/>
      <w:pPr>
        <w:ind w:left="6227" w:firstLine="0"/>
      </w:pPr>
      <w:rPr>
        <w:rFonts w:ascii="Comic Sans MS" w:eastAsia="Comic Sans MS" w:hAnsi="Comic Sans MS" w:cs="Comic Sans MS"/>
        <w:b w:val="0"/>
        <w:i w:val="0"/>
        <w:strike w:val="0"/>
        <w:dstrike w:val="0"/>
        <w:color w:val="000000"/>
        <w:sz w:val="21"/>
        <w:szCs w:val="21"/>
        <w:u w:val="none" w:color="000000"/>
        <w:effect w:val="none"/>
        <w:bdr w:val="none" w:sz="0" w:space="0" w:color="auto" w:frame="1"/>
        <w:vertAlign w:val="baseline"/>
      </w:rPr>
    </w:lvl>
  </w:abstractNum>
  <w:abstractNum w:abstractNumId="2" w15:restartNumberingAfterBreak="0">
    <w:nsid w:val="09BC1D2F"/>
    <w:multiLevelType w:val="hybridMultilevel"/>
    <w:tmpl w:val="A072DB6E"/>
    <w:lvl w:ilvl="0" w:tplc="9FF4C0FE">
      <w:start w:val="5"/>
      <w:numFmt w:val="lowerLetter"/>
      <w:lvlText w:val="%1."/>
      <w:lvlJc w:val="left"/>
      <w:pPr>
        <w:ind w:left="6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7568228">
      <w:start w:val="1"/>
      <w:numFmt w:val="decimal"/>
      <w:lvlText w:val="%2."/>
      <w:lvlJc w:val="left"/>
      <w:pPr>
        <w:ind w:left="9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1963F2E">
      <w:start w:val="1"/>
      <w:numFmt w:val="lowerRoman"/>
      <w:lvlText w:val="%3"/>
      <w:lvlJc w:val="left"/>
      <w:pPr>
        <w:ind w:left="14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2D6B8CC">
      <w:start w:val="1"/>
      <w:numFmt w:val="decimal"/>
      <w:lvlText w:val="%4"/>
      <w:lvlJc w:val="left"/>
      <w:pPr>
        <w:ind w:left="21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1BA4932">
      <w:start w:val="1"/>
      <w:numFmt w:val="lowerLetter"/>
      <w:lvlText w:val="%5"/>
      <w:lvlJc w:val="left"/>
      <w:pPr>
        <w:ind w:left="287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65A1758">
      <w:start w:val="1"/>
      <w:numFmt w:val="lowerRoman"/>
      <w:lvlText w:val="%6"/>
      <w:lvlJc w:val="left"/>
      <w:pPr>
        <w:ind w:left="35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37CEFC6">
      <w:start w:val="1"/>
      <w:numFmt w:val="decimal"/>
      <w:lvlText w:val="%7"/>
      <w:lvlJc w:val="left"/>
      <w:pPr>
        <w:ind w:left="431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A94B760">
      <w:start w:val="1"/>
      <w:numFmt w:val="lowerLetter"/>
      <w:lvlText w:val="%8"/>
      <w:lvlJc w:val="left"/>
      <w:pPr>
        <w:ind w:left="50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53415C2">
      <w:start w:val="1"/>
      <w:numFmt w:val="lowerRoman"/>
      <w:lvlText w:val="%9"/>
      <w:lvlJc w:val="left"/>
      <w:pPr>
        <w:ind w:left="57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27329D"/>
    <w:multiLevelType w:val="hybridMultilevel"/>
    <w:tmpl w:val="D9E83C7C"/>
    <w:lvl w:ilvl="0" w:tplc="AB020C98">
      <w:start w:val="2"/>
      <w:numFmt w:val="decimal"/>
      <w:lvlText w:val="%1."/>
      <w:lvlJc w:val="left"/>
      <w:pPr>
        <w:ind w:left="9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492122C">
      <w:start w:val="1"/>
      <w:numFmt w:val="bullet"/>
      <w:lvlText w:val=""/>
      <w:lvlJc w:val="left"/>
      <w:pPr>
        <w:ind w:left="1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F125356">
      <w:start w:val="1"/>
      <w:numFmt w:val="bullet"/>
      <w:lvlText w:val="▪"/>
      <w:lvlJc w:val="left"/>
      <w:pPr>
        <w:ind w:left="33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F9E0FB2">
      <w:start w:val="1"/>
      <w:numFmt w:val="bullet"/>
      <w:lvlText w:val="•"/>
      <w:lvlJc w:val="left"/>
      <w:pPr>
        <w:ind w:left="40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1682C80">
      <w:start w:val="1"/>
      <w:numFmt w:val="bullet"/>
      <w:lvlText w:val="o"/>
      <w:lvlJc w:val="left"/>
      <w:pPr>
        <w:ind w:left="48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9CE5EF4">
      <w:start w:val="1"/>
      <w:numFmt w:val="bullet"/>
      <w:lvlText w:val="▪"/>
      <w:lvlJc w:val="left"/>
      <w:pPr>
        <w:ind w:left="55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DCC92AA">
      <w:start w:val="1"/>
      <w:numFmt w:val="bullet"/>
      <w:lvlText w:val="•"/>
      <w:lvlJc w:val="left"/>
      <w:pPr>
        <w:ind w:left="62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2A4363E">
      <w:start w:val="1"/>
      <w:numFmt w:val="bullet"/>
      <w:lvlText w:val="o"/>
      <w:lvlJc w:val="left"/>
      <w:pPr>
        <w:ind w:left="69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030AA04">
      <w:start w:val="1"/>
      <w:numFmt w:val="bullet"/>
      <w:lvlText w:val="▪"/>
      <w:lvlJc w:val="left"/>
      <w:pPr>
        <w:ind w:left="76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556061B"/>
    <w:multiLevelType w:val="hybridMultilevel"/>
    <w:tmpl w:val="0F9050B4"/>
    <w:lvl w:ilvl="0" w:tplc="895ADEE2">
      <w:start w:val="1"/>
      <w:numFmt w:val="bullet"/>
      <w:lvlText w:val="•"/>
      <w:lvlJc w:val="left"/>
      <w:pPr>
        <w:ind w:left="420"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1" w:tplc="3F3C4F70">
      <w:start w:val="1"/>
      <w:numFmt w:val="bullet"/>
      <w:lvlText w:val="o"/>
      <w:lvlJc w:val="left"/>
      <w:pPr>
        <w:ind w:left="1187"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lvl w:ilvl="2" w:tplc="F274EC1C">
      <w:start w:val="1"/>
      <w:numFmt w:val="bullet"/>
      <w:lvlText w:val="▪"/>
      <w:lvlJc w:val="left"/>
      <w:pPr>
        <w:ind w:left="1907"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lvl w:ilvl="3" w:tplc="744AB23C">
      <w:start w:val="1"/>
      <w:numFmt w:val="bullet"/>
      <w:lvlText w:val="•"/>
      <w:lvlJc w:val="left"/>
      <w:pPr>
        <w:ind w:left="2627"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4" w:tplc="2AB6DAC0">
      <w:start w:val="1"/>
      <w:numFmt w:val="bullet"/>
      <w:lvlText w:val="o"/>
      <w:lvlJc w:val="left"/>
      <w:pPr>
        <w:ind w:left="3347"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lvl w:ilvl="5" w:tplc="A95CC460">
      <w:start w:val="1"/>
      <w:numFmt w:val="bullet"/>
      <w:lvlText w:val="▪"/>
      <w:lvlJc w:val="left"/>
      <w:pPr>
        <w:ind w:left="4067"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lvl w:ilvl="6" w:tplc="458A4E8A">
      <w:start w:val="1"/>
      <w:numFmt w:val="bullet"/>
      <w:lvlText w:val="•"/>
      <w:lvlJc w:val="left"/>
      <w:pPr>
        <w:ind w:left="4787" w:firstLine="0"/>
      </w:pPr>
      <w:rPr>
        <w:rFonts w:ascii="Arial" w:eastAsia="Arial" w:hAnsi="Arial" w:cs="Arial"/>
        <w:b w:val="0"/>
        <w:i w:val="0"/>
        <w:strike w:val="0"/>
        <w:dstrike w:val="0"/>
        <w:color w:val="000000"/>
        <w:sz w:val="21"/>
        <w:szCs w:val="21"/>
        <w:u w:val="none" w:color="000000"/>
        <w:effect w:val="none"/>
        <w:bdr w:val="none" w:sz="0" w:space="0" w:color="auto" w:frame="1"/>
        <w:vertAlign w:val="baseline"/>
      </w:rPr>
    </w:lvl>
    <w:lvl w:ilvl="7" w:tplc="93EC4700">
      <w:start w:val="1"/>
      <w:numFmt w:val="bullet"/>
      <w:lvlText w:val="o"/>
      <w:lvlJc w:val="left"/>
      <w:pPr>
        <w:ind w:left="5507"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lvl w:ilvl="8" w:tplc="1BD29322">
      <w:start w:val="1"/>
      <w:numFmt w:val="bullet"/>
      <w:lvlText w:val="▪"/>
      <w:lvlJc w:val="left"/>
      <w:pPr>
        <w:ind w:left="6227" w:firstLine="0"/>
      </w:pPr>
      <w:rPr>
        <w:rFonts w:ascii="Segoe UI Symbol" w:eastAsia="Segoe UI Symbol" w:hAnsi="Segoe UI Symbol" w:cs="Segoe UI Symbol"/>
        <w:b w:val="0"/>
        <w:i w:val="0"/>
        <w:strike w:val="0"/>
        <w:dstrike w:val="0"/>
        <w:color w:val="000000"/>
        <w:sz w:val="21"/>
        <w:szCs w:val="21"/>
        <w:u w:val="none" w:color="000000"/>
        <w:effect w:val="none"/>
        <w:bdr w:val="none" w:sz="0" w:space="0" w:color="auto" w:frame="1"/>
        <w:vertAlign w:val="baseline"/>
      </w:rPr>
    </w:lvl>
  </w:abstractNum>
  <w:abstractNum w:abstractNumId="5" w15:restartNumberingAfterBreak="0">
    <w:nsid w:val="25DD402A"/>
    <w:multiLevelType w:val="hybridMultilevel"/>
    <w:tmpl w:val="7EBC583C"/>
    <w:lvl w:ilvl="0" w:tplc="71146B9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222056">
      <w:start w:val="1"/>
      <w:numFmt w:val="bullet"/>
      <w:lvlText w:val="•"/>
      <w:lvlJc w:val="left"/>
      <w:pPr>
        <w:ind w:left="1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7C3866">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CA8B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28E27E">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6FB6A">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64A25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43C5A">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86B884">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9F70508"/>
    <w:multiLevelType w:val="hybridMultilevel"/>
    <w:tmpl w:val="657222D8"/>
    <w:lvl w:ilvl="0" w:tplc="12303AB0">
      <w:start w:val="1"/>
      <w:numFmt w:val="bullet"/>
      <w:lvlText w:val=""/>
      <w:lvlJc w:val="left"/>
      <w:pPr>
        <w:ind w:left="10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09E1D1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624A04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CD8A99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32A51F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51EB3D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11AA4A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A60C54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AC6399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9D531E6"/>
    <w:multiLevelType w:val="hybridMultilevel"/>
    <w:tmpl w:val="0DC0D12A"/>
    <w:lvl w:ilvl="0" w:tplc="F80ED14C">
      <w:start w:val="1"/>
      <w:numFmt w:val="bullet"/>
      <w:lvlText w:val="-"/>
      <w:lvlJc w:val="left"/>
      <w:pPr>
        <w:ind w:left="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42B2FC">
      <w:start w:val="1"/>
      <w:numFmt w:val="bullet"/>
      <w:lvlText w:val=""/>
      <w:lvlJc w:val="left"/>
      <w:pPr>
        <w:ind w:left="9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58815DE">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C88726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8C29C00">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2A03D52">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660BFD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EBA7A22">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67880F4">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5044B48"/>
    <w:multiLevelType w:val="hybridMultilevel"/>
    <w:tmpl w:val="AE4E92D2"/>
    <w:lvl w:ilvl="0" w:tplc="10248878">
      <w:start w:val="1"/>
      <w:numFmt w:val="bullet"/>
      <w:lvlText w:val="•"/>
      <w:lvlJc w:val="left"/>
      <w:pPr>
        <w:ind w:left="1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88354C">
      <w:start w:val="1"/>
      <w:numFmt w:val="bullet"/>
      <w:lvlText w:val="o"/>
      <w:lvlJc w:val="left"/>
      <w:pPr>
        <w:ind w:left="17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32A3B48">
      <w:start w:val="1"/>
      <w:numFmt w:val="bullet"/>
      <w:lvlText w:val="▪"/>
      <w:lvlJc w:val="left"/>
      <w:pPr>
        <w:ind w:left="24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E2EE1C">
      <w:start w:val="1"/>
      <w:numFmt w:val="bullet"/>
      <w:lvlText w:val="•"/>
      <w:lvlJc w:val="left"/>
      <w:pPr>
        <w:ind w:left="3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FE0266">
      <w:start w:val="1"/>
      <w:numFmt w:val="bullet"/>
      <w:lvlText w:val="o"/>
      <w:lvlJc w:val="left"/>
      <w:pPr>
        <w:ind w:left="38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C6E664E">
      <w:start w:val="1"/>
      <w:numFmt w:val="bullet"/>
      <w:lvlText w:val="▪"/>
      <w:lvlJc w:val="left"/>
      <w:pPr>
        <w:ind w:left="46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5240AA">
      <w:start w:val="1"/>
      <w:numFmt w:val="bullet"/>
      <w:lvlText w:val="•"/>
      <w:lvlJc w:val="left"/>
      <w:pPr>
        <w:ind w:left="53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F853BA">
      <w:start w:val="1"/>
      <w:numFmt w:val="bullet"/>
      <w:lvlText w:val="o"/>
      <w:lvlJc w:val="left"/>
      <w:pPr>
        <w:ind w:left="60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D0C0E2">
      <w:start w:val="1"/>
      <w:numFmt w:val="bullet"/>
      <w:lvlText w:val="▪"/>
      <w:lvlJc w:val="left"/>
      <w:pPr>
        <w:ind w:left="67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80B5492"/>
    <w:multiLevelType w:val="hybridMultilevel"/>
    <w:tmpl w:val="4AD0790C"/>
    <w:lvl w:ilvl="0" w:tplc="55B8DB26">
      <w:start w:val="1"/>
      <w:numFmt w:val="bullet"/>
      <w:lvlText w:val="-"/>
      <w:lvlJc w:val="left"/>
      <w:pPr>
        <w:ind w:left="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303E84">
      <w:start w:val="1"/>
      <w:numFmt w:val="bullet"/>
      <w:lvlText w:val="•"/>
      <w:lvlJc w:val="left"/>
      <w:pPr>
        <w:ind w:left="10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18F3C6">
      <w:start w:val="1"/>
      <w:numFmt w:val="bullet"/>
      <w:lvlText w:val="▪"/>
      <w:lvlJc w:val="left"/>
      <w:pPr>
        <w:ind w:left="17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544DE6C">
      <w:start w:val="1"/>
      <w:numFmt w:val="bullet"/>
      <w:lvlText w:val="•"/>
      <w:lvlJc w:val="left"/>
      <w:pPr>
        <w:ind w:left="25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58F58A">
      <w:start w:val="1"/>
      <w:numFmt w:val="bullet"/>
      <w:lvlText w:val="o"/>
      <w:lvlJc w:val="left"/>
      <w:pPr>
        <w:ind w:left="32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A30FE6A">
      <w:start w:val="1"/>
      <w:numFmt w:val="bullet"/>
      <w:lvlText w:val="▪"/>
      <w:lvlJc w:val="left"/>
      <w:pPr>
        <w:ind w:left="39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71E440E">
      <w:start w:val="1"/>
      <w:numFmt w:val="bullet"/>
      <w:lvlText w:val="•"/>
      <w:lvlJc w:val="left"/>
      <w:pPr>
        <w:ind w:left="4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2038FC">
      <w:start w:val="1"/>
      <w:numFmt w:val="bullet"/>
      <w:lvlText w:val="o"/>
      <w:lvlJc w:val="left"/>
      <w:pPr>
        <w:ind w:left="53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7E7EC2">
      <w:start w:val="1"/>
      <w:numFmt w:val="bullet"/>
      <w:lvlText w:val="▪"/>
      <w:lvlJc w:val="left"/>
      <w:pPr>
        <w:ind w:left="61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AE30B39"/>
    <w:multiLevelType w:val="hybridMultilevel"/>
    <w:tmpl w:val="7B6C732E"/>
    <w:lvl w:ilvl="0" w:tplc="20D013E2">
      <w:start w:val="1"/>
      <w:numFmt w:val="lowerLetter"/>
      <w:lvlText w:val="%1."/>
      <w:lvlJc w:val="left"/>
      <w:pPr>
        <w:ind w:left="9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39C9EEA">
      <w:start w:val="1"/>
      <w:numFmt w:val="bullet"/>
      <w:lvlText w:val=""/>
      <w:lvlJc w:val="left"/>
      <w:pPr>
        <w:ind w:left="100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B8E9E76">
      <w:start w:val="1"/>
      <w:numFmt w:val="lowerLetter"/>
      <w:lvlText w:val="%3."/>
      <w:lvlJc w:val="left"/>
      <w:pPr>
        <w:ind w:left="13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B1A36E0">
      <w:start w:val="1"/>
      <w:numFmt w:val="decimal"/>
      <w:lvlText w:val="%4"/>
      <w:lvlJc w:val="left"/>
      <w:pPr>
        <w:ind w:left="20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DEE9916">
      <w:start w:val="1"/>
      <w:numFmt w:val="lowerLetter"/>
      <w:lvlText w:val="%5"/>
      <w:lvlJc w:val="left"/>
      <w:pPr>
        <w:ind w:left="28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3CE2856">
      <w:start w:val="1"/>
      <w:numFmt w:val="lowerRoman"/>
      <w:lvlText w:val="%6"/>
      <w:lvlJc w:val="left"/>
      <w:pPr>
        <w:ind w:left="35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EA6FEC0">
      <w:start w:val="1"/>
      <w:numFmt w:val="decimal"/>
      <w:lvlText w:val="%7"/>
      <w:lvlJc w:val="left"/>
      <w:pPr>
        <w:ind w:left="4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A0E36D4">
      <w:start w:val="1"/>
      <w:numFmt w:val="lowerLetter"/>
      <w:lvlText w:val="%8"/>
      <w:lvlJc w:val="left"/>
      <w:pPr>
        <w:ind w:left="49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136ABF0">
      <w:start w:val="1"/>
      <w:numFmt w:val="lowerRoman"/>
      <w:lvlText w:val="%9"/>
      <w:lvlJc w:val="left"/>
      <w:pPr>
        <w:ind w:left="56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B8950C3"/>
    <w:multiLevelType w:val="hybridMultilevel"/>
    <w:tmpl w:val="369C5BF6"/>
    <w:lvl w:ilvl="0" w:tplc="4022E310">
      <w:start w:val="1"/>
      <w:numFmt w:val="decimal"/>
      <w:lvlText w:val="%1."/>
      <w:lvlJc w:val="left"/>
      <w:pPr>
        <w:ind w:left="6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47874A4">
      <w:start w:val="1"/>
      <w:numFmt w:val="lowerLetter"/>
      <w:lvlText w:val="%2"/>
      <w:lvlJc w:val="left"/>
      <w:pPr>
        <w:ind w:left="17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D4AF188">
      <w:start w:val="1"/>
      <w:numFmt w:val="lowerRoman"/>
      <w:lvlText w:val="%3"/>
      <w:lvlJc w:val="left"/>
      <w:pPr>
        <w:ind w:left="24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01C0B56">
      <w:start w:val="1"/>
      <w:numFmt w:val="decimal"/>
      <w:lvlText w:val="%4"/>
      <w:lvlJc w:val="left"/>
      <w:pPr>
        <w:ind w:left="3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3F8877A">
      <w:start w:val="1"/>
      <w:numFmt w:val="lowerLetter"/>
      <w:lvlText w:val="%5"/>
      <w:lvlJc w:val="left"/>
      <w:pPr>
        <w:ind w:left="3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770898A">
      <w:start w:val="1"/>
      <w:numFmt w:val="lowerRoman"/>
      <w:lvlText w:val="%6"/>
      <w:lvlJc w:val="left"/>
      <w:pPr>
        <w:ind w:left="4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41E7078">
      <w:start w:val="1"/>
      <w:numFmt w:val="decimal"/>
      <w:lvlText w:val="%7"/>
      <w:lvlJc w:val="left"/>
      <w:pPr>
        <w:ind w:left="5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E887BDC">
      <w:start w:val="1"/>
      <w:numFmt w:val="lowerLetter"/>
      <w:lvlText w:val="%8"/>
      <w:lvlJc w:val="left"/>
      <w:pPr>
        <w:ind w:left="60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6423E0E">
      <w:start w:val="1"/>
      <w:numFmt w:val="lowerRoman"/>
      <w:lvlText w:val="%9"/>
      <w:lvlJc w:val="left"/>
      <w:pPr>
        <w:ind w:left="67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8391C71"/>
    <w:multiLevelType w:val="multilevel"/>
    <w:tmpl w:val="4310403E"/>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76641A22"/>
    <w:multiLevelType w:val="hybridMultilevel"/>
    <w:tmpl w:val="6F069838"/>
    <w:lvl w:ilvl="0" w:tplc="43CC69D0">
      <w:start w:val="1"/>
      <w:numFmt w:val="bullet"/>
      <w:lvlText w:val="-"/>
      <w:lvlJc w:val="left"/>
      <w:pPr>
        <w:ind w:left="1" w:firstLine="0"/>
      </w:pPr>
      <w:rPr>
        <w:rFonts w:ascii="Comic Sans MS" w:eastAsia="Comic Sans MS" w:hAnsi="Comic Sans MS" w:cs="Comic Sans MS"/>
        <w:b w:val="0"/>
        <w:i w:val="0"/>
        <w:strike w:val="0"/>
        <w:dstrike w:val="0"/>
        <w:color w:val="000000"/>
        <w:sz w:val="21"/>
        <w:szCs w:val="21"/>
        <w:u w:val="none" w:color="000000"/>
        <w:effect w:val="none"/>
        <w:bdr w:val="none" w:sz="0" w:space="0" w:color="auto" w:frame="1"/>
        <w:vertAlign w:val="baseline"/>
      </w:rPr>
    </w:lvl>
    <w:lvl w:ilvl="1" w:tplc="BDC85B9A">
      <w:start w:val="1"/>
      <w:numFmt w:val="bullet"/>
      <w:lvlText w:val="o"/>
      <w:lvlJc w:val="left"/>
      <w:pPr>
        <w:ind w:left="1188" w:firstLine="0"/>
      </w:pPr>
      <w:rPr>
        <w:rFonts w:ascii="Comic Sans MS" w:eastAsia="Comic Sans MS" w:hAnsi="Comic Sans MS" w:cs="Comic Sans MS"/>
        <w:b w:val="0"/>
        <w:i w:val="0"/>
        <w:strike w:val="0"/>
        <w:dstrike w:val="0"/>
        <w:color w:val="000000"/>
        <w:sz w:val="21"/>
        <w:szCs w:val="21"/>
        <w:u w:val="none" w:color="000000"/>
        <w:effect w:val="none"/>
        <w:bdr w:val="none" w:sz="0" w:space="0" w:color="auto" w:frame="1"/>
        <w:vertAlign w:val="baseline"/>
      </w:rPr>
    </w:lvl>
    <w:lvl w:ilvl="2" w:tplc="9294BE28">
      <w:start w:val="1"/>
      <w:numFmt w:val="bullet"/>
      <w:lvlText w:val="▪"/>
      <w:lvlJc w:val="left"/>
      <w:pPr>
        <w:ind w:left="1908" w:firstLine="0"/>
      </w:pPr>
      <w:rPr>
        <w:rFonts w:ascii="Comic Sans MS" w:eastAsia="Comic Sans MS" w:hAnsi="Comic Sans MS" w:cs="Comic Sans MS"/>
        <w:b w:val="0"/>
        <w:i w:val="0"/>
        <w:strike w:val="0"/>
        <w:dstrike w:val="0"/>
        <w:color w:val="000000"/>
        <w:sz w:val="21"/>
        <w:szCs w:val="21"/>
        <w:u w:val="none" w:color="000000"/>
        <w:effect w:val="none"/>
        <w:bdr w:val="none" w:sz="0" w:space="0" w:color="auto" w:frame="1"/>
        <w:vertAlign w:val="baseline"/>
      </w:rPr>
    </w:lvl>
    <w:lvl w:ilvl="3" w:tplc="A0729CE4">
      <w:start w:val="1"/>
      <w:numFmt w:val="bullet"/>
      <w:lvlText w:val="•"/>
      <w:lvlJc w:val="left"/>
      <w:pPr>
        <w:ind w:left="2628" w:firstLine="0"/>
      </w:pPr>
      <w:rPr>
        <w:rFonts w:ascii="Comic Sans MS" w:eastAsia="Comic Sans MS" w:hAnsi="Comic Sans MS" w:cs="Comic Sans MS"/>
        <w:b w:val="0"/>
        <w:i w:val="0"/>
        <w:strike w:val="0"/>
        <w:dstrike w:val="0"/>
        <w:color w:val="000000"/>
        <w:sz w:val="21"/>
        <w:szCs w:val="21"/>
        <w:u w:val="none" w:color="000000"/>
        <w:effect w:val="none"/>
        <w:bdr w:val="none" w:sz="0" w:space="0" w:color="auto" w:frame="1"/>
        <w:vertAlign w:val="baseline"/>
      </w:rPr>
    </w:lvl>
    <w:lvl w:ilvl="4" w:tplc="4CB07FC2">
      <w:start w:val="1"/>
      <w:numFmt w:val="bullet"/>
      <w:lvlText w:val="o"/>
      <w:lvlJc w:val="left"/>
      <w:pPr>
        <w:ind w:left="3348" w:firstLine="0"/>
      </w:pPr>
      <w:rPr>
        <w:rFonts w:ascii="Comic Sans MS" w:eastAsia="Comic Sans MS" w:hAnsi="Comic Sans MS" w:cs="Comic Sans MS"/>
        <w:b w:val="0"/>
        <w:i w:val="0"/>
        <w:strike w:val="0"/>
        <w:dstrike w:val="0"/>
        <w:color w:val="000000"/>
        <w:sz w:val="21"/>
        <w:szCs w:val="21"/>
        <w:u w:val="none" w:color="000000"/>
        <w:effect w:val="none"/>
        <w:bdr w:val="none" w:sz="0" w:space="0" w:color="auto" w:frame="1"/>
        <w:vertAlign w:val="baseline"/>
      </w:rPr>
    </w:lvl>
    <w:lvl w:ilvl="5" w:tplc="CCC06C46">
      <w:start w:val="1"/>
      <w:numFmt w:val="bullet"/>
      <w:lvlText w:val="▪"/>
      <w:lvlJc w:val="left"/>
      <w:pPr>
        <w:ind w:left="4068" w:firstLine="0"/>
      </w:pPr>
      <w:rPr>
        <w:rFonts w:ascii="Comic Sans MS" w:eastAsia="Comic Sans MS" w:hAnsi="Comic Sans MS" w:cs="Comic Sans MS"/>
        <w:b w:val="0"/>
        <w:i w:val="0"/>
        <w:strike w:val="0"/>
        <w:dstrike w:val="0"/>
        <w:color w:val="000000"/>
        <w:sz w:val="21"/>
        <w:szCs w:val="21"/>
        <w:u w:val="none" w:color="000000"/>
        <w:effect w:val="none"/>
        <w:bdr w:val="none" w:sz="0" w:space="0" w:color="auto" w:frame="1"/>
        <w:vertAlign w:val="baseline"/>
      </w:rPr>
    </w:lvl>
    <w:lvl w:ilvl="6" w:tplc="2BACD762">
      <w:start w:val="1"/>
      <w:numFmt w:val="bullet"/>
      <w:lvlText w:val="•"/>
      <w:lvlJc w:val="left"/>
      <w:pPr>
        <w:ind w:left="4788" w:firstLine="0"/>
      </w:pPr>
      <w:rPr>
        <w:rFonts w:ascii="Comic Sans MS" w:eastAsia="Comic Sans MS" w:hAnsi="Comic Sans MS" w:cs="Comic Sans MS"/>
        <w:b w:val="0"/>
        <w:i w:val="0"/>
        <w:strike w:val="0"/>
        <w:dstrike w:val="0"/>
        <w:color w:val="000000"/>
        <w:sz w:val="21"/>
        <w:szCs w:val="21"/>
        <w:u w:val="none" w:color="000000"/>
        <w:effect w:val="none"/>
        <w:bdr w:val="none" w:sz="0" w:space="0" w:color="auto" w:frame="1"/>
        <w:vertAlign w:val="baseline"/>
      </w:rPr>
    </w:lvl>
    <w:lvl w:ilvl="7" w:tplc="64DE18E4">
      <w:start w:val="1"/>
      <w:numFmt w:val="bullet"/>
      <w:lvlText w:val="o"/>
      <w:lvlJc w:val="left"/>
      <w:pPr>
        <w:ind w:left="5508" w:firstLine="0"/>
      </w:pPr>
      <w:rPr>
        <w:rFonts w:ascii="Comic Sans MS" w:eastAsia="Comic Sans MS" w:hAnsi="Comic Sans MS" w:cs="Comic Sans MS"/>
        <w:b w:val="0"/>
        <w:i w:val="0"/>
        <w:strike w:val="0"/>
        <w:dstrike w:val="0"/>
        <w:color w:val="000000"/>
        <w:sz w:val="21"/>
        <w:szCs w:val="21"/>
        <w:u w:val="none" w:color="000000"/>
        <w:effect w:val="none"/>
        <w:bdr w:val="none" w:sz="0" w:space="0" w:color="auto" w:frame="1"/>
        <w:vertAlign w:val="baseline"/>
      </w:rPr>
    </w:lvl>
    <w:lvl w:ilvl="8" w:tplc="3C2AA3A2">
      <w:start w:val="1"/>
      <w:numFmt w:val="bullet"/>
      <w:lvlText w:val="▪"/>
      <w:lvlJc w:val="left"/>
      <w:pPr>
        <w:ind w:left="6228" w:firstLine="0"/>
      </w:pPr>
      <w:rPr>
        <w:rFonts w:ascii="Comic Sans MS" w:eastAsia="Comic Sans MS" w:hAnsi="Comic Sans MS" w:cs="Comic Sans MS"/>
        <w:b w:val="0"/>
        <w:i w:val="0"/>
        <w:strike w:val="0"/>
        <w:dstrike w:val="0"/>
        <w:color w:val="000000"/>
        <w:sz w:val="21"/>
        <w:szCs w:val="21"/>
        <w:u w:val="none" w:color="000000"/>
        <w:effect w:val="none"/>
        <w:bdr w:val="none" w:sz="0" w:space="0" w:color="auto" w:frame="1"/>
        <w:vertAlign w:val="baseline"/>
      </w:rPr>
    </w:lvl>
  </w:abstractNum>
  <w:abstractNum w:abstractNumId="14" w15:restartNumberingAfterBreak="0">
    <w:nsid w:val="7C2B4470"/>
    <w:multiLevelType w:val="hybridMultilevel"/>
    <w:tmpl w:val="854EA15E"/>
    <w:lvl w:ilvl="0" w:tplc="FE966B02">
      <w:start w:val="1"/>
      <w:numFmt w:val="bullet"/>
      <w:lvlText w:val="-"/>
      <w:lvlJc w:val="left"/>
      <w:pPr>
        <w:ind w:left="1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B2E490">
      <w:start w:val="1"/>
      <w:numFmt w:val="bullet"/>
      <w:lvlText w:val="o"/>
      <w:lvlJc w:val="left"/>
      <w:pPr>
        <w:ind w:left="1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4C9DE">
      <w:start w:val="1"/>
      <w:numFmt w:val="bullet"/>
      <w:lvlText w:val="▪"/>
      <w:lvlJc w:val="left"/>
      <w:pPr>
        <w:ind w:left="2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0E33F2">
      <w:start w:val="1"/>
      <w:numFmt w:val="bullet"/>
      <w:lvlText w:val="•"/>
      <w:lvlJc w:val="left"/>
      <w:pPr>
        <w:ind w:left="3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92DC52">
      <w:start w:val="1"/>
      <w:numFmt w:val="bullet"/>
      <w:lvlText w:val="o"/>
      <w:lvlJc w:val="left"/>
      <w:pPr>
        <w:ind w:left="3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5A2564">
      <w:start w:val="1"/>
      <w:numFmt w:val="bullet"/>
      <w:lvlText w:val="▪"/>
      <w:lvlJc w:val="left"/>
      <w:pPr>
        <w:ind w:left="4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2A6F0">
      <w:start w:val="1"/>
      <w:numFmt w:val="bullet"/>
      <w:lvlText w:val="•"/>
      <w:lvlJc w:val="left"/>
      <w:pPr>
        <w:ind w:left="5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7055AC">
      <w:start w:val="1"/>
      <w:numFmt w:val="bullet"/>
      <w:lvlText w:val="o"/>
      <w:lvlJc w:val="left"/>
      <w:pPr>
        <w:ind w:left="6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6E3012">
      <w:start w:val="1"/>
      <w:numFmt w:val="bullet"/>
      <w:lvlText w:val="▪"/>
      <w:lvlJc w:val="left"/>
      <w:pPr>
        <w:ind w:left="6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69163014">
    <w:abstractNumId w:val="12"/>
  </w:num>
  <w:num w:numId="2" w16cid:durableId="1432235771">
    <w:abstractNumId w:val="12"/>
  </w:num>
  <w:num w:numId="3" w16cid:durableId="252014433">
    <w:abstractNumId w:val="12"/>
  </w:num>
  <w:num w:numId="4" w16cid:durableId="753278898">
    <w:abstractNumId w:val="12"/>
  </w:num>
  <w:num w:numId="5" w16cid:durableId="547497032">
    <w:abstractNumId w:val="12"/>
  </w:num>
  <w:num w:numId="6" w16cid:durableId="797917218">
    <w:abstractNumId w:val="12"/>
  </w:num>
  <w:num w:numId="7" w16cid:durableId="1730423920">
    <w:abstractNumId w:val="4"/>
  </w:num>
  <w:num w:numId="8" w16cid:durableId="433865271">
    <w:abstractNumId w:val="13"/>
  </w:num>
  <w:num w:numId="9" w16cid:durableId="546525399">
    <w:abstractNumId w:val="1"/>
  </w:num>
  <w:num w:numId="10" w16cid:durableId="435322532">
    <w:abstractNumId w:val="10"/>
  </w:num>
  <w:num w:numId="11" w16cid:durableId="397940807">
    <w:abstractNumId w:val="3"/>
  </w:num>
  <w:num w:numId="12" w16cid:durableId="1411268739">
    <w:abstractNumId w:val="6"/>
  </w:num>
  <w:num w:numId="13" w16cid:durableId="1195770008">
    <w:abstractNumId w:val="11"/>
  </w:num>
  <w:num w:numId="14" w16cid:durableId="1687629642">
    <w:abstractNumId w:val="14"/>
  </w:num>
  <w:num w:numId="15" w16cid:durableId="1908027138">
    <w:abstractNumId w:val="8"/>
  </w:num>
  <w:num w:numId="16" w16cid:durableId="1361780361">
    <w:abstractNumId w:val="9"/>
  </w:num>
  <w:num w:numId="17" w16cid:durableId="1760632970">
    <w:abstractNumId w:val="2"/>
  </w:num>
  <w:num w:numId="18" w16cid:durableId="1610042181">
    <w:abstractNumId w:val="7"/>
  </w:num>
  <w:num w:numId="19" w16cid:durableId="332417785">
    <w:abstractNumId w:val="5"/>
  </w:num>
  <w:num w:numId="20" w16cid:durableId="1204517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455"/>
    <w:rsid w:val="00043553"/>
    <w:rsid w:val="00084F34"/>
    <w:rsid w:val="00095F01"/>
    <w:rsid w:val="001D1E44"/>
    <w:rsid w:val="001F2E4E"/>
    <w:rsid w:val="00216B6A"/>
    <w:rsid w:val="00253693"/>
    <w:rsid w:val="00327384"/>
    <w:rsid w:val="003600A5"/>
    <w:rsid w:val="003A220D"/>
    <w:rsid w:val="003F1F94"/>
    <w:rsid w:val="00470EF3"/>
    <w:rsid w:val="004A0481"/>
    <w:rsid w:val="005F2C78"/>
    <w:rsid w:val="006162C7"/>
    <w:rsid w:val="006533CD"/>
    <w:rsid w:val="00671134"/>
    <w:rsid w:val="007627AA"/>
    <w:rsid w:val="007A7CCB"/>
    <w:rsid w:val="007E0806"/>
    <w:rsid w:val="00857776"/>
    <w:rsid w:val="009256BF"/>
    <w:rsid w:val="00961561"/>
    <w:rsid w:val="009839D7"/>
    <w:rsid w:val="00AC540C"/>
    <w:rsid w:val="00AE2370"/>
    <w:rsid w:val="00BE5BAE"/>
    <w:rsid w:val="00C0411D"/>
    <w:rsid w:val="00C67455"/>
    <w:rsid w:val="00C67AC3"/>
    <w:rsid w:val="00E34783"/>
    <w:rsid w:val="00EC2DD2"/>
    <w:rsid w:val="00ED2DCE"/>
    <w:rsid w:val="00F22BC1"/>
    <w:rsid w:val="00FF0DD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575A4"/>
  <w15:chartTrackingRefBased/>
  <w15:docId w15:val="{5DA16642-A928-45B8-877F-175C8ECEE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fr-FR"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E4E"/>
    <w:rPr>
      <w:rFonts w:ascii="Calibri" w:hAnsi="Calibri" w:cs="Arial"/>
    </w:rPr>
  </w:style>
  <w:style w:type="paragraph" w:styleId="Titre1">
    <w:name w:val="heading 1"/>
    <w:basedOn w:val="Normal"/>
    <w:next w:val="Normal"/>
    <w:link w:val="Titre1Car"/>
    <w:qFormat/>
    <w:rsid w:val="001F2E4E"/>
    <w:pPr>
      <w:keepNext/>
      <w:keepLines/>
      <w:numPr>
        <w:numId w:val="6"/>
      </w:numPr>
      <w:spacing w:before="240" w:after="0"/>
      <w:outlineLvl w:val="0"/>
    </w:pPr>
    <w:rPr>
      <w:rFonts w:ascii="Times New Roman" w:eastAsiaTheme="majorEastAsia" w:hAnsi="Times New Roman" w:cstheme="majorBidi"/>
      <w:b/>
      <w:color w:val="000000" w:themeColor="text1"/>
      <w:sz w:val="26"/>
      <w:szCs w:val="32"/>
    </w:rPr>
  </w:style>
  <w:style w:type="paragraph" w:styleId="Titre2">
    <w:name w:val="heading 2"/>
    <w:basedOn w:val="Normal"/>
    <w:next w:val="Normal"/>
    <w:link w:val="Titre2Car"/>
    <w:unhideWhenUsed/>
    <w:qFormat/>
    <w:rsid w:val="001F2E4E"/>
    <w:pPr>
      <w:keepNext/>
      <w:keepLines/>
      <w:numPr>
        <w:ilvl w:val="1"/>
        <w:numId w:val="6"/>
      </w:numPr>
      <w:spacing w:before="40" w:after="0"/>
      <w:outlineLvl w:val="1"/>
    </w:pPr>
    <w:rPr>
      <w:rFonts w:ascii="Times New Roman" w:eastAsiaTheme="majorEastAsia" w:hAnsi="Times New Roman" w:cstheme="majorBidi"/>
      <w:b/>
      <w:color w:val="000000" w:themeColor="text1"/>
      <w:sz w:val="24"/>
      <w:szCs w:val="26"/>
    </w:rPr>
  </w:style>
  <w:style w:type="paragraph" w:styleId="Titre3">
    <w:name w:val="heading 3"/>
    <w:basedOn w:val="Normal"/>
    <w:next w:val="Normal"/>
    <w:link w:val="Titre3Car"/>
    <w:unhideWhenUsed/>
    <w:qFormat/>
    <w:rsid w:val="001F2E4E"/>
    <w:pPr>
      <w:keepNext/>
      <w:keepLines/>
      <w:numPr>
        <w:ilvl w:val="2"/>
        <w:numId w:val="6"/>
      </w:numPr>
      <w:spacing w:before="40" w:after="0"/>
      <w:outlineLvl w:val="2"/>
    </w:pPr>
    <w:rPr>
      <w:rFonts w:ascii="Times New Roman" w:eastAsiaTheme="majorEastAsia" w:hAnsi="Times New Roman" w:cstheme="majorBidi"/>
      <w:b/>
      <w:color w:val="000000" w:themeColor="text1"/>
      <w:sz w:val="24"/>
      <w:szCs w:val="24"/>
    </w:rPr>
  </w:style>
  <w:style w:type="paragraph" w:styleId="Titre4">
    <w:name w:val="heading 4"/>
    <w:basedOn w:val="Normal"/>
    <w:next w:val="Normal"/>
    <w:link w:val="Titre4Car"/>
    <w:unhideWhenUsed/>
    <w:qFormat/>
    <w:rsid w:val="001F2E4E"/>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rsid w:val="00C67455"/>
    <w:pPr>
      <w:keepNext/>
      <w:keepLines/>
      <w:spacing w:before="80" w:after="40"/>
      <w:outlineLvl w:val="4"/>
    </w:pPr>
    <w:rPr>
      <w:rFonts w:asciiTheme="minorHAnsi" w:eastAsiaTheme="majorEastAsia" w:hAnsiTheme="minorHAnsi" w:cstheme="majorBidi"/>
      <w:color w:val="365F91" w:themeColor="accent1" w:themeShade="BF"/>
    </w:rPr>
  </w:style>
  <w:style w:type="paragraph" w:styleId="Titre6">
    <w:name w:val="heading 6"/>
    <w:basedOn w:val="Normal"/>
    <w:next w:val="Normal"/>
    <w:link w:val="Titre6Car"/>
    <w:uiPriority w:val="9"/>
    <w:semiHidden/>
    <w:unhideWhenUsed/>
    <w:rsid w:val="00C674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1F2E4E"/>
    <w:pPr>
      <w:keepNext/>
      <w:keepLines/>
      <w:numPr>
        <w:ilvl w:val="6"/>
        <w:numId w:val="6"/>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1F2E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unhideWhenUsed/>
    <w:qFormat/>
    <w:rsid w:val="001F2E4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2">
    <w:name w:val="Style2"/>
    <w:basedOn w:val="Paragraphedeliste"/>
    <w:link w:val="Style2Car"/>
    <w:qFormat/>
    <w:rsid w:val="001F2E4E"/>
    <w:pPr>
      <w:autoSpaceDE w:val="0"/>
      <w:autoSpaceDN w:val="0"/>
      <w:adjustRightInd w:val="0"/>
      <w:spacing w:after="0" w:line="360" w:lineRule="auto"/>
      <w:ind w:left="0"/>
      <w:jc w:val="both"/>
    </w:pPr>
    <w:rPr>
      <w:rFonts w:asciiTheme="majorBidi" w:hAnsiTheme="majorBidi" w:cstheme="majorBidi"/>
      <w:b/>
      <w:bCs/>
      <w:sz w:val="24"/>
      <w:szCs w:val="24"/>
    </w:rPr>
  </w:style>
  <w:style w:type="character" w:customStyle="1" w:styleId="Style2Car">
    <w:name w:val="Style2 Car"/>
    <w:basedOn w:val="ParagraphedelisteCar"/>
    <w:link w:val="Style2"/>
    <w:rsid w:val="001F2E4E"/>
    <w:rPr>
      <w:rFonts w:asciiTheme="majorBidi" w:eastAsia="Calibri" w:hAnsiTheme="majorBidi" w:cstheme="majorBidi"/>
      <w:b/>
      <w:bCs/>
      <w:sz w:val="24"/>
      <w:szCs w:val="24"/>
    </w:rPr>
  </w:style>
  <w:style w:type="paragraph" w:styleId="Paragraphedeliste">
    <w:name w:val="List Paragraph"/>
    <w:basedOn w:val="Normal"/>
    <w:link w:val="ParagraphedelisteCar"/>
    <w:uiPriority w:val="34"/>
    <w:qFormat/>
    <w:rsid w:val="001F2E4E"/>
    <w:pPr>
      <w:ind w:left="720"/>
      <w:contextualSpacing/>
    </w:pPr>
  </w:style>
  <w:style w:type="character" w:customStyle="1" w:styleId="Titre1Car">
    <w:name w:val="Titre 1 Car"/>
    <w:basedOn w:val="Policepardfaut"/>
    <w:link w:val="Titre1"/>
    <w:rsid w:val="001F2E4E"/>
    <w:rPr>
      <w:rFonts w:ascii="Times New Roman" w:eastAsiaTheme="majorEastAsia" w:hAnsi="Times New Roman" w:cstheme="majorBidi"/>
      <w:b/>
      <w:color w:val="000000" w:themeColor="text1"/>
      <w:sz w:val="26"/>
      <w:szCs w:val="32"/>
    </w:rPr>
  </w:style>
  <w:style w:type="character" w:customStyle="1" w:styleId="Titre2Car">
    <w:name w:val="Titre 2 Car"/>
    <w:basedOn w:val="Policepardfaut"/>
    <w:link w:val="Titre2"/>
    <w:rsid w:val="001F2E4E"/>
    <w:rPr>
      <w:rFonts w:ascii="Times New Roman" w:eastAsiaTheme="majorEastAsia" w:hAnsi="Times New Roman" w:cstheme="majorBidi"/>
      <w:b/>
      <w:color w:val="000000" w:themeColor="text1"/>
      <w:sz w:val="24"/>
      <w:szCs w:val="26"/>
    </w:rPr>
  </w:style>
  <w:style w:type="character" w:customStyle="1" w:styleId="Titre3Car">
    <w:name w:val="Titre 3 Car"/>
    <w:basedOn w:val="Policepardfaut"/>
    <w:link w:val="Titre3"/>
    <w:rsid w:val="001F2E4E"/>
    <w:rPr>
      <w:rFonts w:ascii="Times New Roman" w:eastAsiaTheme="majorEastAsia" w:hAnsi="Times New Roman" w:cstheme="majorBidi"/>
      <w:b/>
      <w:color w:val="000000" w:themeColor="text1"/>
      <w:sz w:val="24"/>
      <w:szCs w:val="24"/>
    </w:rPr>
  </w:style>
  <w:style w:type="character" w:customStyle="1" w:styleId="Titre4Car">
    <w:name w:val="Titre 4 Car"/>
    <w:basedOn w:val="Policepardfaut"/>
    <w:link w:val="Titre4"/>
    <w:rsid w:val="001F2E4E"/>
    <w:rPr>
      <w:rFonts w:asciiTheme="majorHAnsi" w:eastAsiaTheme="majorEastAsia" w:hAnsiTheme="majorHAnsi" w:cstheme="majorBidi"/>
      <w:b/>
      <w:bCs/>
      <w:i/>
      <w:iCs/>
      <w:color w:val="4F81BD" w:themeColor="accent1"/>
    </w:rPr>
  </w:style>
  <w:style w:type="character" w:customStyle="1" w:styleId="Titre7Car">
    <w:name w:val="Titre 7 Car"/>
    <w:basedOn w:val="Policepardfaut"/>
    <w:link w:val="Titre7"/>
    <w:uiPriority w:val="9"/>
    <w:semiHidden/>
    <w:rsid w:val="001F2E4E"/>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1F2E4E"/>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rsid w:val="001F2E4E"/>
    <w:rPr>
      <w:rFonts w:asciiTheme="majorHAnsi" w:eastAsiaTheme="majorEastAsia" w:hAnsiTheme="majorHAnsi" w:cstheme="majorBidi"/>
      <w:i/>
      <w:iCs/>
      <w:color w:val="404040" w:themeColor="text1" w:themeTint="BF"/>
      <w:sz w:val="20"/>
      <w:szCs w:val="20"/>
    </w:rPr>
  </w:style>
  <w:style w:type="paragraph" w:styleId="TM1">
    <w:name w:val="toc 1"/>
    <w:basedOn w:val="Normal"/>
    <w:next w:val="Normal"/>
    <w:autoRedefine/>
    <w:uiPriority w:val="39"/>
    <w:unhideWhenUsed/>
    <w:qFormat/>
    <w:rsid w:val="001F2E4E"/>
    <w:pPr>
      <w:spacing w:after="100"/>
    </w:pPr>
    <w:rPr>
      <w:rFonts w:asciiTheme="minorHAnsi" w:eastAsiaTheme="minorEastAsia" w:hAnsiTheme="minorHAnsi" w:cstheme="minorBidi"/>
      <w:lang w:eastAsia="fr-FR"/>
    </w:rPr>
  </w:style>
  <w:style w:type="paragraph" w:styleId="TM2">
    <w:name w:val="toc 2"/>
    <w:basedOn w:val="Normal"/>
    <w:next w:val="Normal"/>
    <w:autoRedefine/>
    <w:uiPriority w:val="39"/>
    <w:unhideWhenUsed/>
    <w:qFormat/>
    <w:rsid w:val="001F2E4E"/>
    <w:pPr>
      <w:spacing w:after="100"/>
      <w:ind w:left="220"/>
    </w:pPr>
    <w:rPr>
      <w:rFonts w:asciiTheme="minorHAnsi" w:eastAsiaTheme="minorEastAsia" w:hAnsiTheme="minorHAnsi" w:cstheme="minorBidi"/>
      <w:lang w:eastAsia="fr-FR"/>
    </w:rPr>
  </w:style>
  <w:style w:type="paragraph" w:styleId="TM3">
    <w:name w:val="toc 3"/>
    <w:basedOn w:val="Normal"/>
    <w:next w:val="Normal"/>
    <w:autoRedefine/>
    <w:uiPriority w:val="39"/>
    <w:unhideWhenUsed/>
    <w:qFormat/>
    <w:rsid w:val="001F2E4E"/>
    <w:pPr>
      <w:tabs>
        <w:tab w:val="left" w:pos="880"/>
        <w:tab w:val="right" w:pos="9396"/>
      </w:tabs>
      <w:spacing w:after="0"/>
      <w:ind w:left="440"/>
    </w:pPr>
    <w:rPr>
      <w:rFonts w:asciiTheme="majorBidi" w:eastAsia="Times New Roman" w:hAnsiTheme="majorBidi" w:cstheme="majorBidi"/>
      <w:b/>
      <w:bCs/>
      <w:noProof/>
      <w:lang w:eastAsia="fr-FR"/>
    </w:rPr>
  </w:style>
  <w:style w:type="paragraph" w:styleId="Lgende">
    <w:name w:val="caption"/>
    <w:basedOn w:val="Normal"/>
    <w:next w:val="Normal"/>
    <w:uiPriority w:val="35"/>
    <w:unhideWhenUsed/>
    <w:qFormat/>
    <w:rsid w:val="001F2E4E"/>
    <w:rPr>
      <w:rFonts w:asciiTheme="minorHAnsi" w:eastAsiaTheme="minorHAnsi" w:hAnsiTheme="minorHAnsi" w:cstheme="minorBidi"/>
      <w:b/>
      <w:bCs/>
      <w:color w:val="4F81BD" w:themeColor="accent1"/>
      <w:sz w:val="18"/>
      <w:szCs w:val="18"/>
    </w:rPr>
  </w:style>
  <w:style w:type="paragraph" w:styleId="Titre">
    <w:name w:val="Title"/>
    <w:basedOn w:val="Normal"/>
    <w:next w:val="Normal"/>
    <w:link w:val="TitreCar"/>
    <w:uiPriority w:val="10"/>
    <w:qFormat/>
    <w:rsid w:val="001F2E4E"/>
    <w:pPr>
      <w:keepNext/>
      <w:keepLines/>
      <w:spacing w:before="480" w:after="120"/>
    </w:pPr>
    <w:rPr>
      <w:rFonts w:ascii="Arial" w:eastAsia="Arial" w:hAnsi="Arial"/>
      <w:b/>
      <w:sz w:val="72"/>
      <w:szCs w:val="72"/>
      <w:lang w:eastAsia="fr-FR"/>
    </w:rPr>
  </w:style>
  <w:style w:type="character" w:customStyle="1" w:styleId="TitreCar">
    <w:name w:val="Titre Car"/>
    <w:basedOn w:val="Policepardfaut"/>
    <w:link w:val="Titre"/>
    <w:uiPriority w:val="10"/>
    <w:rsid w:val="001F2E4E"/>
    <w:rPr>
      <w:rFonts w:ascii="Arial" w:eastAsia="Arial" w:hAnsi="Arial" w:cs="Arial"/>
      <w:b/>
      <w:sz w:val="72"/>
      <w:szCs w:val="72"/>
      <w:lang w:eastAsia="fr-FR"/>
    </w:rPr>
  </w:style>
  <w:style w:type="paragraph" w:styleId="Sous-titre">
    <w:name w:val="Subtitle"/>
    <w:basedOn w:val="Normal"/>
    <w:next w:val="Normal"/>
    <w:link w:val="Sous-titreCar"/>
    <w:uiPriority w:val="11"/>
    <w:qFormat/>
    <w:rsid w:val="001F2E4E"/>
    <w:pPr>
      <w:keepNext/>
      <w:keepLines/>
      <w:spacing w:before="360"/>
    </w:pPr>
    <w:rPr>
      <w:rFonts w:ascii="Georgia" w:eastAsia="Georgia" w:hAnsi="Georgia" w:cs="Georgia"/>
      <w:i/>
      <w:color w:val="666666"/>
      <w:sz w:val="48"/>
      <w:szCs w:val="48"/>
      <w:lang w:eastAsia="fr-FR"/>
    </w:rPr>
  </w:style>
  <w:style w:type="character" w:customStyle="1" w:styleId="Sous-titreCar">
    <w:name w:val="Sous-titre Car"/>
    <w:basedOn w:val="Policepardfaut"/>
    <w:link w:val="Sous-titre"/>
    <w:uiPriority w:val="11"/>
    <w:rsid w:val="001F2E4E"/>
    <w:rPr>
      <w:rFonts w:ascii="Georgia" w:eastAsia="Georgia" w:hAnsi="Georgia" w:cs="Georgia"/>
      <w:i/>
      <w:color w:val="666666"/>
      <w:sz w:val="48"/>
      <w:szCs w:val="48"/>
      <w:lang w:eastAsia="fr-FR"/>
    </w:rPr>
  </w:style>
  <w:style w:type="character" w:styleId="lev">
    <w:name w:val="Strong"/>
    <w:basedOn w:val="Policepardfaut"/>
    <w:uiPriority w:val="22"/>
    <w:qFormat/>
    <w:rsid w:val="001F2E4E"/>
    <w:rPr>
      <w:b/>
      <w:bCs/>
    </w:rPr>
  </w:style>
  <w:style w:type="character" w:styleId="Accentuation">
    <w:name w:val="Emphasis"/>
    <w:uiPriority w:val="20"/>
    <w:qFormat/>
    <w:rsid w:val="001F2E4E"/>
    <w:rPr>
      <w:rFonts w:cs="Times New Roman"/>
      <w:i/>
      <w:iCs/>
    </w:rPr>
  </w:style>
  <w:style w:type="paragraph" w:styleId="Sansinterligne">
    <w:name w:val="No Spacing"/>
    <w:link w:val="SansinterligneCar"/>
    <w:uiPriority w:val="1"/>
    <w:qFormat/>
    <w:rsid w:val="001F2E4E"/>
    <w:pPr>
      <w:spacing w:after="0"/>
      <w:jc w:val="both"/>
    </w:pPr>
    <w:rPr>
      <w:rFonts w:ascii="Arial" w:eastAsiaTheme="minorEastAsia" w:hAnsi="Arial" w:cs="Arial"/>
      <w:color w:val="000000"/>
      <w:lang w:eastAsia="fr-FR"/>
    </w:rPr>
  </w:style>
  <w:style w:type="character" w:customStyle="1" w:styleId="SansinterligneCar">
    <w:name w:val="Sans interligne Car"/>
    <w:basedOn w:val="Policepardfaut"/>
    <w:link w:val="Sansinterligne"/>
    <w:uiPriority w:val="1"/>
    <w:rsid w:val="001F2E4E"/>
    <w:rPr>
      <w:rFonts w:ascii="Arial" w:eastAsiaTheme="minorEastAsia" w:hAnsi="Arial" w:cs="Arial"/>
      <w:color w:val="000000"/>
      <w:lang w:eastAsia="fr-FR"/>
    </w:rPr>
  </w:style>
  <w:style w:type="character" w:customStyle="1" w:styleId="ParagraphedelisteCar">
    <w:name w:val="Paragraphe de liste Car"/>
    <w:basedOn w:val="Policepardfaut"/>
    <w:link w:val="Paragraphedeliste"/>
    <w:uiPriority w:val="34"/>
    <w:rsid w:val="001F2E4E"/>
    <w:rPr>
      <w:rFonts w:ascii="Calibri" w:eastAsia="Calibri" w:hAnsi="Calibri" w:cs="Arial"/>
    </w:rPr>
  </w:style>
  <w:style w:type="paragraph" w:styleId="Citation">
    <w:name w:val="Quote"/>
    <w:basedOn w:val="Normal"/>
    <w:next w:val="Normal"/>
    <w:link w:val="CitationCar"/>
    <w:uiPriority w:val="29"/>
    <w:qFormat/>
    <w:rsid w:val="001F2E4E"/>
    <w:rPr>
      <w:rFonts w:asciiTheme="minorHAnsi" w:eastAsiaTheme="minorHAnsi" w:hAnsiTheme="minorHAnsi" w:cstheme="minorBidi"/>
      <w:i/>
      <w:iCs/>
      <w:color w:val="000000" w:themeColor="text1"/>
    </w:rPr>
  </w:style>
  <w:style w:type="character" w:customStyle="1" w:styleId="CitationCar">
    <w:name w:val="Citation Car"/>
    <w:basedOn w:val="Policepardfaut"/>
    <w:link w:val="Citation"/>
    <w:uiPriority w:val="29"/>
    <w:rsid w:val="001F2E4E"/>
    <w:rPr>
      <w:i/>
      <w:iCs/>
      <w:color w:val="000000" w:themeColor="text1"/>
    </w:rPr>
  </w:style>
  <w:style w:type="character" w:styleId="Accentuationintense">
    <w:name w:val="Intense Emphasis"/>
    <w:basedOn w:val="Policepardfaut"/>
    <w:uiPriority w:val="21"/>
    <w:qFormat/>
    <w:rsid w:val="001F2E4E"/>
    <w:rPr>
      <w:b/>
      <w:bCs/>
      <w:i/>
      <w:iCs/>
      <w:color w:val="4F81BD" w:themeColor="accent1"/>
    </w:rPr>
  </w:style>
  <w:style w:type="character" w:styleId="Titredulivre">
    <w:name w:val="Book Title"/>
    <w:basedOn w:val="Policepardfaut"/>
    <w:uiPriority w:val="33"/>
    <w:qFormat/>
    <w:rsid w:val="001F2E4E"/>
    <w:rPr>
      <w:b/>
      <w:bCs/>
      <w:smallCaps/>
      <w:spacing w:val="5"/>
    </w:rPr>
  </w:style>
  <w:style w:type="paragraph" w:styleId="En-ttedetabledesmatires">
    <w:name w:val="TOC Heading"/>
    <w:basedOn w:val="Titre1"/>
    <w:next w:val="Normal"/>
    <w:uiPriority w:val="39"/>
    <w:semiHidden/>
    <w:unhideWhenUsed/>
    <w:qFormat/>
    <w:rsid w:val="001F2E4E"/>
    <w:pPr>
      <w:numPr>
        <w:numId w:val="0"/>
      </w:numPr>
      <w:spacing w:before="480"/>
      <w:outlineLvl w:val="9"/>
    </w:pPr>
    <w:rPr>
      <w:rFonts w:asciiTheme="majorHAnsi" w:hAnsiTheme="majorHAnsi"/>
      <w:bCs/>
      <w:color w:val="365F91" w:themeColor="accent1" w:themeShade="BF"/>
      <w:sz w:val="28"/>
      <w:szCs w:val="28"/>
      <w:lang w:eastAsia="fr-FR"/>
    </w:rPr>
  </w:style>
  <w:style w:type="character" w:customStyle="1" w:styleId="Titre5Car">
    <w:name w:val="Titre 5 Car"/>
    <w:basedOn w:val="Policepardfaut"/>
    <w:link w:val="Titre5"/>
    <w:uiPriority w:val="9"/>
    <w:semiHidden/>
    <w:rsid w:val="00C67455"/>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C67455"/>
    <w:rPr>
      <w:rFonts w:eastAsiaTheme="majorEastAsia" w:cstheme="majorBidi"/>
      <w:i/>
      <w:iCs/>
      <w:color w:val="595959" w:themeColor="text1" w:themeTint="A6"/>
    </w:rPr>
  </w:style>
  <w:style w:type="paragraph" w:styleId="Citationintense">
    <w:name w:val="Intense Quote"/>
    <w:basedOn w:val="Normal"/>
    <w:next w:val="Normal"/>
    <w:link w:val="CitationintenseCar"/>
    <w:uiPriority w:val="30"/>
    <w:qFormat/>
    <w:rsid w:val="00C6745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C67455"/>
    <w:rPr>
      <w:rFonts w:ascii="Calibri" w:hAnsi="Calibri" w:cs="Arial"/>
      <w:i/>
      <w:iCs/>
      <w:color w:val="365F91" w:themeColor="accent1" w:themeShade="BF"/>
    </w:rPr>
  </w:style>
  <w:style w:type="character" w:styleId="Rfrenceintense">
    <w:name w:val="Intense Reference"/>
    <w:basedOn w:val="Policepardfaut"/>
    <w:uiPriority w:val="32"/>
    <w:qFormat/>
    <w:rsid w:val="00C67455"/>
    <w:rPr>
      <w:b/>
      <w:bCs/>
      <w:smallCaps/>
      <w:color w:val="365F91" w:themeColor="accent1" w:themeShade="BF"/>
      <w:spacing w:val="5"/>
    </w:rPr>
  </w:style>
  <w:style w:type="table" w:styleId="Grilledutableau">
    <w:name w:val="Table Grid"/>
    <w:basedOn w:val="TableauNormal"/>
    <w:uiPriority w:val="59"/>
    <w:rsid w:val="00C6745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F2C78"/>
    <w:pPr>
      <w:autoSpaceDE w:val="0"/>
      <w:autoSpaceDN w:val="0"/>
      <w:adjustRightInd w:val="0"/>
      <w:spacing w:after="0"/>
    </w:pPr>
    <w:rPr>
      <w:rFonts w:ascii="Bernard MT Condensed" w:eastAsiaTheme="minorHAnsi" w:hAnsi="Bernard MT Condensed" w:cs="Bernard MT Condensed"/>
      <w:color w:val="000000"/>
      <w:kern w:val="0"/>
      <w:sz w:val="24"/>
      <w:szCs w:val="24"/>
      <w14:ligatures w14:val="none"/>
    </w:rPr>
  </w:style>
  <w:style w:type="paragraph" w:styleId="NormalWeb">
    <w:name w:val="Normal (Web)"/>
    <w:basedOn w:val="Normal"/>
    <w:uiPriority w:val="99"/>
    <w:semiHidden/>
    <w:unhideWhenUsed/>
    <w:rsid w:val="003F1F94"/>
    <w:pPr>
      <w:spacing w:before="100" w:beforeAutospacing="1" w:after="100" w:afterAutospacing="1"/>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381</TotalTime>
  <Pages>6</Pages>
  <Words>1093</Words>
  <Characters>9297</Characters>
  <Application>Microsoft Office Word</Application>
  <DocSecurity>0</DocSecurity>
  <Lines>9297</Lines>
  <Paragraphs>577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AIT ENAJAR ABDELHAQ</dc:creator>
  <cp:keywords/>
  <dc:description/>
  <cp:lastModifiedBy>AIT ENAJAR ABDELHAQ</cp:lastModifiedBy>
  <cp:revision>8</cp:revision>
  <cp:lastPrinted>2026-02-02T09:47:00Z</cp:lastPrinted>
  <dcterms:created xsi:type="dcterms:W3CDTF">2026-01-06T17:35:00Z</dcterms:created>
  <dcterms:modified xsi:type="dcterms:W3CDTF">2026-02-02T10:04:00Z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f207d6d2-cb3c-473a-a4c5-96217d3cc47a</vt:lpwstr>
  </property>
</Properties>
</file>