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FEE" w:rsidRPr="00AD2D52" w:rsidRDefault="00805FEE" w:rsidP="00AD2D52">
      <w:pPr>
        <w:spacing w:line="276" w:lineRule="auto"/>
        <w:jc w:val="center"/>
        <w:rPr>
          <w:sz w:val="24"/>
          <w:szCs w:val="24"/>
        </w:rPr>
      </w:pPr>
      <w:r w:rsidRPr="00AD2D52">
        <w:rPr>
          <w:noProof/>
          <w:sz w:val="24"/>
          <w:szCs w:val="24"/>
          <w:lang w:val="es-ES" w:eastAsia="es-ES"/>
        </w:rPr>
        <w:drawing>
          <wp:inline distT="0" distB="0" distL="0" distR="0">
            <wp:extent cx="2019300" cy="1438490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6619" cy="144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FEE" w:rsidRPr="00AD2D52" w:rsidRDefault="00805FEE" w:rsidP="00AD2D52">
      <w:pPr>
        <w:spacing w:line="276" w:lineRule="auto"/>
        <w:jc w:val="both"/>
        <w:rPr>
          <w:b/>
          <w:bCs/>
          <w:sz w:val="24"/>
          <w:szCs w:val="24"/>
        </w:rPr>
      </w:pPr>
      <w:r w:rsidRPr="00AD2D52">
        <w:rPr>
          <w:b/>
          <w:bCs/>
          <w:sz w:val="24"/>
          <w:szCs w:val="24"/>
        </w:rPr>
        <w:t>Evaluation instrument criteria c, d and e of RA 6 (They weight 30% in learning outcome 6)</w:t>
      </w:r>
    </w:p>
    <w:p w:rsidR="00813C6F" w:rsidRPr="00AD2D52" w:rsidRDefault="00854080" w:rsidP="00AD2D52">
      <w:p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We want to create a database to manage the use made by partners of a video game platform. Access to video games is managed by different companies. The information requirements that the analyst poses for this database are the following:</w:t>
      </w:r>
    </w:p>
    <w:p w:rsidR="00854080" w:rsidRPr="00AD2D52" w:rsidRDefault="00854080" w:rsidP="00AD2D52">
      <w:p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R1. For members, it is necessary to store their ID, name and surname, each game they use and the times they do it.</w:t>
      </w:r>
    </w:p>
    <w:p w:rsidR="00854080" w:rsidRPr="00AD2D52" w:rsidRDefault="00854080" w:rsidP="00AD2D52">
      <w:p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R2. In each session that a partner does on the platform, the partner, the web address of the company that redirected the partner and the game they play are registered.</w:t>
      </w:r>
    </w:p>
    <w:p w:rsidR="00854080" w:rsidRPr="00AD2D52" w:rsidRDefault="00854080" w:rsidP="00AD2D52">
      <w:p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 xml:space="preserve">R3. Of the companies that provide connection services to the platform, the URL </w:t>
      </w:r>
      <w:proofErr w:type="gramStart"/>
      <w:r w:rsidRPr="00AD2D52">
        <w:rPr>
          <w:sz w:val="24"/>
          <w:szCs w:val="24"/>
        </w:rPr>
        <w:t>address</w:t>
      </w:r>
      <w:proofErr w:type="gramEnd"/>
      <w:r w:rsidRPr="00AD2D52">
        <w:rPr>
          <w:sz w:val="24"/>
          <w:szCs w:val="24"/>
        </w:rPr>
        <w:t xml:space="preserve"> of their website is recorded.</w:t>
      </w:r>
    </w:p>
    <w:p w:rsidR="00854080" w:rsidRPr="00AD2D52" w:rsidRDefault="00854080" w:rsidP="00AD2D52">
      <w:p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R4. For games, we want to store their title, their author or authors, and if known, the possible themes and the number of levels the game has.</w:t>
      </w:r>
    </w:p>
    <w:p w:rsidR="00854080" w:rsidRPr="00AD2D52" w:rsidRDefault="00854080" w:rsidP="00AD2D52">
      <w:p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R5. Regarding the authors, their ID, name and surname, and the company they work for are recorded.</w:t>
      </w:r>
    </w:p>
    <w:p w:rsidR="00854080" w:rsidRPr="00AD2D52" w:rsidRDefault="00854080" w:rsidP="00AD2D52">
      <w:pPr>
        <w:spacing w:line="276" w:lineRule="auto"/>
        <w:jc w:val="both"/>
        <w:rPr>
          <w:b/>
          <w:bCs/>
          <w:sz w:val="24"/>
          <w:szCs w:val="24"/>
        </w:rPr>
      </w:pPr>
      <w:r w:rsidRPr="00AD2D52">
        <w:rPr>
          <w:b/>
          <w:bCs/>
          <w:sz w:val="24"/>
          <w:szCs w:val="24"/>
        </w:rPr>
        <w:t>Create the Entity-Relationship model of this statement, taking into account the following aspects:</w:t>
      </w:r>
    </w:p>
    <w:p w:rsidR="00854080" w:rsidRPr="00AD2D52" w:rsidRDefault="00854080" w:rsidP="00AD2D52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Correctly identify entities</w:t>
      </w:r>
    </w:p>
    <w:p w:rsidR="00E333A6" w:rsidRPr="00AD2D52" w:rsidRDefault="00854080" w:rsidP="00AD2D52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Correctly identify the attributes,</w:t>
      </w:r>
    </w:p>
    <w:p w:rsidR="00854080" w:rsidRPr="00AD2D52" w:rsidRDefault="00E333A6" w:rsidP="00AD2D52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Clearly indicate which domain they belong to.</w:t>
      </w:r>
    </w:p>
    <w:p w:rsidR="00854080" w:rsidRPr="00AD2D52" w:rsidRDefault="00854080" w:rsidP="00AD2D52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Correctly identifies the primary key of each entity.</w:t>
      </w:r>
    </w:p>
    <w:p w:rsidR="002E6A85" w:rsidRPr="00AD2D52" w:rsidRDefault="002E6A85" w:rsidP="00AD2D52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Identify the cardinalities of the entities</w:t>
      </w:r>
    </w:p>
    <w:p w:rsidR="002E6A85" w:rsidRPr="00AD2D52" w:rsidRDefault="002E6A85" w:rsidP="00AD2D52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Identify the relationships</w:t>
      </w:r>
    </w:p>
    <w:p w:rsidR="002E6A85" w:rsidRPr="00AD2D52" w:rsidRDefault="002E6A85" w:rsidP="00AD2D52">
      <w:pPr>
        <w:pStyle w:val="Prrafodelista"/>
        <w:numPr>
          <w:ilvl w:val="0"/>
          <w:numId w:val="1"/>
        </w:num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t>Identification of relationship cardinalities</w:t>
      </w:r>
    </w:p>
    <w:p w:rsidR="00C87443" w:rsidRPr="00AD2D52" w:rsidRDefault="00C87443" w:rsidP="00AD2D52">
      <w:pPr>
        <w:spacing w:line="276" w:lineRule="auto"/>
        <w:jc w:val="both"/>
        <w:rPr>
          <w:b/>
          <w:bCs/>
          <w:sz w:val="24"/>
          <w:szCs w:val="24"/>
        </w:rPr>
      </w:pPr>
      <w:r w:rsidRPr="00AD2D52">
        <w:rPr>
          <w:b/>
          <w:bCs/>
          <w:sz w:val="24"/>
          <w:szCs w:val="24"/>
        </w:rPr>
        <w:t xml:space="preserve">All these elements weight equally. The delivery must be done in the </w:t>
      </w:r>
      <w:proofErr w:type="spellStart"/>
      <w:r w:rsidRPr="00AD2D52">
        <w:rPr>
          <w:b/>
          <w:bCs/>
          <w:sz w:val="24"/>
          <w:szCs w:val="24"/>
        </w:rPr>
        <w:t>Moodle</w:t>
      </w:r>
      <w:proofErr w:type="spellEnd"/>
      <w:r w:rsidRPr="00AD2D52">
        <w:rPr>
          <w:b/>
          <w:bCs/>
          <w:sz w:val="24"/>
          <w:szCs w:val="24"/>
        </w:rPr>
        <w:t xml:space="preserve"> task prepared for it in a </w:t>
      </w:r>
      <w:proofErr w:type="spellStart"/>
      <w:r w:rsidRPr="00AD2D52">
        <w:rPr>
          <w:b/>
          <w:bCs/>
          <w:sz w:val="24"/>
          <w:szCs w:val="24"/>
        </w:rPr>
        <w:t>pdf</w:t>
      </w:r>
      <w:proofErr w:type="spellEnd"/>
      <w:r w:rsidRPr="00AD2D52">
        <w:rPr>
          <w:b/>
          <w:bCs/>
          <w:sz w:val="24"/>
          <w:szCs w:val="24"/>
        </w:rPr>
        <w:t xml:space="preserve"> document</w:t>
      </w:r>
    </w:p>
    <w:p w:rsidR="00EA3A51" w:rsidRPr="00AD2D52" w:rsidRDefault="00EA3A51" w:rsidP="00AD2D52">
      <w:pPr>
        <w:spacing w:line="276" w:lineRule="auto"/>
        <w:jc w:val="both"/>
        <w:rPr>
          <w:sz w:val="24"/>
          <w:szCs w:val="24"/>
        </w:rPr>
      </w:pPr>
      <w:r w:rsidRPr="00AD2D52">
        <w:rPr>
          <w:sz w:val="24"/>
          <w:szCs w:val="24"/>
        </w:rPr>
        <w:br w:type="page"/>
      </w:r>
    </w:p>
    <w:p w:rsidR="00AD2D52" w:rsidRPr="00AD2D52" w:rsidRDefault="009C0F81" w:rsidP="00AD2D52">
      <w:pPr>
        <w:spacing w:line="276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:rsidR="00E333A6" w:rsidRPr="00AD2D52" w:rsidRDefault="00E333A6" w:rsidP="00AD2D52">
      <w:pPr>
        <w:spacing w:line="276" w:lineRule="auto"/>
        <w:jc w:val="both"/>
        <w:rPr>
          <w:sz w:val="24"/>
          <w:szCs w:val="24"/>
        </w:rPr>
      </w:pPr>
    </w:p>
    <w:sectPr w:rsidR="00E333A6" w:rsidRPr="00AD2D52" w:rsidSect="002D06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112806"/>
    <w:multiLevelType w:val="hybridMultilevel"/>
    <w:tmpl w:val="637014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027A64"/>
    <w:multiLevelType w:val="hybridMultilevel"/>
    <w:tmpl w:val="83CCBE92"/>
    <w:lvl w:ilvl="0" w:tplc="14B0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F6141"/>
    <w:rsid w:val="000F2D5F"/>
    <w:rsid w:val="0028402D"/>
    <w:rsid w:val="002A4997"/>
    <w:rsid w:val="002D06DB"/>
    <w:rsid w:val="002E6A85"/>
    <w:rsid w:val="00332607"/>
    <w:rsid w:val="00351121"/>
    <w:rsid w:val="00805FEE"/>
    <w:rsid w:val="00813C6F"/>
    <w:rsid w:val="00854080"/>
    <w:rsid w:val="009C0F81"/>
    <w:rsid w:val="00A9431A"/>
    <w:rsid w:val="00AD2D52"/>
    <w:rsid w:val="00C87443"/>
    <w:rsid w:val="00E333A6"/>
    <w:rsid w:val="00EA3A51"/>
    <w:rsid w:val="00FB1C3D"/>
    <w:rsid w:val="00FF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6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499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C0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0F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de la Presa Cruz</dc:creator>
  <cp:keywords/>
  <dc:description/>
  <cp:lastModifiedBy>usuario</cp:lastModifiedBy>
  <cp:revision>14</cp:revision>
  <dcterms:created xsi:type="dcterms:W3CDTF">2022-10-15T13:42:00Z</dcterms:created>
  <dcterms:modified xsi:type="dcterms:W3CDTF">2023-10-03T09:42:00Z</dcterms:modified>
</cp:coreProperties>
</file>