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3"/>
        <w:gridCol w:w="2125"/>
        <w:gridCol w:w="2116"/>
      </w:tblGrid>
      <w:tr w:rsidR="00CF6198" w14:paraId="6CC58C54" w14:textId="77777777" w:rsidTr="00907CB8">
        <w:trPr>
          <w:trHeight w:val="680"/>
        </w:trPr>
        <w:tc>
          <w:tcPr>
            <w:tcW w:w="6483" w:type="dxa"/>
            <w:gridSpan w:val="2"/>
            <w:vAlign w:val="center"/>
          </w:tcPr>
          <w:p w14:paraId="7A25D3D6" w14:textId="24963EF8" w:rsidR="00CF6198" w:rsidRDefault="00E668B8" w:rsidP="00907CB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PRÁCTICA</w:t>
            </w:r>
          </w:p>
          <w:p w14:paraId="183CAFBB" w14:textId="77777777" w:rsidR="006B0EED" w:rsidRPr="00907CB8" w:rsidRDefault="00F8580C" w:rsidP="00907CB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MONTAJE DE UN PC</w:t>
            </w:r>
          </w:p>
        </w:tc>
        <w:tc>
          <w:tcPr>
            <w:tcW w:w="2161" w:type="dxa"/>
          </w:tcPr>
          <w:p w14:paraId="6B2E5D7E" w14:textId="77777777" w:rsidR="00CF6198" w:rsidRPr="00CF6198" w:rsidRDefault="00CF6198">
            <w:pPr>
              <w:rPr>
                <w:b/>
                <w:sz w:val="32"/>
              </w:rPr>
            </w:pPr>
          </w:p>
        </w:tc>
      </w:tr>
      <w:tr w:rsidR="00907CB8" w14:paraId="1F4E7348" w14:textId="77777777" w:rsidTr="00605549">
        <w:tc>
          <w:tcPr>
            <w:tcW w:w="4322" w:type="dxa"/>
          </w:tcPr>
          <w:p w14:paraId="71A55F89" w14:textId="77777777" w:rsidR="00907CB8" w:rsidRPr="00CF6198" w:rsidRDefault="00907CB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CURSO: </w:t>
            </w:r>
          </w:p>
        </w:tc>
        <w:tc>
          <w:tcPr>
            <w:tcW w:w="4322" w:type="dxa"/>
            <w:gridSpan w:val="2"/>
          </w:tcPr>
          <w:p w14:paraId="704EEFB2" w14:textId="77777777" w:rsidR="00907CB8" w:rsidRPr="00CF6198" w:rsidRDefault="00907CB8" w:rsidP="00C549ED">
            <w:pPr>
              <w:rPr>
                <w:b/>
                <w:sz w:val="32"/>
              </w:rPr>
            </w:pPr>
            <w:r w:rsidRPr="00CF6198">
              <w:rPr>
                <w:b/>
                <w:sz w:val="32"/>
              </w:rPr>
              <w:t>DURACIÓN:</w:t>
            </w:r>
          </w:p>
        </w:tc>
      </w:tr>
      <w:tr w:rsidR="00907CB8" w14:paraId="295BFF27" w14:textId="77777777" w:rsidTr="006B071C">
        <w:trPr>
          <w:trHeight w:val="737"/>
        </w:trPr>
        <w:tc>
          <w:tcPr>
            <w:tcW w:w="8644" w:type="dxa"/>
            <w:gridSpan w:val="3"/>
          </w:tcPr>
          <w:p w14:paraId="1FA94F20" w14:textId="77777777" w:rsidR="00907CB8" w:rsidRDefault="00907CB8">
            <w:pPr>
              <w:rPr>
                <w:b/>
                <w:sz w:val="32"/>
              </w:rPr>
            </w:pPr>
            <w:r w:rsidRPr="00CF6198">
              <w:rPr>
                <w:b/>
                <w:sz w:val="32"/>
              </w:rPr>
              <w:t>ALUMNOS</w:t>
            </w:r>
            <w:r>
              <w:rPr>
                <w:b/>
                <w:sz w:val="32"/>
              </w:rPr>
              <w:t>:</w:t>
            </w:r>
          </w:p>
          <w:p w14:paraId="3D4D3A6B" w14:textId="77777777" w:rsidR="00907CB8" w:rsidRDefault="00907CB8">
            <w:pPr>
              <w:rPr>
                <w:b/>
                <w:sz w:val="32"/>
              </w:rPr>
            </w:pPr>
          </w:p>
          <w:p w14:paraId="56C6F2C3" w14:textId="77777777" w:rsidR="00907CB8" w:rsidRPr="00CF6198" w:rsidRDefault="00907CB8">
            <w:pPr>
              <w:rPr>
                <w:b/>
                <w:sz w:val="32"/>
              </w:rPr>
            </w:pPr>
          </w:p>
        </w:tc>
      </w:tr>
      <w:tr w:rsidR="00907CB8" w14:paraId="2AF21B6C" w14:textId="77777777" w:rsidTr="00CF6198">
        <w:trPr>
          <w:trHeight w:val="2551"/>
        </w:trPr>
        <w:tc>
          <w:tcPr>
            <w:tcW w:w="4322" w:type="dxa"/>
          </w:tcPr>
          <w:p w14:paraId="49584C9D" w14:textId="77777777" w:rsidR="00907CB8" w:rsidRDefault="00907CB8">
            <w:pPr>
              <w:rPr>
                <w:b/>
                <w:sz w:val="32"/>
              </w:rPr>
            </w:pPr>
            <w:r w:rsidRPr="00CF6198">
              <w:rPr>
                <w:b/>
                <w:sz w:val="32"/>
              </w:rPr>
              <w:t>MATERIAL NECESARIO</w:t>
            </w:r>
            <w:r>
              <w:rPr>
                <w:b/>
                <w:sz w:val="32"/>
              </w:rPr>
              <w:t xml:space="preserve">: </w:t>
            </w:r>
          </w:p>
          <w:p w14:paraId="5B800DE2" w14:textId="77777777" w:rsidR="00907CB8" w:rsidRPr="003D6640" w:rsidRDefault="00F8580C" w:rsidP="00CF6198">
            <w:pPr>
              <w:pStyle w:val="Prrafodelista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PC</w:t>
            </w:r>
          </w:p>
          <w:p w14:paraId="49182539" w14:textId="77777777" w:rsidR="00F8580C" w:rsidRPr="008376C5" w:rsidRDefault="003D6640" w:rsidP="008376C5">
            <w:pPr>
              <w:pStyle w:val="Prrafodelist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24"/>
              </w:rPr>
              <w:t>Destornilladore</w:t>
            </w:r>
            <w:r w:rsidRPr="008376C5">
              <w:rPr>
                <w:sz w:val="24"/>
              </w:rPr>
              <w:t>s</w:t>
            </w:r>
          </w:p>
          <w:p w14:paraId="2FB7183B" w14:textId="77777777" w:rsidR="008376C5" w:rsidRPr="008376C5" w:rsidRDefault="008376C5" w:rsidP="008376C5">
            <w:pPr>
              <w:pStyle w:val="Prrafodelista"/>
              <w:numPr>
                <w:ilvl w:val="0"/>
                <w:numId w:val="1"/>
              </w:numPr>
              <w:rPr>
                <w:b/>
                <w:sz w:val="32"/>
              </w:rPr>
            </w:pPr>
            <w:r w:rsidRPr="008376C5">
              <w:rPr>
                <w:sz w:val="24"/>
              </w:rPr>
              <w:t>Mantel antiestático</w:t>
            </w:r>
          </w:p>
          <w:p w14:paraId="7E935DED" w14:textId="0CA9AADB" w:rsidR="008376C5" w:rsidRPr="008376C5" w:rsidRDefault="008376C5" w:rsidP="008376C5">
            <w:pPr>
              <w:pStyle w:val="Prrafodelista"/>
              <w:numPr>
                <w:ilvl w:val="0"/>
                <w:numId w:val="1"/>
              </w:numPr>
              <w:rPr>
                <w:bCs/>
                <w:sz w:val="32"/>
              </w:rPr>
            </w:pPr>
            <w:r w:rsidRPr="008376C5">
              <w:rPr>
                <w:bCs/>
                <w:sz w:val="24"/>
                <w:szCs w:val="18"/>
              </w:rPr>
              <w:t>Pasta térmica</w:t>
            </w:r>
          </w:p>
        </w:tc>
        <w:tc>
          <w:tcPr>
            <w:tcW w:w="4322" w:type="dxa"/>
            <w:gridSpan w:val="2"/>
          </w:tcPr>
          <w:p w14:paraId="76874A00" w14:textId="77777777" w:rsidR="00907CB8" w:rsidRDefault="00907CB8">
            <w:pPr>
              <w:rPr>
                <w:b/>
                <w:sz w:val="32"/>
              </w:rPr>
            </w:pPr>
            <w:r w:rsidRPr="00CF6198">
              <w:rPr>
                <w:b/>
                <w:sz w:val="32"/>
              </w:rPr>
              <w:t>OBJETIVOS</w:t>
            </w:r>
            <w:r>
              <w:rPr>
                <w:b/>
                <w:sz w:val="32"/>
              </w:rPr>
              <w:t>:</w:t>
            </w:r>
          </w:p>
          <w:p w14:paraId="3F2EDA69" w14:textId="77777777" w:rsidR="00F8580C" w:rsidRPr="00F8580C" w:rsidRDefault="00F8580C" w:rsidP="00CF619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F8580C">
              <w:rPr>
                <w:sz w:val="24"/>
              </w:rPr>
              <w:t>Montar los distintos componentes de un PC</w:t>
            </w:r>
            <w:r>
              <w:rPr>
                <w:sz w:val="24"/>
              </w:rPr>
              <w:t>.</w:t>
            </w:r>
          </w:p>
          <w:p w14:paraId="037DC417" w14:textId="77777777" w:rsidR="00907CB8" w:rsidRPr="00907CB8" w:rsidRDefault="00907CB8" w:rsidP="00CF6198">
            <w:pPr>
              <w:pStyle w:val="Prrafodelista"/>
              <w:numPr>
                <w:ilvl w:val="0"/>
                <w:numId w:val="2"/>
              </w:numPr>
              <w:rPr>
                <w:b/>
                <w:sz w:val="32"/>
              </w:rPr>
            </w:pPr>
            <w:r>
              <w:rPr>
                <w:sz w:val="24"/>
              </w:rPr>
              <w:t xml:space="preserve">Identificar </w:t>
            </w:r>
            <w:r w:rsidR="00F8580C">
              <w:rPr>
                <w:sz w:val="24"/>
              </w:rPr>
              <w:t xml:space="preserve">visualmente </w:t>
            </w:r>
            <w:r>
              <w:rPr>
                <w:sz w:val="24"/>
              </w:rPr>
              <w:t xml:space="preserve">los distintos componentes de </w:t>
            </w:r>
            <w:r w:rsidR="0001295D">
              <w:rPr>
                <w:sz w:val="24"/>
              </w:rPr>
              <w:t>un PC</w:t>
            </w:r>
            <w:r>
              <w:rPr>
                <w:sz w:val="24"/>
              </w:rPr>
              <w:t>.</w:t>
            </w:r>
          </w:p>
          <w:p w14:paraId="0AD866F2" w14:textId="77777777" w:rsidR="00907CB8" w:rsidRPr="00F8580C" w:rsidRDefault="00F8580C" w:rsidP="00F8580C">
            <w:pPr>
              <w:pStyle w:val="Prrafodelista"/>
              <w:numPr>
                <w:ilvl w:val="0"/>
                <w:numId w:val="2"/>
              </w:numPr>
              <w:rPr>
                <w:sz w:val="32"/>
              </w:rPr>
            </w:pPr>
            <w:r>
              <w:rPr>
                <w:sz w:val="24"/>
              </w:rPr>
              <w:t>Conocer los n</w:t>
            </w:r>
            <w:r w:rsidRPr="00F8580C">
              <w:rPr>
                <w:sz w:val="24"/>
              </w:rPr>
              <w:t>ombr</w:t>
            </w:r>
            <w:r>
              <w:rPr>
                <w:sz w:val="24"/>
              </w:rPr>
              <w:t>es de</w:t>
            </w:r>
            <w:r w:rsidRPr="00F8580C">
              <w:rPr>
                <w:sz w:val="24"/>
              </w:rPr>
              <w:t xml:space="preserve"> los distintos componentes de un </w:t>
            </w:r>
            <w:r>
              <w:rPr>
                <w:sz w:val="24"/>
              </w:rPr>
              <w:t>PC.</w:t>
            </w:r>
          </w:p>
        </w:tc>
      </w:tr>
      <w:tr w:rsidR="00907CB8" w14:paraId="5A4F383E" w14:textId="77777777" w:rsidTr="00907CB8">
        <w:trPr>
          <w:trHeight w:val="1701"/>
        </w:trPr>
        <w:tc>
          <w:tcPr>
            <w:tcW w:w="8644" w:type="dxa"/>
            <w:gridSpan w:val="3"/>
          </w:tcPr>
          <w:p w14:paraId="2512B8FB" w14:textId="77777777" w:rsidR="00907CB8" w:rsidRPr="00CF6198" w:rsidRDefault="00907CB8">
            <w:pPr>
              <w:rPr>
                <w:b/>
                <w:sz w:val="32"/>
              </w:rPr>
            </w:pPr>
            <w:r w:rsidRPr="00CF6198">
              <w:rPr>
                <w:b/>
                <w:sz w:val="32"/>
              </w:rPr>
              <w:t>EQUIPO Y/O MATERIAL UTILIZADO</w:t>
            </w:r>
            <w:r>
              <w:rPr>
                <w:b/>
                <w:sz w:val="32"/>
              </w:rPr>
              <w:t>:</w:t>
            </w:r>
          </w:p>
        </w:tc>
      </w:tr>
      <w:tr w:rsidR="003D6640" w14:paraId="6B4D47D2" w14:textId="77777777" w:rsidTr="00907CB8">
        <w:trPr>
          <w:trHeight w:val="1701"/>
        </w:trPr>
        <w:tc>
          <w:tcPr>
            <w:tcW w:w="8644" w:type="dxa"/>
            <w:gridSpan w:val="3"/>
          </w:tcPr>
          <w:p w14:paraId="2C2D922B" w14:textId="77777777" w:rsidR="003D6640" w:rsidRPr="00CF6198" w:rsidRDefault="003D664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DIFICULTADES OBSERVADAS:</w:t>
            </w:r>
          </w:p>
        </w:tc>
      </w:tr>
      <w:tr w:rsidR="00907CB8" w14:paraId="4B6916F8" w14:textId="77777777" w:rsidTr="00907CB8">
        <w:trPr>
          <w:trHeight w:val="5102"/>
        </w:trPr>
        <w:tc>
          <w:tcPr>
            <w:tcW w:w="8644" w:type="dxa"/>
            <w:gridSpan w:val="3"/>
          </w:tcPr>
          <w:p w14:paraId="0EC93914" w14:textId="77777777" w:rsidR="00907CB8" w:rsidRDefault="00907CB8" w:rsidP="00907CB8">
            <w:pPr>
              <w:jc w:val="center"/>
              <w:rPr>
                <w:b/>
                <w:sz w:val="32"/>
              </w:rPr>
            </w:pPr>
            <w:r w:rsidRPr="00CF6198">
              <w:rPr>
                <w:b/>
                <w:sz w:val="32"/>
              </w:rPr>
              <w:t>TAREA</w:t>
            </w:r>
          </w:p>
          <w:p w14:paraId="589F7C6C" w14:textId="67BD4F8E" w:rsidR="00F8580C" w:rsidRDefault="00F8580C" w:rsidP="00F8580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 práctica se realizará </w:t>
            </w:r>
            <w:r w:rsidR="00A05632">
              <w:rPr>
                <w:b/>
                <w:sz w:val="32"/>
              </w:rPr>
              <w:t>por parejas</w:t>
            </w:r>
            <w:r>
              <w:rPr>
                <w:b/>
                <w:sz w:val="32"/>
              </w:rPr>
              <w:t>.</w:t>
            </w:r>
          </w:p>
          <w:p w14:paraId="79751200" w14:textId="77D765F9" w:rsidR="00F8580C" w:rsidRPr="00F8580C" w:rsidRDefault="00F8580C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 w:rsidRPr="00F8580C">
              <w:rPr>
                <w:sz w:val="32"/>
              </w:rPr>
              <w:t xml:space="preserve">Se proporcionará un PC a cada </w:t>
            </w:r>
            <w:r w:rsidR="00A05632">
              <w:rPr>
                <w:sz w:val="32"/>
              </w:rPr>
              <w:t>pareja</w:t>
            </w:r>
            <w:r w:rsidR="008376C5">
              <w:rPr>
                <w:sz w:val="32"/>
              </w:rPr>
              <w:t>.</w:t>
            </w:r>
            <w:r w:rsidRPr="00F8580C">
              <w:rPr>
                <w:sz w:val="32"/>
              </w:rPr>
              <w:t xml:space="preserve"> </w:t>
            </w:r>
          </w:p>
          <w:p w14:paraId="12372A5A" w14:textId="6DDE07E2" w:rsidR="00242F06" w:rsidRPr="008376C5" w:rsidRDefault="00F8580C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 w:rsidRPr="00F8580C">
              <w:rPr>
                <w:sz w:val="32"/>
              </w:rPr>
              <w:t xml:space="preserve">Se comprobará si el PC funciona o no. </w:t>
            </w:r>
          </w:p>
          <w:p w14:paraId="69608487" w14:textId="77777777" w:rsidR="00F8580C" w:rsidRDefault="00F8580C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>
              <w:rPr>
                <w:sz w:val="32"/>
              </w:rPr>
              <w:t>Se desmontará el PC (debes tener el visto bueno del profesor para empezar a desmontar).</w:t>
            </w:r>
          </w:p>
          <w:p w14:paraId="5B1004A2" w14:textId="0E49A17A" w:rsidR="00F8580C" w:rsidRPr="008376C5" w:rsidRDefault="00F8580C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>
              <w:rPr>
                <w:sz w:val="32"/>
              </w:rPr>
              <w:t>Se sacarán todos los componentes y se colocarán en la mesa ordenadamente.</w:t>
            </w:r>
          </w:p>
          <w:p w14:paraId="108E9824" w14:textId="77777777" w:rsidR="00242F06" w:rsidRPr="00242F06" w:rsidRDefault="00242F06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>
              <w:rPr>
                <w:sz w:val="32"/>
              </w:rPr>
              <w:t>Una vez desmontado rellena la tabla siguiente</w:t>
            </w:r>
          </w:p>
          <w:tbl>
            <w:tblPr>
              <w:tblStyle w:val="Tablaconcuadrcula"/>
              <w:tblpPr w:leftFromText="141" w:rightFromText="141" w:vertAnchor="text" w:horzAnchor="margin" w:tblpY="3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11"/>
              <w:gridCol w:w="4757"/>
            </w:tblGrid>
            <w:tr w:rsidR="00242F06" w14:paraId="7EB9D462" w14:textId="77777777" w:rsidTr="00242F06">
              <w:tc>
                <w:tcPr>
                  <w:tcW w:w="3539" w:type="dxa"/>
                </w:tcPr>
                <w:p w14:paraId="496F5606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 w:rsidRPr="003D6640">
                    <w:rPr>
                      <w:sz w:val="32"/>
                    </w:rPr>
                    <w:t>Marca y modelo</w:t>
                  </w:r>
                  <w:r>
                    <w:rPr>
                      <w:sz w:val="32"/>
                    </w:rPr>
                    <w:t xml:space="preserve"> de la placa</w:t>
                  </w:r>
                </w:p>
              </w:tc>
              <w:tc>
                <w:tcPr>
                  <w:tcW w:w="4874" w:type="dxa"/>
                </w:tcPr>
                <w:p w14:paraId="4F43FFD1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0C41C483" w14:textId="77777777" w:rsidTr="00242F06">
              <w:tc>
                <w:tcPr>
                  <w:tcW w:w="3539" w:type="dxa"/>
                </w:tcPr>
                <w:p w14:paraId="3A159D2D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 w:rsidRPr="003D6640">
                    <w:rPr>
                      <w:sz w:val="32"/>
                    </w:rPr>
                    <w:t>Socket</w:t>
                  </w:r>
                </w:p>
              </w:tc>
              <w:tc>
                <w:tcPr>
                  <w:tcW w:w="4874" w:type="dxa"/>
                </w:tcPr>
                <w:p w14:paraId="6A3B9EA3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8376C5" w14:paraId="26BBB438" w14:textId="77777777" w:rsidTr="00242F06">
              <w:tc>
                <w:tcPr>
                  <w:tcW w:w="3539" w:type="dxa"/>
                </w:tcPr>
                <w:p w14:paraId="2B210805" w14:textId="2B3EB52C" w:rsidR="008376C5" w:rsidRPr="003D6640" w:rsidRDefault="008376C5" w:rsidP="00242F06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lastRenderedPageBreak/>
                    <w:t>Marca y modelo de microprocesador</w:t>
                  </w:r>
                </w:p>
              </w:tc>
              <w:tc>
                <w:tcPr>
                  <w:tcW w:w="4874" w:type="dxa"/>
                </w:tcPr>
                <w:p w14:paraId="2D3D60EA" w14:textId="77777777" w:rsidR="008376C5" w:rsidRDefault="008376C5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35809C57" w14:textId="77777777" w:rsidTr="00242F06">
              <w:tc>
                <w:tcPr>
                  <w:tcW w:w="3539" w:type="dxa"/>
                </w:tcPr>
                <w:p w14:paraId="521C7B47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 w:rsidRPr="003D6640">
                    <w:rPr>
                      <w:sz w:val="32"/>
                    </w:rPr>
                    <w:t>Nº slots memoria</w:t>
                  </w:r>
                </w:p>
              </w:tc>
              <w:tc>
                <w:tcPr>
                  <w:tcW w:w="4874" w:type="dxa"/>
                </w:tcPr>
                <w:p w14:paraId="29B23AA5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477D3EF5" w14:textId="77777777" w:rsidTr="00242F06">
              <w:tc>
                <w:tcPr>
                  <w:tcW w:w="3539" w:type="dxa"/>
                </w:tcPr>
                <w:p w14:paraId="21FA8BA0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 w:rsidRPr="003D6640">
                    <w:rPr>
                      <w:sz w:val="32"/>
                    </w:rPr>
                    <w:t>Tipo memoria Ram</w:t>
                  </w:r>
                </w:p>
              </w:tc>
              <w:tc>
                <w:tcPr>
                  <w:tcW w:w="4874" w:type="dxa"/>
                </w:tcPr>
                <w:p w14:paraId="23CB40AF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58C72550" w14:textId="77777777" w:rsidTr="00242F06">
              <w:tc>
                <w:tcPr>
                  <w:tcW w:w="3539" w:type="dxa"/>
                </w:tcPr>
                <w:p w14:paraId="2AE51E7D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 w:rsidRPr="003D6640">
                    <w:rPr>
                      <w:sz w:val="32"/>
                    </w:rPr>
                    <w:t>Nº ranuras expansión</w:t>
                  </w:r>
                </w:p>
              </w:tc>
              <w:tc>
                <w:tcPr>
                  <w:tcW w:w="4874" w:type="dxa"/>
                </w:tcPr>
                <w:p w14:paraId="32CF60F3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07C76382" w14:textId="77777777" w:rsidTr="00242F06">
              <w:tc>
                <w:tcPr>
                  <w:tcW w:w="3539" w:type="dxa"/>
                </w:tcPr>
                <w:p w14:paraId="6AEF6280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 w:rsidRPr="003D6640">
                    <w:rPr>
                      <w:sz w:val="32"/>
                    </w:rPr>
                    <w:t>Tipo de ranuras de expansión</w:t>
                  </w:r>
                </w:p>
              </w:tc>
              <w:tc>
                <w:tcPr>
                  <w:tcW w:w="4874" w:type="dxa"/>
                </w:tcPr>
                <w:p w14:paraId="7CA2ACAD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7312ABBD" w14:textId="77777777" w:rsidTr="00242F06">
              <w:tc>
                <w:tcPr>
                  <w:tcW w:w="3539" w:type="dxa"/>
                </w:tcPr>
                <w:p w14:paraId="0741330B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 w:rsidRPr="003D6640">
                    <w:rPr>
                      <w:sz w:val="32"/>
                    </w:rPr>
                    <w:t>Conectores externos (tipo y cantidad de cada tipo)</w:t>
                  </w:r>
                </w:p>
              </w:tc>
              <w:tc>
                <w:tcPr>
                  <w:tcW w:w="4874" w:type="dxa"/>
                </w:tcPr>
                <w:p w14:paraId="6B4FE50A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0617DBC2" w14:textId="77777777" w:rsidTr="00242F06">
              <w:tc>
                <w:tcPr>
                  <w:tcW w:w="3539" w:type="dxa"/>
                </w:tcPr>
                <w:p w14:paraId="2E535C49" w14:textId="77777777" w:rsidR="00242F06" w:rsidRPr="003D6640" w:rsidRDefault="00242F06" w:rsidP="00242F06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Tarjetas de expansión (tipo)</w:t>
                  </w:r>
                </w:p>
              </w:tc>
              <w:tc>
                <w:tcPr>
                  <w:tcW w:w="4874" w:type="dxa"/>
                </w:tcPr>
                <w:p w14:paraId="4F082247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1D063CEB" w14:textId="77777777" w:rsidTr="00242F06">
              <w:tc>
                <w:tcPr>
                  <w:tcW w:w="3539" w:type="dxa"/>
                </w:tcPr>
                <w:p w14:paraId="5C564C69" w14:textId="77777777" w:rsidR="00242F06" w:rsidRDefault="00242F06" w:rsidP="00242F06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Cantidad y tipo de discos duros y lectores DVD y/o CD</w:t>
                  </w:r>
                </w:p>
              </w:tc>
              <w:tc>
                <w:tcPr>
                  <w:tcW w:w="4874" w:type="dxa"/>
                </w:tcPr>
                <w:p w14:paraId="75BE350D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  <w:tr w:rsidR="00242F06" w14:paraId="22406974" w14:textId="77777777" w:rsidTr="00242F06">
              <w:tc>
                <w:tcPr>
                  <w:tcW w:w="3539" w:type="dxa"/>
                </w:tcPr>
                <w:p w14:paraId="135BCD54" w14:textId="77777777" w:rsidR="00242F06" w:rsidRDefault="00242F06" w:rsidP="00242F06">
                  <w:pPr>
                    <w:rPr>
                      <w:sz w:val="32"/>
                    </w:rPr>
                  </w:pPr>
                </w:p>
              </w:tc>
              <w:tc>
                <w:tcPr>
                  <w:tcW w:w="4874" w:type="dxa"/>
                </w:tcPr>
                <w:p w14:paraId="43E0CDB5" w14:textId="77777777" w:rsidR="00242F06" w:rsidRDefault="00242F06" w:rsidP="00242F06">
                  <w:pPr>
                    <w:rPr>
                      <w:b/>
                      <w:sz w:val="32"/>
                    </w:rPr>
                  </w:pPr>
                </w:p>
              </w:tc>
            </w:tr>
          </w:tbl>
          <w:p w14:paraId="1C1A52AC" w14:textId="77777777" w:rsidR="00884BBD" w:rsidRPr="00F8580C" w:rsidRDefault="00884BBD" w:rsidP="00242F06">
            <w:pPr>
              <w:pStyle w:val="Prrafodelista"/>
              <w:ind w:left="1440"/>
              <w:rPr>
                <w:sz w:val="32"/>
              </w:rPr>
            </w:pPr>
          </w:p>
          <w:p w14:paraId="38E2478F" w14:textId="77777777" w:rsidR="00242F06" w:rsidRDefault="00242F06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>
              <w:rPr>
                <w:sz w:val="32"/>
              </w:rPr>
              <w:t>Avisa al profesor para que te dé el visto bueno para empezar a montar.</w:t>
            </w:r>
          </w:p>
          <w:p w14:paraId="5BDFFFD4" w14:textId="77777777" w:rsidR="00242F06" w:rsidRDefault="00242F06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>
              <w:rPr>
                <w:sz w:val="32"/>
              </w:rPr>
              <w:t>Ten cuidado a la hora de montar el PC ya que si antes funcionaba debe seguir funcionando.</w:t>
            </w:r>
          </w:p>
          <w:p w14:paraId="3B6661C6" w14:textId="77777777" w:rsidR="00242F06" w:rsidRDefault="00242F06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>
              <w:rPr>
                <w:sz w:val="32"/>
              </w:rPr>
              <w:t>Comprueba que el PC funciona.</w:t>
            </w:r>
          </w:p>
          <w:p w14:paraId="607E6F00" w14:textId="77777777" w:rsidR="00A05632" w:rsidRDefault="00242F06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>
              <w:rPr>
                <w:sz w:val="32"/>
              </w:rPr>
              <w:t xml:space="preserve">En el caso de que antes funcionara y ahora no debéis revisar los posibles fallos de montaje. </w:t>
            </w:r>
          </w:p>
          <w:p w14:paraId="624E263E" w14:textId="710E0493" w:rsidR="00242F06" w:rsidRPr="00A05632" w:rsidRDefault="00242F06" w:rsidP="00A05632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32"/>
              </w:rPr>
            </w:pPr>
            <w:r w:rsidRPr="00A05632">
              <w:rPr>
                <w:sz w:val="32"/>
              </w:rPr>
              <w:t>Realiza un informe</w:t>
            </w:r>
            <w:r w:rsidR="00A05632" w:rsidRPr="00A05632">
              <w:rPr>
                <w:sz w:val="32"/>
              </w:rPr>
              <w:t xml:space="preserve"> que incluya imágenes</w:t>
            </w:r>
            <w:r w:rsidRPr="00A05632">
              <w:rPr>
                <w:sz w:val="32"/>
              </w:rPr>
              <w:t xml:space="preserve"> indicando el orden de montaje, las posibles revisiones que hay</w:t>
            </w:r>
            <w:r w:rsidR="008376C5" w:rsidRPr="00A05632">
              <w:rPr>
                <w:sz w:val="32"/>
              </w:rPr>
              <w:t>as</w:t>
            </w:r>
            <w:r w:rsidRPr="00A05632">
              <w:rPr>
                <w:sz w:val="32"/>
              </w:rPr>
              <w:t xml:space="preserve"> realizado, la</w:t>
            </w:r>
            <w:r w:rsidR="00C52B28" w:rsidRPr="00A05632">
              <w:rPr>
                <w:sz w:val="32"/>
              </w:rPr>
              <w:t>s</w:t>
            </w:r>
            <w:r w:rsidRPr="00A05632">
              <w:rPr>
                <w:sz w:val="32"/>
              </w:rPr>
              <w:t xml:space="preserve"> posibles dificultades de montaje, etc.</w:t>
            </w:r>
          </w:p>
          <w:p w14:paraId="6B1E1341" w14:textId="77777777" w:rsidR="00A609B4" w:rsidRDefault="00A609B4" w:rsidP="00907CB8">
            <w:pPr>
              <w:rPr>
                <w:sz w:val="32"/>
              </w:rPr>
            </w:pPr>
          </w:p>
          <w:p w14:paraId="023C6887" w14:textId="7A54340C" w:rsidR="0058597A" w:rsidRDefault="0058597A" w:rsidP="0058597A">
            <w:pPr>
              <w:ind w:firstLine="90"/>
              <w:rPr>
                <w:rFonts w:ascii="Arial" w:hAnsi="Arial" w:cs="Arial"/>
                <w:sz w:val="18"/>
                <w:szCs w:val="18"/>
              </w:rPr>
            </w:pPr>
            <w:bookmarkStart w:id="0" w:name="_Hlk14587554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ES"/>
              </w:rPr>
              <w:t xml:space="preserve">El nombre del archivo de entrega será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s-ES"/>
              </w:rPr>
              <w:t>apellido1_apellido2_nombre_DAM_A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s-ES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s-ES"/>
              </w:rPr>
              <w:t>_0</w:t>
            </w:r>
            <w:r w:rsidR="00035F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s-ES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s-ES"/>
              </w:rPr>
              <w:t>.pdf</w:t>
            </w:r>
            <w:bookmarkEnd w:id="0"/>
          </w:p>
          <w:p w14:paraId="3F2825BC" w14:textId="77777777" w:rsidR="0058597A" w:rsidRPr="00F8580C" w:rsidRDefault="0058597A" w:rsidP="00907CB8">
            <w:pPr>
              <w:rPr>
                <w:sz w:val="32"/>
              </w:rPr>
            </w:pPr>
          </w:p>
          <w:p w14:paraId="7BD592AE" w14:textId="77777777" w:rsidR="00A609B4" w:rsidRPr="00CF6198" w:rsidRDefault="00A609B4" w:rsidP="00907CB8">
            <w:pPr>
              <w:rPr>
                <w:b/>
                <w:sz w:val="32"/>
              </w:rPr>
            </w:pPr>
          </w:p>
        </w:tc>
      </w:tr>
    </w:tbl>
    <w:p w14:paraId="19A30861" w14:textId="77777777" w:rsidR="00385064" w:rsidRDefault="00385064"/>
    <w:sectPr w:rsidR="00385064" w:rsidSect="00385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A2"/>
    <w:multiLevelType w:val="hybridMultilevel"/>
    <w:tmpl w:val="DF042770"/>
    <w:lvl w:ilvl="0" w:tplc="09207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1BA4"/>
    <w:multiLevelType w:val="hybridMultilevel"/>
    <w:tmpl w:val="4F5848A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0A25E9"/>
    <w:multiLevelType w:val="hybridMultilevel"/>
    <w:tmpl w:val="12688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78EE"/>
    <w:multiLevelType w:val="hybridMultilevel"/>
    <w:tmpl w:val="1D00D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D2F68"/>
    <w:multiLevelType w:val="hybridMultilevel"/>
    <w:tmpl w:val="6A92FE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8744585">
    <w:abstractNumId w:val="3"/>
  </w:num>
  <w:num w:numId="2" w16cid:durableId="2106610744">
    <w:abstractNumId w:val="2"/>
  </w:num>
  <w:num w:numId="3" w16cid:durableId="356463784">
    <w:abstractNumId w:val="0"/>
  </w:num>
  <w:num w:numId="4" w16cid:durableId="152454982">
    <w:abstractNumId w:val="4"/>
  </w:num>
  <w:num w:numId="5" w16cid:durableId="38576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98"/>
    <w:rsid w:val="0001295D"/>
    <w:rsid w:val="00035F5F"/>
    <w:rsid w:val="000967A2"/>
    <w:rsid w:val="00213349"/>
    <w:rsid w:val="00242F06"/>
    <w:rsid w:val="00285CB3"/>
    <w:rsid w:val="00290517"/>
    <w:rsid w:val="00316979"/>
    <w:rsid w:val="00385064"/>
    <w:rsid w:val="003D6640"/>
    <w:rsid w:val="003E5D5F"/>
    <w:rsid w:val="004160CF"/>
    <w:rsid w:val="00556A3A"/>
    <w:rsid w:val="0058597A"/>
    <w:rsid w:val="006114D9"/>
    <w:rsid w:val="006A4A2F"/>
    <w:rsid w:val="006B0EED"/>
    <w:rsid w:val="0070706F"/>
    <w:rsid w:val="008376C5"/>
    <w:rsid w:val="00884BBD"/>
    <w:rsid w:val="00907CB8"/>
    <w:rsid w:val="00A05632"/>
    <w:rsid w:val="00A609B4"/>
    <w:rsid w:val="00AA0C71"/>
    <w:rsid w:val="00AE2ACF"/>
    <w:rsid w:val="00C0205C"/>
    <w:rsid w:val="00C25772"/>
    <w:rsid w:val="00C5284A"/>
    <w:rsid w:val="00C52B28"/>
    <w:rsid w:val="00CB5C80"/>
    <w:rsid w:val="00CF6198"/>
    <w:rsid w:val="00E668B8"/>
    <w:rsid w:val="00F8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171F"/>
  <w15:docId w15:val="{F8AE0031-E9B5-4074-8C49-3FBD233F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61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CF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Maria</cp:lastModifiedBy>
  <cp:revision>5</cp:revision>
  <dcterms:created xsi:type="dcterms:W3CDTF">2021-03-15T10:45:00Z</dcterms:created>
  <dcterms:modified xsi:type="dcterms:W3CDTF">2023-11-06T21:33:00Z</dcterms:modified>
</cp:coreProperties>
</file>