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7F78" w14:textId="34CD9329" w:rsidR="00F0359E" w:rsidRPr="00A22B65" w:rsidRDefault="00F0359E" w:rsidP="00F0359E">
      <w:pPr>
        <w:ind w:firstLine="90"/>
        <w:jc w:val="center"/>
        <w:rPr>
          <w:rFonts w:ascii="Arial" w:eastAsia="Times New Roman" w:hAnsi="Arial" w:cs="Arial"/>
          <w:b/>
          <w:bCs/>
          <w:color w:val="000000"/>
          <w:sz w:val="20"/>
          <w:szCs w:val="20"/>
          <w:highlight w:val="yellow"/>
          <w:lang w:eastAsia="es-ES"/>
        </w:rPr>
      </w:pPr>
      <w:r w:rsidRPr="004C7260">
        <w:rPr>
          <w:rFonts w:ascii="Arial" w:eastAsia="Times New Roman" w:hAnsi="Arial" w:cs="Arial"/>
          <w:color w:val="000000"/>
          <w:sz w:val="20"/>
          <w:szCs w:val="20"/>
          <w:highlight w:val="yellow"/>
          <w:lang w:eastAsia="es-ES"/>
        </w:rPr>
        <w:t xml:space="preserve">El nombre del archivo de entrega será </w:t>
      </w:r>
      <w:r w:rsidRPr="004C7260">
        <w:rPr>
          <w:rFonts w:ascii="Arial" w:eastAsia="Times New Roman" w:hAnsi="Arial" w:cs="Arial"/>
          <w:b/>
          <w:bCs/>
          <w:color w:val="000000"/>
          <w:sz w:val="20"/>
          <w:szCs w:val="20"/>
          <w:highlight w:val="yellow"/>
          <w:lang w:eastAsia="es-ES"/>
        </w:rPr>
        <w:t>apellido1_apellido2_nombre_</w:t>
      </w:r>
      <w:r>
        <w:rPr>
          <w:rFonts w:ascii="Arial" w:eastAsia="Times New Roman" w:hAnsi="Arial" w:cs="Arial"/>
          <w:b/>
          <w:bCs/>
          <w:color w:val="000000"/>
          <w:sz w:val="20"/>
          <w:szCs w:val="20"/>
          <w:highlight w:val="yellow"/>
          <w:lang w:eastAsia="es-ES"/>
        </w:rPr>
        <w:t>DAM</w:t>
      </w:r>
      <w:r w:rsidRPr="004C7260">
        <w:rPr>
          <w:rFonts w:ascii="Arial" w:eastAsia="Times New Roman" w:hAnsi="Arial" w:cs="Arial"/>
          <w:b/>
          <w:bCs/>
          <w:color w:val="000000"/>
          <w:sz w:val="20"/>
          <w:szCs w:val="20"/>
          <w:highlight w:val="yellow"/>
          <w:lang w:eastAsia="es-ES"/>
        </w:rPr>
        <w:t>_A</w:t>
      </w:r>
      <w:r>
        <w:rPr>
          <w:rFonts w:ascii="Arial" w:eastAsia="Times New Roman" w:hAnsi="Arial" w:cs="Arial"/>
          <w:b/>
          <w:bCs/>
          <w:color w:val="000000"/>
          <w:sz w:val="20"/>
          <w:szCs w:val="20"/>
          <w:highlight w:val="yellow"/>
          <w:lang w:eastAsia="es-ES"/>
        </w:rPr>
        <w:t>A3</w:t>
      </w:r>
      <w:r w:rsidRPr="004C7260">
        <w:rPr>
          <w:rFonts w:ascii="Arial" w:eastAsia="Times New Roman" w:hAnsi="Arial" w:cs="Arial"/>
          <w:b/>
          <w:bCs/>
          <w:color w:val="000000"/>
          <w:sz w:val="20"/>
          <w:szCs w:val="20"/>
          <w:highlight w:val="yellow"/>
          <w:lang w:eastAsia="es-ES"/>
        </w:rPr>
        <w:t>_0</w:t>
      </w:r>
      <w:r w:rsidR="00280863">
        <w:rPr>
          <w:rFonts w:ascii="Arial" w:eastAsia="Times New Roman" w:hAnsi="Arial" w:cs="Arial"/>
          <w:b/>
          <w:bCs/>
          <w:color w:val="000000"/>
          <w:sz w:val="20"/>
          <w:szCs w:val="20"/>
          <w:highlight w:val="yellow"/>
          <w:lang w:eastAsia="es-ES"/>
        </w:rPr>
        <w:t>8</w:t>
      </w:r>
      <w:r w:rsidRPr="004C7260">
        <w:rPr>
          <w:rFonts w:ascii="Arial" w:eastAsia="Times New Roman" w:hAnsi="Arial" w:cs="Arial"/>
          <w:b/>
          <w:bCs/>
          <w:color w:val="000000"/>
          <w:sz w:val="20"/>
          <w:szCs w:val="20"/>
          <w:highlight w:val="yellow"/>
          <w:lang w:eastAsia="es-ES"/>
        </w:rPr>
        <w:t>.pdf</w:t>
      </w:r>
    </w:p>
    <w:p w14:paraId="2E17A86E" w14:textId="315578EB" w:rsidR="00844FAB" w:rsidRDefault="00844FAB" w:rsidP="00844FAB">
      <w:pPr>
        <w:pStyle w:val="NormalWeb"/>
        <w:rPr>
          <w:b/>
          <w:bCs/>
          <w:u w:val="single"/>
        </w:rPr>
      </w:pPr>
      <w:r w:rsidRPr="000C2470">
        <w:rPr>
          <w:b/>
          <w:bCs/>
          <w:u w:val="single"/>
        </w:rPr>
        <w:t>Operaciones aritméticas</w:t>
      </w:r>
      <w:r w:rsidR="00584A56" w:rsidRPr="000C2470">
        <w:rPr>
          <w:b/>
          <w:bCs/>
          <w:u w:val="single"/>
        </w:rPr>
        <w:t xml:space="preserve"> (IF)</w:t>
      </w:r>
    </w:p>
    <w:p w14:paraId="01807A13" w14:textId="66E44EC4" w:rsidR="00844FAB" w:rsidRDefault="00844FAB" w:rsidP="00844FAB">
      <w:pPr>
        <w:pStyle w:val="NormalWeb"/>
        <w:numPr>
          <w:ilvl w:val="0"/>
          <w:numId w:val="1"/>
        </w:numPr>
      </w:pPr>
      <w:r>
        <w:t xml:space="preserve">Crea un script llamado </w:t>
      </w:r>
      <w:r>
        <w:rPr>
          <w:rStyle w:val="Strong"/>
        </w:rPr>
        <w:t>operacionesAritmeticas</w:t>
      </w:r>
      <w:r>
        <w:t xml:space="preserve"> que realice las operaciones de multiplicación, suma y resta de dos valores que el usuario introduzca por parámetros. </w:t>
      </w:r>
    </w:p>
    <w:p w14:paraId="38D7E114" w14:textId="18FFA876" w:rsidR="00844FAB" w:rsidRDefault="00844FAB" w:rsidP="00844FAB">
      <w:pPr>
        <w:pStyle w:val="NormalWeb"/>
        <w:ind w:left="720"/>
      </w:pPr>
      <w:r>
        <w:rPr>
          <w:rStyle w:val="Strong"/>
        </w:rPr>
        <w:t xml:space="preserve">Resultado: </w:t>
      </w:r>
    </w:p>
    <w:p w14:paraId="4CE27C41" w14:textId="4D4B1725" w:rsidR="00844FAB" w:rsidRDefault="00844FAB" w:rsidP="00844FAB">
      <w:pPr>
        <w:pStyle w:val="NormalWeb"/>
        <w:ind w:left="720"/>
      </w:pPr>
      <w:r>
        <w:t xml:space="preserve">Los valores introducidos por el usuario son .. y …, los resultados de las operaciones sobre ellos son: </w:t>
      </w:r>
    </w:p>
    <w:p w14:paraId="22FDFC3D" w14:textId="64B235BB" w:rsidR="00844FAB" w:rsidRDefault="00844FAB" w:rsidP="00844FAB">
      <w:pPr>
        <w:pStyle w:val="NormalWeb"/>
        <w:ind w:left="720"/>
      </w:pPr>
      <w:r>
        <w:t>Multiplicación: …</w:t>
      </w:r>
    </w:p>
    <w:p w14:paraId="27C5B390" w14:textId="21D928C6" w:rsidR="00844FAB" w:rsidRDefault="00844FAB" w:rsidP="00844FAB">
      <w:pPr>
        <w:pStyle w:val="NormalWeb"/>
        <w:ind w:left="720"/>
      </w:pPr>
      <w:r>
        <w:t>Suma: …</w:t>
      </w:r>
    </w:p>
    <w:p w14:paraId="66866F01" w14:textId="7E7AC29E" w:rsidR="00844FAB" w:rsidRDefault="00844FAB" w:rsidP="00844FAB">
      <w:pPr>
        <w:pStyle w:val="NormalWeb"/>
        <w:ind w:left="720"/>
      </w:pPr>
      <w:r>
        <w:t>Resta: …</w:t>
      </w:r>
    </w:p>
    <w:p w14:paraId="2E80E9ED" w14:textId="45643996" w:rsidR="00545F4C" w:rsidRDefault="00545F4C" w:rsidP="00844FAB">
      <w:pPr>
        <w:pStyle w:val="NormalWeb"/>
        <w:ind w:left="720"/>
      </w:pPr>
      <w:r w:rsidRPr="00545F4C">
        <w:rPr>
          <w:noProof/>
        </w:rPr>
        <w:drawing>
          <wp:inline distT="0" distB="0" distL="0" distR="0" wp14:anchorId="31021B17" wp14:editId="63C7807F">
            <wp:extent cx="5534025" cy="1844675"/>
            <wp:effectExtent l="0" t="0" r="9525" b="3175"/>
            <wp:docPr id="801957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57644" name="Picture 1" descr="A screenshot of a computer&#10;&#10;Description automatically generated"/>
                    <pic:cNvPicPr/>
                  </pic:nvPicPr>
                  <pic:blipFill>
                    <a:blip r:embed="rId7"/>
                    <a:stretch>
                      <a:fillRect/>
                    </a:stretch>
                  </pic:blipFill>
                  <pic:spPr>
                    <a:xfrm>
                      <a:off x="0" y="0"/>
                      <a:ext cx="5534025" cy="1844675"/>
                    </a:xfrm>
                    <a:prstGeom prst="rect">
                      <a:avLst/>
                    </a:prstGeom>
                  </pic:spPr>
                </pic:pic>
              </a:graphicData>
            </a:graphic>
          </wp:inline>
        </w:drawing>
      </w:r>
    </w:p>
    <w:p w14:paraId="57750A43" w14:textId="36172C92" w:rsidR="009F1D93" w:rsidRDefault="00E85B40" w:rsidP="00844FAB">
      <w:pPr>
        <w:pStyle w:val="NormalWeb"/>
        <w:ind w:left="720"/>
      </w:pPr>
      <w:r w:rsidRPr="00E85B40">
        <w:rPr>
          <w:noProof/>
        </w:rPr>
        <w:drawing>
          <wp:inline distT="0" distB="0" distL="0" distR="0" wp14:anchorId="1FEF7252" wp14:editId="36B3EE40">
            <wp:extent cx="5534025" cy="1659616"/>
            <wp:effectExtent l="0" t="0" r="0" b="0"/>
            <wp:docPr id="37613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36625" name=""/>
                    <pic:cNvPicPr/>
                  </pic:nvPicPr>
                  <pic:blipFill>
                    <a:blip r:embed="rId8"/>
                    <a:stretch>
                      <a:fillRect/>
                    </a:stretch>
                  </pic:blipFill>
                  <pic:spPr>
                    <a:xfrm>
                      <a:off x="0" y="0"/>
                      <a:ext cx="5559346" cy="1667210"/>
                    </a:xfrm>
                    <a:prstGeom prst="rect">
                      <a:avLst/>
                    </a:prstGeom>
                  </pic:spPr>
                </pic:pic>
              </a:graphicData>
            </a:graphic>
          </wp:inline>
        </w:drawing>
      </w:r>
    </w:p>
    <w:p w14:paraId="2178E5DE" w14:textId="2AB79F9B" w:rsidR="00CB6F24" w:rsidRPr="009F1D93" w:rsidRDefault="009F1D93" w:rsidP="009F1D93">
      <w:pPr>
        <w:rPr>
          <w:rFonts w:ascii="Times New Roman" w:eastAsia="Times New Roman" w:hAnsi="Times New Roman" w:cs="Times New Roman"/>
          <w:kern w:val="0"/>
          <w:sz w:val="24"/>
          <w:szCs w:val="24"/>
          <w:lang w:eastAsia="es-ES"/>
          <w14:ligatures w14:val="none"/>
        </w:rPr>
      </w:pPr>
      <w:r>
        <w:br w:type="page"/>
      </w:r>
    </w:p>
    <w:p w14:paraId="3A01315F" w14:textId="2F9B0014" w:rsidR="00844FAB" w:rsidRDefault="00844FAB" w:rsidP="00844FAB">
      <w:pPr>
        <w:pStyle w:val="NormalWeb"/>
        <w:numPr>
          <w:ilvl w:val="0"/>
          <w:numId w:val="1"/>
        </w:numPr>
      </w:pPr>
      <w:r>
        <w:lastRenderedPageBreak/>
        <w:t>Modifica el script para que compruebe que el usuario a introducido correctamente los parámetros. En caso negativo, muestra un mensaje de error y termina la ejecución del script.</w:t>
      </w:r>
    </w:p>
    <w:p w14:paraId="736878EA" w14:textId="2E888EE0" w:rsidR="00844FAB" w:rsidRDefault="006E7063" w:rsidP="00844FAB">
      <w:pPr>
        <w:pStyle w:val="NormalWeb"/>
        <w:ind w:left="720"/>
      </w:pPr>
      <w:r w:rsidRPr="006E7063">
        <w:drawing>
          <wp:inline distT="0" distB="0" distL="0" distR="0" wp14:anchorId="47DDE125" wp14:editId="04BA61A7">
            <wp:extent cx="5095875" cy="3456049"/>
            <wp:effectExtent l="0" t="0" r="0" b="0"/>
            <wp:docPr id="2079486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86839" name=""/>
                    <pic:cNvPicPr/>
                  </pic:nvPicPr>
                  <pic:blipFill>
                    <a:blip r:embed="rId9"/>
                    <a:stretch>
                      <a:fillRect/>
                    </a:stretch>
                  </pic:blipFill>
                  <pic:spPr>
                    <a:xfrm>
                      <a:off x="0" y="0"/>
                      <a:ext cx="5099320" cy="3458385"/>
                    </a:xfrm>
                    <a:prstGeom prst="rect">
                      <a:avLst/>
                    </a:prstGeom>
                  </pic:spPr>
                </pic:pic>
              </a:graphicData>
            </a:graphic>
          </wp:inline>
        </w:drawing>
      </w:r>
    </w:p>
    <w:p w14:paraId="610BCCAE" w14:textId="59BE92DF" w:rsidR="00844FAB" w:rsidRDefault="00B46EA0" w:rsidP="00844FAB">
      <w:pPr>
        <w:pStyle w:val="NormalWeb"/>
        <w:numPr>
          <w:ilvl w:val="0"/>
          <w:numId w:val="1"/>
        </w:numPr>
      </w:pPr>
      <w:r>
        <w:t>Modifica el script para que el resultado de la resta sea siempre positivo, es decir, si el primer número es menor que el segundo, habrá que invertir la operación.</w:t>
      </w:r>
    </w:p>
    <w:p w14:paraId="00D840E0" w14:textId="77777777" w:rsidR="00E54455" w:rsidRDefault="00E54455" w:rsidP="00B46EA0">
      <w:pPr>
        <w:jc w:val="center"/>
      </w:pPr>
    </w:p>
    <w:p w14:paraId="0DD306FC" w14:textId="16D896C0" w:rsidR="00E54455" w:rsidRDefault="00E54455" w:rsidP="00E54455">
      <w:pPr>
        <w:pStyle w:val="NormalWeb"/>
        <w:numPr>
          <w:ilvl w:val="0"/>
          <w:numId w:val="1"/>
        </w:numPr>
      </w:pPr>
      <w:r>
        <w:t>Modifica el script para que, si el usuario no ha introducido los parámetros, se lo pidamos para que lo inserte por teclado. Se deberá utilizar el comando set para llevar a cabo el ejercicio. Si el usuario no inserta el valor una vez se lo pidamos por pantalla se emitirá el error que teníamos en el segundo ejercicio.</w:t>
      </w:r>
    </w:p>
    <w:p w14:paraId="617822C9" w14:textId="1DCB7948" w:rsidR="00E54455" w:rsidRDefault="00E54455" w:rsidP="00E54455">
      <w:pPr>
        <w:pStyle w:val="NormalWeb"/>
        <w:ind w:left="720"/>
      </w:pPr>
    </w:p>
    <w:p w14:paraId="674CF154" w14:textId="69F390C1" w:rsidR="00E54455" w:rsidRDefault="00E54455" w:rsidP="000C2470">
      <w:pPr>
        <w:pStyle w:val="NormalWeb"/>
        <w:numPr>
          <w:ilvl w:val="0"/>
          <w:numId w:val="1"/>
        </w:numPr>
      </w:pPr>
      <w:r>
        <w:t>Ejecuta el script, ¿Qué ocurre la segunda vez que lo ejecutas? Pista: usamos variables de entorno. Soluciona el problema.</w:t>
      </w:r>
    </w:p>
    <w:p w14:paraId="72766690" w14:textId="21F88F8E" w:rsidR="00E54455" w:rsidRDefault="00E54455" w:rsidP="000C2470">
      <w:pPr>
        <w:pStyle w:val="NormalWeb"/>
        <w:ind w:left="720"/>
      </w:pPr>
    </w:p>
    <w:p w14:paraId="4A758342" w14:textId="5B55E632" w:rsidR="00E54455" w:rsidRDefault="00E54455" w:rsidP="00813BF2">
      <w:pPr>
        <w:pStyle w:val="NormalWeb"/>
        <w:numPr>
          <w:ilvl w:val="0"/>
          <w:numId w:val="1"/>
        </w:numPr>
      </w:pPr>
      <w:r>
        <w:t xml:space="preserve">Modifica el script para verificar que los valores proporcionados por el usuario son números y no cadenas de texto. En caso de que no sean números muestra un error al usuario. </w:t>
      </w:r>
    </w:p>
    <w:p w14:paraId="14009478" w14:textId="433453A2" w:rsidR="00584A56" w:rsidRDefault="00584A56" w:rsidP="00584A56">
      <w:pPr>
        <w:pStyle w:val="NormalWeb"/>
        <w:rPr>
          <w:b/>
          <w:bCs/>
          <w:u w:val="single"/>
        </w:rPr>
      </w:pPr>
      <w:r>
        <w:rPr>
          <w:b/>
          <w:bCs/>
          <w:u w:val="single"/>
        </w:rPr>
        <w:lastRenderedPageBreak/>
        <w:t>Información de ficheros (FOR)</w:t>
      </w:r>
    </w:p>
    <w:p w14:paraId="25C9B456" w14:textId="260D9415" w:rsidR="0039555B" w:rsidRDefault="0039555B" w:rsidP="0039555B">
      <w:pPr>
        <w:pStyle w:val="NormalWeb"/>
        <w:numPr>
          <w:ilvl w:val="0"/>
          <w:numId w:val="5"/>
        </w:numPr>
      </w:pPr>
      <w:r>
        <w:t>En esta ocasión deberás crear un script que muestre en pantalla el nombre todos los ficheros con extensión .txt del directorio actual. Para lo cuál deberás utilizar el comando FOR (help for).</w:t>
      </w:r>
    </w:p>
    <w:p w14:paraId="1D8B5FC2" w14:textId="096CFCB6" w:rsidR="0039555B" w:rsidRDefault="0039555B" w:rsidP="0039555B">
      <w:pPr>
        <w:pStyle w:val="NormalWeb"/>
        <w:ind w:left="720"/>
      </w:pPr>
    </w:p>
    <w:p w14:paraId="109CD489" w14:textId="7C258ACB" w:rsidR="0039555B" w:rsidRDefault="0039555B" w:rsidP="0039555B">
      <w:pPr>
        <w:pStyle w:val="NormalWeb"/>
        <w:numPr>
          <w:ilvl w:val="0"/>
          <w:numId w:val="5"/>
        </w:numPr>
      </w:pPr>
      <w:r>
        <w:t>Modifica el script para que permita al usuario introducir por parámetro la extensión de los ficheros que desea listar. Si el usuario no introduce ninguna extensión tomara por defecto .txt.</w:t>
      </w:r>
    </w:p>
    <w:p w14:paraId="10180D57" w14:textId="35277EDA" w:rsidR="0039555B" w:rsidRDefault="0039555B" w:rsidP="0039555B">
      <w:pPr>
        <w:pStyle w:val="NormalWeb"/>
        <w:ind w:left="720"/>
      </w:pPr>
    </w:p>
    <w:p w14:paraId="59C881B9" w14:textId="7E5FD06C" w:rsidR="0039555B" w:rsidRDefault="0039555B" w:rsidP="0039555B">
      <w:pPr>
        <w:pStyle w:val="NormalWeb"/>
        <w:numPr>
          <w:ilvl w:val="0"/>
          <w:numId w:val="5"/>
        </w:numPr>
      </w:pPr>
      <w:r>
        <w:t>Añade al script el código necesario para que reciba como segundo parámetro la ruta del directorio donde se buscarán los ficheros. Si el usuario no introduce el segundo parámetro se tomará por defecto el directorio actual.</w:t>
      </w:r>
    </w:p>
    <w:p w14:paraId="088B98AD" w14:textId="62A7FD49" w:rsidR="00281F3E" w:rsidRDefault="00281F3E" w:rsidP="00281F3E">
      <w:pPr>
        <w:pStyle w:val="NormalWeb"/>
        <w:rPr>
          <w:b/>
          <w:bCs/>
          <w:u w:val="single"/>
        </w:rPr>
      </w:pPr>
      <w:r>
        <w:rPr>
          <w:b/>
          <w:bCs/>
          <w:u w:val="single"/>
        </w:rPr>
        <w:t>Tabla de multiplicar (FOR)</w:t>
      </w:r>
    </w:p>
    <w:p w14:paraId="5D48D227" w14:textId="6406E322" w:rsidR="00281F3E" w:rsidRDefault="00281F3E" w:rsidP="00813BF2">
      <w:pPr>
        <w:pStyle w:val="NormalWeb"/>
        <w:numPr>
          <w:ilvl w:val="0"/>
          <w:numId w:val="8"/>
        </w:numPr>
      </w:pPr>
      <w:r w:rsidRPr="00813BF2">
        <w:t>Crea un script que muestre</w:t>
      </w:r>
      <w:r>
        <w:t xml:space="preserve"> en pantalla la tabla de multiplicar del 1 al 10 de un número dado </w:t>
      </w:r>
      <w:r w:rsidRPr="00813BF2">
        <w:t>por parámetro.</w:t>
      </w:r>
      <w:r>
        <w:t xml:space="preserve"> </w:t>
      </w:r>
    </w:p>
    <w:p w14:paraId="3A673BAD" w14:textId="77777777" w:rsidR="00BD34DC" w:rsidRDefault="00BD34DC" w:rsidP="00281F3E">
      <w:pPr>
        <w:pStyle w:val="ListParagraph"/>
        <w:ind w:left="1080"/>
      </w:pPr>
    </w:p>
    <w:p w14:paraId="24DB52C2" w14:textId="1DA9F134" w:rsidR="00BD34DC" w:rsidRPr="00BD34DC" w:rsidRDefault="00BD34DC" w:rsidP="00BD34DC">
      <w:pPr>
        <w:pStyle w:val="NormalWeb"/>
        <w:jc w:val="center"/>
      </w:pPr>
    </w:p>
    <w:sectPr w:rsidR="00BD34DC" w:rsidRPr="00BD34D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65530" w14:textId="77777777" w:rsidR="008163DB" w:rsidRDefault="008163DB" w:rsidP="00F0359E">
      <w:pPr>
        <w:spacing w:after="0" w:line="240" w:lineRule="auto"/>
      </w:pPr>
      <w:r>
        <w:separator/>
      </w:r>
    </w:p>
  </w:endnote>
  <w:endnote w:type="continuationSeparator" w:id="0">
    <w:p w14:paraId="026BA999" w14:textId="77777777" w:rsidR="008163DB" w:rsidRDefault="008163DB" w:rsidP="00F03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37BB1" w14:textId="77777777" w:rsidR="008163DB" w:rsidRDefault="008163DB" w:rsidP="00F0359E">
      <w:pPr>
        <w:spacing w:after="0" w:line="240" w:lineRule="auto"/>
      </w:pPr>
      <w:r>
        <w:separator/>
      </w:r>
    </w:p>
  </w:footnote>
  <w:footnote w:type="continuationSeparator" w:id="0">
    <w:p w14:paraId="446241F4" w14:textId="77777777" w:rsidR="008163DB" w:rsidRDefault="008163DB" w:rsidP="00F03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Layout w:type="fixed"/>
      <w:tblCellMar>
        <w:left w:w="10" w:type="dxa"/>
        <w:right w:w="10" w:type="dxa"/>
      </w:tblCellMar>
      <w:tblLook w:val="0000" w:firstRow="0" w:lastRow="0" w:firstColumn="0" w:lastColumn="0" w:noHBand="0" w:noVBand="0"/>
    </w:tblPr>
    <w:tblGrid>
      <w:gridCol w:w="5938"/>
      <w:gridCol w:w="1560"/>
      <w:gridCol w:w="2141"/>
    </w:tblGrid>
    <w:tr w:rsidR="00F0359E" w:rsidRPr="00F0359E" w14:paraId="65B1796A" w14:textId="77777777" w:rsidTr="007133BE">
      <w:trPr>
        <w:cantSplit/>
        <w:jc w:val="center"/>
      </w:trPr>
      <w:tc>
        <w:tcPr>
          <w:tcW w:w="5938" w:type="dxa"/>
          <w:tcBorders>
            <w:top w:val="single" w:sz="4" w:space="0" w:color="000000"/>
            <w:left w:val="single" w:sz="4" w:space="0" w:color="000000"/>
            <w:bottom w:val="single" w:sz="4" w:space="0" w:color="000000"/>
          </w:tcBorders>
          <w:tcMar>
            <w:top w:w="0" w:type="dxa"/>
            <w:left w:w="70" w:type="dxa"/>
            <w:bottom w:w="0" w:type="dxa"/>
            <w:right w:w="70" w:type="dxa"/>
          </w:tcMar>
        </w:tcPr>
        <w:p w14:paraId="52C1CAC1" w14:textId="77777777" w:rsidR="00F0359E" w:rsidRPr="00F0359E" w:rsidRDefault="00F0359E" w:rsidP="00F0359E">
          <w:pPr>
            <w:widowControl w:val="0"/>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14:ligatures w14:val="none"/>
            </w:rPr>
          </w:pPr>
          <w:r w:rsidRPr="00F0359E">
            <w:rPr>
              <w:rFonts w:ascii="Century Gothic" w:eastAsia="Times New Roman" w:hAnsi="Century Gothic" w:cs="Century Gothic"/>
              <w:b/>
              <w:bCs/>
              <w:color w:val="000000"/>
              <w:kern w:val="3"/>
              <w:sz w:val="24"/>
              <w:szCs w:val="27"/>
              <w:lang w:val="ca-ES" w:eastAsia="zh-CN"/>
              <w14:ligatures w14:val="none"/>
            </w:rPr>
            <w:t>Sistemas Informáticos</w:t>
          </w:r>
        </w:p>
      </w:tc>
      <w:tc>
        <w:tcPr>
          <w:tcW w:w="1560" w:type="dxa"/>
          <w:tcBorders>
            <w:top w:val="single" w:sz="4" w:space="0" w:color="000000"/>
            <w:left w:val="single" w:sz="4" w:space="0" w:color="000000"/>
            <w:bottom w:val="single" w:sz="4" w:space="0" w:color="000000"/>
          </w:tcBorders>
          <w:tcMar>
            <w:top w:w="0" w:type="dxa"/>
            <w:left w:w="70" w:type="dxa"/>
            <w:bottom w:w="0" w:type="dxa"/>
            <w:right w:w="70" w:type="dxa"/>
          </w:tcMar>
        </w:tcPr>
        <w:p w14:paraId="6F8C2806" w14:textId="77777777" w:rsidR="00F0359E" w:rsidRPr="00F0359E" w:rsidRDefault="00F0359E" w:rsidP="00F0359E">
          <w:pPr>
            <w:keepNext/>
            <w:widowControl w:val="0"/>
            <w:tabs>
              <w:tab w:val="left" w:pos="0"/>
            </w:tabs>
            <w:suppressAutoHyphens/>
            <w:autoSpaceDN w:val="0"/>
            <w:snapToGrid w:val="0"/>
            <w:spacing w:after="0" w:line="240" w:lineRule="auto"/>
            <w:jc w:val="both"/>
            <w:textAlignment w:val="baseline"/>
            <w:outlineLvl w:val="0"/>
            <w:rPr>
              <w:rFonts w:ascii="Century Gothic" w:eastAsia="Century Gothic" w:hAnsi="Century Gothic" w:cs="Century Gothic"/>
              <w:b/>
              <w:bCs/>
              <w:color w:val="000000"/>
              <w:kern w:val="3"/>
              <w:sz w:val="24"/>
              <w:szCs w:val="27"/>
              <w:lang w:val="ca-ES" w:eastAsia="zh-CN"/>
              <w14:ligatures w14:val="none"/>
            </w:rPr>
          </w:pPr>
          <w:r w:rsidRPr="00F0359E">
            <w:rPr>
              <w:rFonts w:ascii="Century Gothic" w:eastAsia="Century Gothic" w:hAnsi="Century Gothic" w:cs="Century Gothic"/>
              <w:b/>
              <w:bCs/>
              <w:color w:val="000000"/>
              <w:kern w:val="3"/>
              <w:sz w:val="24"/>
              <w:szCs w:val="27"/>
              <w:lang w:val="ca-ES" w:eastAsia="zh-CN"/>
              <w14:ligatures w14:val="none"/>
            </w:rPr>
            <w:t>Ejercicios</w:t>
          </w:r>
        </w:p>
      </w:tc>
      <w:tc>
        <w:tcPr>
          <w:tcW w:w="214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E86D2E" w14:textId="77777777" w:rsidR="00F0359E" w:rsidRPr="00F0359E" w:rsidRDefault="00F0359E" w:rsidP="00F0359E">
          <w:pPr>
            <w:widowControl w:val="0"/>
            <w:suppressAutoHyphens/>
            <w:autoSpaceDN w:val="0"/>
            <w:snapToGrid w:val="0"/>
            <w:spacing w:after="0" w:line="240" w:lineRule="auto"/>
            <w:jc w:val="both"/>
            <w:textAlignment w:val="baseline"/>
            <w:rPr>
              <w:rFonts w:ascii="Century Gothic" w:eastAsia="Times New Roman" w:hAnsi="Century Gothic" w:cs="Century Gothic"/>
              <w:color w:val="000000"/>
              <w:kern w:val="3"/>
              <w:sz w:val="24"/>
              <w:szCs w:val="27"/>
              <w:lang w:val="ca-ES" w:eastAsia="zh-CN"/>
              <w14:ligatures w14:val="none"/>
            </w:rPr>
          </w:pPr>
          <w:r w:rsidRPr="00F0359E">
            <w:rPr>
              <w:rFonts w:ascii="Century Gothic" w:eastAsia="Times New Roman" w:hAnsi="Century Gothic" w:cs="Century Gothic"/>
              <w:color w:val="000000"/>
              <w:kern w:val="3"/>
              <w:sz w:val="24"/>
              <w:szCs w:val="27"/>
              <w:lang w:val="ca-ES" w:eastAsia="zh-CN"/>
              <w14:ligatures w14:val="none"/>
            </w:rPr>
            <w:t>2ª Evaluación</w:t>
          </w:r>
        </w:p>
      </w:tc>
    </w:tr>
    <w:tr w:rsidR="00F0359E" w:rsidRPr="00F0359E" w14:paraId="27BF16CD" w14:textId="77777777" w:rsidTr="007133BE">
      <w:trPr>
        <w:cantSplit/>
        <w:jc w:val="center"/>
      </w:trPr>
      <w:tc>
        <w:tcPr>
          <w:tcW w:w="5938" w:type="dxa"/>
          <w:tcBorders>
            <w:left w:val="single" w:sz="4" w:space="0" w:color="000000"/>
            <w:bottom w:val="single" w:sz="4" w:space="0" w:color="000000"/>
          </w:tcBorders>
          <w:tcMar>
            <w:top w:w="0" w:type="dxa"/>
            <w:left w:w="70" w:type="dxa"/>
            <w:bottom w:w="0" w:type="dxa"/>
            <w:right w:w="70" w:type="dxa"/>
          </w:tcMar>
        </w:tcPr>
        <w:p w14:paraId="648BD383" w14:textId="34632706" w:rsidR="00F0359E" w:rsidRPr="00F0359E" w:rsidRDefault="00F0359E" w:rsidP="00F0359E">
          <w:pPr>
            <w:widowControl w:val="0"/>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14:ligatures w14:val="none"/>
            </w:rPr>
          </w:pPr>
          <w:r w:rsidRPr="00F0359E">
            <w:rPr>
              <w:rFonts w:ascii="Century Gothic" w:eastAsia="Times New Roman" w:hAnsi="Century Gothic" w:cs="Century Gothic"/>
              <w:b/>
              <w:bCs/>
              <w:color w:val="000000"/>
              <w:kern w:val="3"/>
              <w:sz w:val="24"/>
              <w:szCs w:val="27"/>
              <w:lang w:val="ca-ES" w:eastAsia="zh-CN"/>
              <w14:ligatures w14:val="none"/>
            </w:rPr>
            <w:t>AA (3)</w:t>
          </w:r>
          <w:r>
            <w:rPr>
              <w:rFonts w:ascii="Century Gothic" w:eastAsia="Times New Roman" w:hAnsi="Century Gothic" w:cs="Century Gothic"/>
              <w:b/>
              <w:bCs/>
              <w:color w:val="000000"/>
              <w:kern w:val="3"/>
              <w:sz w:val="24"/>
              <w:szCs w:val="27"/>
              <w:lang w:val="ca-ES" w:eastAsia="zh-CN"/>
              <w14:ligatures w14:val="none"/>
            </w:rPr>
            <w:t>8</w:t>
          </w:r>
          <w:r w:rsidRPr="00F0359E">
            <w:rPr>
              <w:rFonts w:ascii="Century Gothic" w:eastAsia="Times New Roman" w:hAnsi="Century Gothic" w:cs="Century Gothic"/>
              <w:b/>
              <w:bCs/>
              <w:color w:val="000000"/>
              <w:kern w:val="3"/>
              <w:sz w:val="24"/>
              <w:szCs w:val="27"/>
              <w:lang w:val="ca-ES" w:eastAsia="zh-CN"/>
              <w14:ligatures w14:val="none"/>
            </w:rPr>
            <w:t xml:space="preserve">: </w:t>
          </w:r>
          <w:r>
            <w:rPr>
              <w:rFonts w:ascii="Century Gothic" w:eastAsia="Times New Roman" w:hAnsi="Century Gothic" w:cs="Century Gothic"/>
              <w:b/>
              <w:bCs/>
              <w:color w:val="000000"/>
              <w:kern w:val="3"/>
              <w:sz w:val="24"/>
              <w:szCs w:val="27"/>
              <w:lang w:val="ca-ES" w:eastAsia="zh-CN"/>
              <w14:ligatures w14:val="none"/>
            </w:rPr>
            <w:t>Batch scripts (CMD)</w:t>
          </w:r>
        </w:p>
      </w:tc>
      <w:tc>
        <w:tcPr>
          <w:tcW w:w="1560" w:type="dxa"/>
          <w:tcBorders>
            <w:left w:val="single" w:sz="4" w:space="0" w:color="000000"/>
            <w:bottom w:val="single" w:sz="4" w:space="0" w:color="000000"/>
          </w:tcBorders>
          <w:tcMar>
            <w:top w:w="0" w:type="dxa"/>
            <w:left w:w="70" w:type="dxa"/>
            <w:bottom w:w="0" w:type="dxa"/>
            <w:right w:w="70" w:type="dxa"/>
          </w:tcMar>
        </w:tcPr>
        <w:p w14:paraId="633E3A08" w14:textId="77777777" w:rsidR="00F0359E" w:rsidRPr="00F0359E" w:rsidRDefault="00F0359E" w:rsidP="00F0359E">
          <w:pPr>
            <w:widowControl w:val="0"/>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14:ligatures w14:val="none"/>
            </w:rPr>
          </w:pPr>
          <w:r w:rsidRPr="00F0359E">
            <w:rPr>
              <w:rFonts w:ascii="Century Gothic" w:eastAsia="Times New Roman" w:hAnsi="Century Gothic" w:cs="Century Gothic"/>
              <w:b/>
              <w:bCs/>
              <w:color w:val="000000"/>
              <w:kern w:val="3"/>
              <w:sz w:val="24"/>
              <w:szCs w:val="27"/>
              <w:lang w:val="ca-ES" w:eastAsia="zh-CN"/>
              <w14:ligatures w14:val="none"/>
            </w:rPr>
            <w:t xml:space="preserve">GRUPO </w:t>
          </w:r>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65451EE5" w14:textId="77777777" w:rsidR="00F0359E" w:rsidRPr="00F0359E" w:rsidRDefault="00F0359E" w:rsidP="00F0359E">
          <w:pPr>
            <w:widowControl w:val="0"/>
            <w:suppressAutoHyphens/>
            <w:autoSpaceDN w:val="0"/>
            <w:snapToGrid w:val="0"/>
            <w:spacing w:after="0" w:line="240" w:lineRule="auto"/>
            <w:jc w:val="both"/>
            <w:textAlignment w:val="baseline"/>
            <w:rPr>
              <w:rFonts w:ascii="Century Gothic" w:eastAsia="Century Gothic" w:hAnsi="Century Gothic" w:cs="Century Gothic"/>
              <w:color w:val="000000"/>
              <w:kern w:val="3"/>
              <w:sz w:val="24"/>
              <w:szCs w:val="27"/>
              <w:lang w:val="ca-ES" w:eastAsia="zh-CN"/>
              <w14:ligatures w14:val="none"/>
            </w:rPr>
          </w:pPr>
          <w:r w:rsidRPr="00F0359E">
            <w:rPr>
              <w:rFonts w:ascii="Century Gothic" w:eastAsia="Century Gothic" w:hAnsi="Century Gothic" w:cs="Century Gothic"/>
              <w:color w:val="000000"/>
              <w:kern w:val="3"/>
              <w:sz w:val="24"/>
              <w:szCs w:val="27"/>
              <w:lang w:val="ca-ES" w:eastAsia="zh-CN"/>
              <w14:ligatures w14:val="none"/>
            </w:rPr>
            <w:t xml:space="preserve"> </w:t>
          </w:r>
          <w:r w:rsidRPr="00F0359E">
            <w:rPr>
              <w:rFonts w:ascii="Century Gothic" w:eastAsia="Times New Roman" w:hAnsi="Century Gothic" w:cs="Century Gothic"/>
              <w:b/>
              <w:bCs/>
              <w:color w:val="000000"/>
              <w:kern w:val="3"/>
              <w:sz w:val="24"/>
              <w:szCs w:val="27"/>
              <w:lang w:val="ca-ES" w:eastAsia="zh-CN"/>
              <w14:ligatures w14:val="none"/>
            </w:rPr>
            <w:t>DAM1</w:t>
          </w:r>
        </w:p>
      </w:tc>
    </w:tr>
    <w:tr w:rsidR="00F0359E" w:rsidRPr="00F0359E" w14:paraId="568C35A4" w14:textId="77777777" w:rsidTr="007133BE">
      <w:trPr>
        <w:cantSplit/>
        <w:jc w:val="center"/>
      </w:trPr>
      <w:tc>
        <w:tcPr>
          <w:tcW w:w="5938" w:type="dxa"/>
          <w:tcBorders>
            <w:left w:val="single" w:sz="4" w:space="0" w:color="000000"/>
            <w:bottom w:val="single" w:sz="4" w:space="0" w:color="000000"/>
          </w:tcBorders>
          <w:tcMar>
            <w:top w:w="0" w:type="dxa"/>
            <w:left w:w="70" w:type="dxa"/>
            <w:bottom w:w="0" w:type="dxa"/>
            <w:right w:w="70" w:type="dxa"/>
          </w:tcMar>
        </w:tcPr>
        <w:p w14:paraId="68DA879E" w14:textId="77777777" w:rsidR="00F0359E" w:rsidRPr="00F0359E" w:rsidRDefault="00F0359E" w:rsidP="00F0359E">
          <w:pPr>
            <w:widowControl w:val="0"/>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14:ligatures w14:val="none"/>
            </w:rPr>
          </w:pPr>
          <w:r w:rsidRPr="00F0359E">
            <w:rPr>
              <w:rFonts w:ascii="Century Gothic" w:eastAsia="Times New Roman" w:hAnsi="Century Gothic" w:cs="Century Gothic"/>
              <w:b/>
              <w:bCs/>
              <w:color w:val="000000"/>
              <w:kern w:val="3"/>
              <w:sz w:val="24"/>
              <w:szCs w:val="27"/>
              <w:lang w:val="ca-ES" w:eastAsia="zh-CN"/>
              <w14:ligatures w14:val="none"/>
            </w:rPr>
            <w:t>Nombre y apellidos:</w:t>
          </w:r>
        </w:p>
      </w:tc>
      <w:tc>
        <w:tcPr>
          <w:tcW w:w="1560" w:type="dxa"/>
          <w:tcBorders>
            <w:left w:val="single" w:sz="4" w:space="0" w:color="000000"/>
            <w:bottom w:val="single" w:sz="4" w:space="0" w:color="000000"/>
          </w:tcBorders>
          <w:tcMar>
            <w:top w:w="0" w:type="dxa"/>
            <w:left w:w="70" w:type="dxa"/>
            <w:bottom w:w="0" w:type="dxa"/>
            <w:right w:w="70" w:type="dxa"/>
          </w:tcMar>
        </w:tcPr>
        <w:p w14:paraId="2291ADBD" w14:textId="77777777" w:rsidR="00F0359E" w:rsidRPr="00F0359E" w:rsidRDefault="00F0359E" w:rsidP="00F0359E">
          <w:pPr>
            <w:widowControl w:val="0"/>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14:ligatures w14:val="none"/>
            </w:rPr>
          </w:pPr>
          <w:r w:rsidRPr="00F0359E">
            <w:rPr>
              <w:rFonts w:ascii="Century Gothic" w:eastAsia="Times New Roman" w:hAnsi="Century Gothic" w:cs="Century Gothic"/>
              <w:b/>
              <w:bCs/>
              <w:color w:val="000000"/>
              <w:kern w:val="3"/>
              <w:sz w:val="24"/>
              <w:szCs w:val="27"/>
              <w:lang w:val="ca-ES" w:eastAsia="zh-CN"/>
              <w14:ligatures w14:val="none"/>
            </w:rPr>
            <w:t>Fecha</w:t>
          </w:r>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49C2F05E" w14:textId="77777777" w:rsidR="00F0359E" w:rsidRPr="00F0359E" w:rsidRDefault="00F0359E" w:rsidP="00F0359E">
          <w:pPr>
            <w:widowControl w:val="0"/>
            <w:suppressAutoHyphens/>
            <w:autoSpaceDN w:val="0"/>
            <w:snapToGrid w:val="0"/>
            <w:spacing w:after="0" w:line="240" w:lineRule="auto"/>
            <w:jc w:val="both"/>
            <w:textAlignment w:val="baseline"/>
            <w:rPr>
              <w:rFonts w:ascii="Times New Roman" w:eastAsia="Times New Roman" w:hAnsi="Times New Roman" w:cs="Times New Roman"/>
              <w:kern w:val="3"/>
              <w:sz w:val="24"/>
              <w:szCs w:val="24"/>
              <w:lang w:val="ca-ES" w:eastAsia="zh-CN"/>
              <w14:ligatures w14:val="none"/>
            </w:rPr>
          </w:pPr>
        </w:p>
      </w:tc>
    </w:tr>
  </w:tbl>
  <w:p w14:paraId="7734C718" w14:textId="77777777" w:rsidR="00F0359E" w:rsidRDefault="00F03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E2091"/>
    <w:multiLevelType w:val="hybridMultilevel"/>
    <w:tmpl w:val="FD6CC0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142E37"/>
    <w:multiLevelType w:val="hybridMultilevel"/>
    <w:tmpl w:val="FD6CC0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483963"/>
    <w:multiLevelType w:val="hybridMultilevel"/>
    <w:tmpl w:val="A33600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F608F7"/>
    <w:multiLevelType w:val="hybridMultilevel"/>
    <w:tmpl w:val="84D8E006"/>
    <w:lvl w:ilvl="0" w:tplc="4738815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217499D"/>
    <w:multiLevelType w:val="hybridMultilevel"/>
    <w:tmpl w:val="06E608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C703B92"/>
    <w:multiLevelType w:val="hybridMultilevel"/>
    <w:tmpl w:val="B7A85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C254063"/>
    <w:multiLevelType w:val="hybridMultilevel"/>
    <w:tmpl w:val="2890AA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09423E6"/>
    <w:multiLevelType w:val="hybridMultilevel"/>
    <w:tmpl w:val="26366B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7057968">
    <w:abstractNumId w:val="5"/>
  </w:num>
  <w:num w:numId="2" w16cid:durableId="1852379999">
    <w:abstractNumId w:val="7"/>
  </w:num>
  <w:num w:numId="3" w16cid:durableId="1073357806">
    <w:abstractNumId w:val="6"/>
  </w:num>
  <w:num w:numId="4" w16cid:durableId="2054500598">
    <w:abstractNumId w:val="4"/>
  </w:num>
  <w:num w:numId="5" w16cid:durableId="59404949">
    <w:abstractNumId w:val="1"/>
  </w:num>
  <w:num w:numId="6" w16cid:durableId="1214972147">
    <w:abstractNumId w:val="3"/>
  </w:num>
  <w:num w:numId="7" w16cid:durableId="1152335349">
    <w:abstractNumId w:val="2"/>
  </w:num>
  <w:num w:numId="8" w16cid:durableId="103382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CA"/>
    <w:rsid w:val="000C2470"/>
    <w:rsid w:val="000F1104"/>
    <w:rsid w:val="002551EB"/>
    <w:rsid w:val="00280863"/>
    <w:rsid w:val="00281F3E"/>
    <w:rsid w:val="0039555B"/>
    <w:rsid w:val="003C7308"/>
    <w:rsid w:val="00545F4C"/>
    <w:rsid w:val="00584A56"/>
    <w:rsid w:val="005B73A4"/>
    <w:rsid w:val="00682862"/>
    <w:rsid w:val="006B0120"/>
    <w:rsid w:val="006E7063"/>
    <w:rsid w:val="00742DC2"/>
    <w:rsid w:val="00813BF2"/>
    <w:rsid w:val="008163DB"/>
    <w:rsid w:val="00844FAB"/>
    <w:rsid w:val="00845ACA"/>
    <w:rsid w:val="009C253A"/>
    <w:rsid w:val="009F1D93"/>
    <w:rsid w:val="00A170B8"/>
    <w:rsid w:val="00B46EA0"/>
    <w:rsid w:val="00B65A72"/>
    <w:rsid w:val="00BD34DC"/>
    <w:rsid w:val="00C26CA7"/>
    <w:rsid w:val="00CB2BEF"/>
    <w:rsid w:val="00CB6F24"/>
    <w:rsid w:val="00CD2D2C"/>
    <w:rsid w:val="00DA76D0"/>
    <w:rsid w:val="00E54455"/>
    <w:rsid w:val="00E85B40"/>
    <w:rsid w:val="00F03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6875"/>
  <w15:chartTrackingRefBased/>
  <w15:docId w15:val="{EAFA4586-D7B8-4F48-970B-73D86A4A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4FA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Strong">
    <w:name w:val="Strong"/>
    <w:basedOn w:val="DefaultParagraphFont"/>
    <w:uiPriority w:val="22"/>
    <w:qFormat/>
    <w:rsid w:val="00844FAB"/>
    <w:rPr>
      <w:b/>
      <w:bCs/>
    </w:rPr>
  </w:style>
  <w:style w:type="paragraph" w:styleId="ListParagraph">
    <w:name w:val="List Paragraph"/>
    <w:basedOn w:val="Normal"/>
    <w:uiPriority w:val="34"/>
    <w:qFormat/>
    <w:rsid w:val="00E54455"/>
    <w:pPr>
      <w:ind w:left="720"/>
      <w:contextualSpacing/>
    </w:pPr>
  </w:style>
  <w:style w:type="paragraph" w:styleId="Header">
    <w:name w:val="header"/>
    <w:basedOn w:val="Normal"/>
    <w:link w:val="HeaderChar"/>
    <w:uiPriority w:val="99"/>
    <w:unhideWhenUsed/>
    <w:rsid w:val="00F03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59E"/>
    <w:rPr>
      <w:lang w:val="es-ES"/>
    </w:rPr>
  </w:style>
  <w:style w:type="paragraph" w:styleId="Footer">
    <w:name w:val="footer"/>
    <w:basedOn w:val="Normal"/>
    <w:link w:val="FooterChar"/>
    <w:uiPriority w:val="99"/>
    <w:unhideWhenUsed/>
    <w:rsid w:val="00F03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59E"/>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3</Pages>
  <Words>323</Words>
  <Characters>1842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Aitor Carreño Marqués</cp:lastModifiedBy>
  <cp:revision>15</cp:revision>
  <dcterms:created xsi:type="dcterms:W3CDTF">2024-01-02T19:05:00Z</dcterms:created>
  <dcterms:modified xsi:type="dcterms:W3CDTF">2024-02-20T07:51:00Z</dcterms:modified>
</cp:coreProperties>
</file>