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06AB" w14:textId="0459A208" w:rsidR="00F1656F" w:rsidRDefault="00C26CB7">
      <w:r>
        <w:t>Mus: el videojuego</w:t>
      </w:r>
    </w:p>
    <w:p w14:paraId="7DA9B9B6" w14:textId="147C831A" w:rsidR="00C26CB7" w:rsidRDefault="00C26CB7">
      <w:r>
        <w:t xml:space="preserve">4 </w:t>
      </w:r>
      <w:proofErr w:type="gramStart"/>
      <w:r>
        <w:t>Jugadores</w:t>
      </w:r>
      <w:proofErr w:type="gramEnd"/>
    </w:p>
    <w:p w14:paraId="07BE3DDD" w14:textId="02AF4A1E" w:rsidR="00C26CB7" w:rsidRDefault="00C26CB7">
      <w:r>
        <w:t>Cada jugador está colocado frente a su compañero</w:t>
      </w:r>
    </w:p>
    <w:p w14:paraId="54CFE015" w14:textId="07D86579" w:rsidR="00C26CB7" w:rsidRDefault="00C26CB7">
      <w:r>
        <w:t>Se reparten 4 cartas a cada jugador</w:t>
      </w:r>
    </w:p>
    <w:p w14:paraId="13B9945F" w14:textId="132ABF13" w:rsidR="00C26CB7" w:rsidRDefault="00C26CB7">
      <w:r>
        <w:t>Fase de mus:</w:t>
      </w:r>
    </w:p>
    <w:p w14:paraId="69F1088D" w14:textId="469A27D9" w:rsidR="00C26CB7" w:rsidRDefault="00C26CB7">
      <w:r>
        <w:t>Cada jugador, comenzando por el que está a la derecha del que ha repartido (aka: mano) dice mus o no mus</w:t>
      </w:r>
    </w:p>
    <w:p w14:paraId="384531E3" w14:textId="41E16907" w:rsidR="00C26CB7" w:rsidRDefault="00C26CB7">
      <w:r>
        <w:t>Si todos dicen mus, cada jugador puede descartar cualquier número de cartas y se le reparte la misma cantidad. Las cartas descartadas son públicas. Se repite el proceso hasta que alguien diga no mus.</w:t>
      </w:r>
    </w:p>
    <w:p w14:paraId="7F86FDE4" w14:textId="08B8854A" w:rsidR="00C26CB7" w:rsidRDefault="00C26CB7">
      <w:r>
        <w:t>A partir de ese momento se juegan 4 rondas: grande, chica, pares y juego</w:t>
      </w:r>
    </w:p>
    <w:p w14:paraId="29DE2D7E" w14:textId="1B2B432E" w:rsidR="006B179B" w:rsidRDefault="006B179B">
      <w:r>
        <w:t>Grande: gana quien tenga la carta más alta. En caso de empate se compara la siguiente hasta haber comparado toda la mano.</w:t>
      </w:r>
    </w:p>
    <w:p w14:paraId="3BD264E3" w14:textId="57FAED4D" w:rsidR="006B179B" w:rsidRDefault="006B179B">
      <w:r>
        <w:t>Chica: gana quien tenga la carta más baja. Igual que grande.</w:t>
      </w:r>
    </w:p>
    <w:p w14:paraId="506E7F35" w14:textId="22F3EE51" w:rsidR="006B179B" w:rsidRDefault="006B179B">
      <w:r>
        <w:t xml:space="preserve">Pares: al comienzo de la ronda de pares se pregunta quién tiene pares y quién no. Solo juegan esta ronda quienes tienen pares. Gana la mejor mano (Pareja &lt; </w:t>
      </w:r>
      <w:proofErr w:type="gramStart"/>
      <w:r>
        <w:t>Trío</w:t>
      </w:r>
      <w:r w:rsidR="00822BA6">
        <w:t>(</w:t>
      </w:r>
      <w:proofErr w:type="gramEnd"/>
      <w:r w:rsidR="00822BA6">
        <w:t>Medias)</w:t>
      </w:r>
      <w:r>
        <w:t xml:space="preserve"> &lt; </w:t>
      </w:r>
      <w:r w:rsidR="00822BA6">
        <w:t>Duples</w:t>
      </w:r>
      <w:r>
        <w:t>). En caso de empate gana la mano más alta</w:t>
      </w:r>
    </w:p>
    <w:p w14:paraId="72F88870" w14:textId="7C37D867" w:rsidR="006B179B" w:rsidRDefault="006B179B">
      <w:r>
        <w:t>Juego:</w:t>
      </w:r>
      <w:r w:rsidRPr="006B179B">
        <w:t xml:space="preserve"> </w:t>
      </w:r>
      <w:r>
        <w:t xml:space="preserve">al comienzo de la ronda de </w:t>
      </w:r>
      <w:r>
        <w:t>juego</w:t>
      </w:r>
      <w:r>
        <w:t xml:space="preserve"> se pregunta quién tiene </w:t>
      </w:r>
      <w:r>
        <w:t>juego</w:t>
      </w:r>
      <w:r>
        <w:t xml:space="preserve"> y quién no. Solo juegan esta ronda quienes tienen </w:t>
      </w:r>
      <w:r>
        <w:t>juego. Gana quien tiene la mano más cercana a 31 (31 &gt; 32 &gt; 40 &gt; 39 &gt; 38…).</w:t>
      </w:r>
    </w:p>
    <w:p w14:paraId="2C010F3C" w14:textId="543D2614" w:rsidR="006B179B" w:rsidRDefault="006B179B" w:rsidP="006B179B">
      <w:pPr>
        <w:ind w:left="708" w:hanging="708"/>
      </w:pPr>
      <w:r>
        <w:t>Si nadie tiene juego se juega una mano de punto. Gana quien tenga la mano más alta. La pareja que</w:t>
      </w:r>
      <w:r>
        <w:t xml:space="preserve"> g</w:t>
      </w:r>
      <w:r>
        <w:t>ane puntos en esta ronda gana un punto adicional.</w:t>
      </w:r>
    </w:p>
    <w:p w14:paraId="120169F7" w14:textId="77777777" w:rsidR="006B179B" w:rsidRPr="006B179B" w:rsidRDefault="006B179B" w:rsidP="006B179B">
      <w:pPr>
        <w:ind w:left="708" w:hanging="708"/>
      </w:pPr>
    </w:p>
    <w:p w14:paraId="137843D7" w14:textId="5088D285" w:rsidR="00C26CB7" w:rsidRDefault="00C26CB7">
      <w:r>
        <w:t xml:space="preserve">Cada ronda comienza con la mano y hay </w:t>
      </w:r>
      <w:r w:rsidR="006B179B">
        <w:t>varias</w:t>
      </w:r>
      <w:r>
        <w:t xml:space="preserve"> opciones: </w:t>
      </w:r>
    </w:p>
    <w:p w14:paraId="3AF54470" w14:textId="76553817" w:rsidR="006B179B" w:rsidRDefault="006B179B">
      <w:r>
        <w:t>-Pasar: le pasa la vez al siguiente jugador</w:t>
      </w:r>
    </w:p>
    <w:p w14:paraId="77EA8A41" w14:textId="37BB0640" w:rsidR="00C26CB7" w:rsidRDefault="00C26CB7">
      <w:r>
        <w:t xml:space="preserve">-Envidar: lanza una apuesta a la otra pareja de, como mínimo, 2 puntos. </w:t>
      </w:r>
      <w:r w:rsidR="006B179B">
        <w:t>También se puede apostar más, hasta incluso el órdago, que consiste en jugarse la partida entera a esa apuesta. Si la otra pareja no ve la apuesta, el equipo que la lanza gana 1 punto</w:t>
      </w:r>
    </w:p>
    <w:p w14:paraId="15B62D5E" w14:textId="7B925781" w:rsidR="006B179B" w:rsidRDefault="006B179B">
      <w:r>
        <w:t>-Ver el envite: si el otro equipo ve el envite, se dejan guardados los puntos apostados hasta el final de la ronda.</w:t>
      </w:r>
    </w:p>
    <w:p w14:paraId="3833E128" w14:textId="086115DB" w:rsidR="00822BA6" w:rsidRDefault="00822BA6">
      <w:r>
        <w:t xml:space="preserve">-Subir el envite: es como </w:t>
      </w:r>
      <w:proofErr w:type="gramStart"/>
      <w:r>
        <w:t>verlo</w:t>
      </w:r>
      <w:proofErr w:type="gramEnd"/>
      <w:r>
        <w:t xml:space="preserve"> pero aumenta el número de puntos apostados. Si la otra pareja no lo ve, quien lo haya subido se lleva los puntos apostados antes de subir.</w:t>
      </w:r>
    </w:p>
    <w:p w14:paraId="1B765159" w14:textId="312DA872" w:rsidR="00822BA6" w:rsidRDefault="00822BA6">
      <w:r>
        <w:t>Al final de cada ronda, se revelan las cartas y se hace el conteo de los puntos. Quien haya ganado cada apuesta se lleva sus puntos, y puntos adicionales según su mano y las rondas de pares y juego:</w:t>
      </w:r>
    </w:p>
    <w:p w14:paraId="3FA3F442" w14:textId="27FEB42D" w:rsidR="00822BA6" w:rsidRDefault="00822BA6">
      <w:r>
        <w:t>La pareja que gane pares gana un punto por cada jugador que tenga par, dos por medias y tres por duples.</w:t>
      </w:r>
    </w:p>
    <w:p w14:paraId="46692AE3" w14:textId="507328CB" w:rsidR="00822BA6" w:rsidRDefault="00822BA6">
      <w:r>
        <w:t>La pareja que gane juego gana dos puntos por cada juego y tres por 31.</w:t>
      </w:r>
    </w:p>
    <w:p w14:paraId="6CF0E4A9" w14:textId="06897F33" w:rsidR="00822BA6" w:rsidRDefault="00822BA6">
      <w:r>
        <w:lastRenderedPageBreak/>
        <w:t>Gana la pareja que llegue antes a 30 o 40 puntos (depende del sitio)</w:t>
      </w:r>
    </w:p>
    <w:p w14:paraId="63E18890" w14:textId="5E40EFA0" w:rsidR="00E72487" w:rsidRDefault="00E72487"/>
    <w:p w14:paraId="7C35BBDE" w14:textId="1A5BF260" w:rsidR="00E72487" w:rsidRDefault="00E72487">
      <w:r>
        <w:t>Señas:</w:t>
      </w:r>
    </w:p>
    <w:p w14:paraId="51E3E6B5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>Dos reyes: morderse el labio inferior.</w:t>
      </w:r>
    </w:p>
    <w:p w14:paraId="2F1694C8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>Tres reyes: morderse de manera lateral el labio inferior.</w:t>
      </w:r>
    </w:p>
    <w:p w14:paraId="10568D22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 xml:space="preserve">Dos </w:t>
      </w:r>
      <w:proofErr w:type="spellStart"/>
      <w:r w:rsidRPr="00E72487">
        <w:t>ases</w:t>
      </w:r>
      <w:proofErr w:type="spellEnd"/>
      <w:r w:rsidRPr="00E72487">
        <w:t>: sacar la lengua por el centro.</w:t>
      </w:r>
    </w:p>
    <w:p w14:paraId="637107F9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>Tres ases: sacar la lengua por un lateral de la boca.</w:t>
      </w:r>
    </w:p>
    <w:p w14:paraId="2FDB3ABC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>Duples (dos pares): levantar las cejas.</w:t>
      </w:r>
    </w:p>
    <w:p w14:paraId="08691C43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>Treinta y una (31 puntos): guiñar el ojo.</w:t>
      </w:r>
    </w:p>
    <w:p w14:paraId="436DF847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>Tres reyes y un as (solomillo): dar un beso al aire.</w:t>
      </w:r>
    </w:p>
    <w:p w14:paraId="05C98BF8" w14:textId="77777777" w:rsidR="00E72487" w:rsidRPr="00E72487" w:rsidRDefault="00E72487" w:rsidP="00E72487">
      <w:pPr>
        <w:pStyle w:val="Prrafodelista"/>
        <w:numPr>
          <w:ilvl w:val="0"/>
          <w:numId w:val="2"/>
        </w:numPr>
      </w:pPr>
      <w:r w:rsidRPr="00E72487">
        <w:t>Ciego (no llevar ni pares ni juego): cerrar los ojos.</w:t>
      </w:r>
    </w:p>
    <w:p w14:paraId="2CFD7948" w14:textId="10BA3084" w:rsidR="00E72487" w:rsidRPr="00822BA6" w:rsidRDefault="00E72487" w:rsidP="00E72487">
      <w:pPr>
        <w:rPr>
          <w:u w:val="single"/>
        </w:rPr>
      </w:pPr>
    </w:p>
    <w:sectPr w:rsidR="00E72487" w:rsidRPr="0082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57AA"/>
    <w:multiLevelType w:val="hybridMultilevel"/>
    <w:tmpl w:val="A5401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E46F4"/>
    <w:multiLevelType w:val="multilevel"/>
    <w:tmpl w:val="A0F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9F"/>
    <w:rsid w:val="0026059F"/>
    <w:rsid w:val="006B179B"/>
    <w:rsid w:val="00822BA6"/>
    <w:rsid w:val="00C26CB7"/>
    <w:rsid w:val="00E72487"/>
    <w:rsid w:val="00F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93F5"/>
  <w15:chartTrackingRefBased/>
  <w15:docId w15:val="{68114A8F-BB0A-4E69-9A4F-1D1A416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Godoy Ruiz</dc:creator>
  <cp:keywords/>
  <dc:description/>
  <cp:lastModifiedBy>David Godoy Ruiz</cp:lastModifiedBy>
  <cp:revision>2</cp:revision>
  <dcterms:created xsi:type="dcterms:W3CDTF">2021-06-11T15:21:00Z</dcterms:created>
  <dcterms:modified xsi:type="dcterms:W3CDTF">2021-06-11T15:55:00Z</dcterms:modified>
</cp:coreProperties>
</file>