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F7B" w:rsidRPr="00C7031A" w:rsidRDefault="00767F7B">
      <w:pPr>
        <w:rPr>
          <w:b/>
          <w:sz w:val="32"/>
          <w:szCs w:val="32"/>
        </w:rPr>
      </w:pPr>
      <w:r w:rsidRPr="00C7031A">
        <w:rPr>
          <w:b/>
          <w:sz w:val="32"/>
          <w:szCs w:val="32"/>
        </w:rPr>
        <w:t>Supplementary material for</w:t>
      </w:r>
    </w:p>
    <w:p w:rsidR="00767F7B" w:rsidRPr="00C7031A" w:rsidRDefault="00767F7B" w:rsidP="00767F7B">
      <w:pPr>
        <w:jc w:val="center"/>
        <w:rPr>
          <w:b/>
          <w:sz w:val="32"/>
          <w:szCs w:val="32"/>
        </w:rPr>
      </w:pPr>
      <w:r w:rsidRPr="00C7031A">
        <w:rPr>
          <w:b/>
          <w:sz w:val="32"/>
          <w:szCs w:val="32"/>
        </w:rPr>
        <w:t>“Benchmarking dual continuum method for multicomponent reactive transport”</w:t>
      </w:r>
    </w:p>
    <w:p w:rsidR="00767F7B" w:rsidRDefault="00767F7B" w:rsidP="00767F7B">
      <w:pPr>
        <w:jc w:val="center"/>
        <w:rPr>
          <w:b/>
          <w:sz w:val="28"/>
          <w:szCs w:val="28"/>
        </w:rPr>
      </w:pPr>
    </w:p>
    <w:p w:rsidR="00767F7B" w:rsidRPr="007417DA" w:rsidRDefault="00767F7B" w:rsidP="00767F7B">
      <w:pPr>
        <w:jc w:val="center"/>
        <w:rPr>
          <w:b/>
          <w:sz w:val="28"/>
          <w:szCs w:val="28"/>
          <w:vertAlign w:val="superscript"/>
          <w:lang w:val="es-ES"/>
        </w:rPr>
      </w:pPr>
      <w:r w:rsidRPr="007417DA">
        <w:rPr>
          <w:b/>
          <w:sz w:val="28"/>
          <w:szCs w:val="28"/>
          <w:lang w:val="es-ES"/>
        </w:rPr>
        <w:t>Aitor Iraola</w:t>
      </w:r>
      <w:r w:rsidRPr="007417DA">
        <w:rPr>
          <w:b/>
          <w:sz w:val="28"/>
          <w:szCs w:val="28"/>
          <w:vertAlign w:val="superscript"/>
          <w:lang w:val="es-ES"/>
        </w:rPr>
        <w:t>1</w:t>
      </w:r>
      <w:r w:rsidRPr="007417DA">
        <w:rPr>
          <w:b/>
          <w:sz w:val="28"/>
          <w:szCs w:val="28"/>
          <w:lang w:val="es-ES"/>
        </w:rPr>
        <w:t>, Paolo Trinchero</w:t>
      </w:r>
      <w:r w:rsidRPr="007417DA">
        <w:rPr>
          <w:b/>
          <w:sz w:val="28"/>
          <w:szCs w:val="28"/>
          <w:vertAlign w:val="superscript"/>
          <w:lang w:val="es-ES"/>
        </w:rPr>
        <w:t>1</w:t>
      </w:r>
      <w:r w:rsidRPr="007417DA">
        <w:rPr>
          <w:b/>
          <w:sz w:val="28"/>
          <w:szCs w:val="28"/>
          <w:lang w:val="es-ES"/>
        </w:rPr>
        <w:t xml:space="preserve">, </w:t>
      </w:r>
      <w:proofErr w:type="spellStart"/>
      <w:r w:rsidRPr="007417DA">
        <w:rPr>
          <w:b/>
          <w:sz w:val="28"/>
          <w:szCs w:val="28"/>
          <w:lang w:val="es-ES"/>
        </w:rPr>
        <w:t>Satish</w:t>
      </w:r>
      <w:proofErr w:type="spellEnd"/>
      <w:r w:rsidRPr="007417DA">
        <w:rPr>
          <w:b/>
          <w:sz w:val="28"/>
          <w:szCs w:val="28"/>
          <w:lang w:val="es-ES"/>
        </w:rPr>
        <w:t xml:space="preserve"> Karra</w:t>
      </w:r>
      <w:r w:rsidRPr="007417DA">
        <w:rPr>
          <w:b/>
          <w:sz w:val="28"/>
          <w:szCs w:val="28"/>
          <w:vertAlign w:val="superscript"/>
          <w:lang w:val="es-ES"/>
        </w:rPr>
        <w:t>2</w:t>
      </w:r>
      <w:r w:rsidRPr="007417DA">
        <w:rPr>
          <w:b/>
          <w:sz w:val="28"/>
          <w:szCs w:val="28"/>
          <w:lang w:val="es-ES"/>
        </w:rPr>
        <w:t>, Jorge Molinero</w:t>
      </w:r>
      <w:r w:rsidRPr="007417DA">
        <w:rPr>
          <w:b/>
          <w:sz w:val="28"/>
          <w:szCs w:val="28"/>
          <w:vertAlign w:val="superscript"/>
          <w:lang w:val="es-ES"/>
        </w:rPr>
        <w:t>1</w:t>
      </w:r>
    </w:p>
    <w:p w:rsidR="00767F7B" w:rsidRPr="007417DA" w:rsidRDefault="00767F7B" w:rsidP="00767F7B">
      <w:pPr>
        <w:jc w:val="center"/>
        <w:rPr>
          <w:b/>
          <w:sz w:val="24"/>
          <w:szCs w:val="24"/>
          <w:vertAlign w:val="superscript"/>
          <w:lang w:val="es-ES"/>
        </w:rPr>
      </w:pPr>
    </w:p>
    <w:p w:rsidR="00767F7B" w:rsidRDefault="00767F7B" w:rsidP="00767F7B">
      <w:pPr>
        <w:jc w:val="both"/>
        <w:rPr>
          <w:lang w:val="es-ES"/>
        </w:rPr>
      </w:pPr>
      <w:r w:rsidRPr="00767F7B">
        <w:rPr>
          <w:vertAlign w:val="superscript"/>
          <w:lang w:val="es-ES"/>
        </w:rPr>
        <w:t>1</w:t>
      </w:r>
      <w:r w:rsidRPr="00767F7B">
        <w:rPr>
          <w:lang w:val="es-ES"/>
        </w:rPr>
        <w:t xml:space="preserve">AMPHOS 21 </w:t>
      </w:r>
      <w:proofErr w:type="spellStart"/>
      <w:r w:rsidRPr="00767F7B">
        <w:rPr>
          <w:lang w:val="es-ES"/>
        </w:rPr>
        <w:t>Consulting</w:t>
      </w:r>
      <w:proofErr w:type="spellEnd"/>
      <w:r w:rsidRPr="00767F7B">
        <w:rPr>
          <w:lang w:val="es-ES"/>
        </w:rPr>
        <w:t xml:space="preserve"> S.L., </w:t>
      </w:r>
      <w:proofErr w:type="spellStart"/>
      <w:r w:rsidRPr="00767F7B">
        <w:rPr>
          <w:lang w:val="es-ES"/>
        </w:rPr>
        <w:t>Passeig</w:t>
      </w:r>
      <w:proofErr w:type="spellEnd"/>
      <w:r w:rsidRPr="00767F7B">
        <w:rPr>
          <w:lang w:val="es-ES"/>
        </w:rPr>
        <w:t xml:space="preserve"> de </w:t>
      </w:r>
      <w:proofErr w:type="spellStart"/>
      <w:r w:rsidRPr="00767F7B">
        <w:rPr>
          <w:lang w:val="es-ES"/>
        </w:rPr>
        <w:t>Garcia</w:t>
      </w:r>
      <w:proofErr w:type="spellEnd"/>
      <w:r w:rsidRPr="00767F7B">
        <w:rPr>
          <w:lang w:val="es-ES"/>
        </w:rPr>
        <w:t xml:space="preserve"> i Faria, 49-51, 1-1, 08019 Barcelona, </w:t>
      </w:r>
      <w:proofErr w:type="spellStart"/>
      <w:r w:rsidRPr="00767F7B">
        <w:rPr>
          <w:lang w:val="es-ES"/>
        </w:rPr>
        <w:t>Spain</w:t>
      </w:r>
      <w:proofErr w:type="spellEnd"/>
      <w:r w:rsidRPr="00767F7B">
        <w:rPr>
          <w:lang w:val="es-ES"/>
        </w:rPr>
        <w:t>.</w:t>
      </w:r>
    </w:p>
    <w:p w:rsidR="00767F7B" w:rsidRPr="007417DA" w:rsidRDefault="00767F7B" w:rsidP="00767F7B">
      <w:pPr>
        <w:jc w:val="both"/>
      </w:pPr>
      <w:r w:rsidRPr="00767F7B">
        <w:rPr>
          <w:vertAlign w:val="superscript"/>
          <w:lang w:val="en-US"/>
        </w:rPr>
        <w:t>2</w:t>
      </w:r>
      <w:r w:rsidRPr="00767F7B">
        <w:rPr>
          <w:lang w:val="en-US"/>
        </w:rPr>
        <w:t>Computational Earth Science Group,</w:t>
      </w:r>
      <w:r>
        <w:rPr>
          <w:lang w:val="en-US"/>
        </w:rPr>
        <w:t xml:space="preserve"> </w:t>
      </w:r>
      <w:r w:rsidRPr="00767F7B">
        <w:rPr>
          <w:lang w:val="en-US"/>
        </w:rPr>
        <w:t xml:space="preserve">Earth and Environmental Sciences Division, </w:t>
      </w:r>
      <w:r>
        <w:rPr>
          <w:lang w:val="en-US"/>
        </w:rPr>
        <w:t>Los</w:t>
      </w:r>
      <w:r w:rsidRPr="007417DA">
        <w:t xml:space="preserve"> Alamos National Laboratory, Los Alamos, NM 87545, USA.</w:t>
      </w:r>
    </w:p>
    <w:p w:rsidR="00371964" w:rsidRPr="007417DA" w:rsidRDefault="00371964" w:rsidP="00767F7B">
      <w:pPr>
        <w:jc w:val="both"/>
      </w:pPr>
    </w:p>
    <w:p w:rsidR="00371964" w:rsidRPr="00C7031A" w:rsidRDefault="00C7031A" w:rsidP="00767F7B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List of </w:t>
      </w:r>
      <w:r w:rsidR="00420CAE" w:rsidRPr="00C7031A">
        <w:rPr>
          <w:b/>
          <w:sz w:val="28"/>
          <w:szCs w:val="28"/>
          <w:lang w:val="en-US"/>
        </w:rPr>
        <w:t xml:space="preserve">input </w:t>
      </w:r>
      <w:r>
        <w:rPr>
          <w:b/>
          <w:sz w:val="28"/>
          <w:szCs w:val="28"/>
          <w:lang w:val="en-US"/>
        </w:rPr>
        <w:t>files</w:t>
      </w:r>
    </w:p>
    <w:p w:rsidR="00420CAE" w:rsidRDefault="00420CAE" w:rsidP="00420CAE">
      <w:pPr>
        <w:spacing w:line="360" w:lineRule="auto"/>
        <w:jc w:val="both"/>
        <w:rPr>
          <w:sz w:val="24"/>
          <w:szCs w:val="24"/>
          <w:lang w:val="en-US"/>
        </w:rPr>
      </w:pPr>
      <w:r w:rsidRPr="00420CAE">
        <w:rPr>
          <w:sz w:val="24"/>
          <w:szCs w:val="24"/>
          <w:lang w:val="en-US"/>
        </w:rPr>
        <w:t xml:space="preserve">The PFLOTRAN input files used in the </w:t>
      </w:r>
      <w:r>
        <w:rPr>
          <w:sz w:val="24"/>
          <w:szCs w:val="24"/>
          <w:lang w:val="en-US"/>
        </w:rPr>
        <w:t>manuscript are available at</w:t>
      </w:r>
      <w:r w:rsidR="007417DA">
        <w:rPr>
          <w:sz w:val="24"/>
          <w:szCs w:val="24"/>
          <w:lang w:val="en-US"/>
        </w:rPr>
        <w:t xml:space="preserve"> </w:t>
      </w:r>
      <w:hyperlink r:id="rId8" w:history="1">
        <w:r w:rsidR="007417DA" w:rsidRPr="00383E73">
          <w:rPr>
            <w:rStyle w:val="Hipervnculo"/>
            <w:sz w:val="24"/>
            <w:szCs w:val="24"/>
            <w:lang w:val="en-US"/>
          </w:rPr>
          <w:t>https://github.com/aitorig</w:t>
        </w:r>
        <w:r w:rsidR="007417DA" w:rsidRPr="00383E73">
          <w:rPr>
            <w:rStyle w:val="Hipervnculo"/>
            <w:sz w:val="24"/>
            <w:szCs w:val="24"/>
            <w:lang w:val="en-US"/>
          </w:rPr>
          <w:t>/</w:t>
        </w:r>
        <w:r w:rsidR="007417DA" w:rsidRPr="00383E73">
          <w:rPr>
            <w:rStyle w:val="Hipervnculo"/>
            <w:sz w:val="24"/>
            <w:szCs w:val="24"/>
            <w:lang w:val="en-US"/>
          </w:rPr>
          <w:t>Benchmarking_dual_continuum_method_for_multicomponent_reactive_transport-Supplementary_material</w:t>
        </w:r>
      </w:hyperlink>
      <w:r>
        <w:rPr>
          <w:sz w:val="24"/>
          <w:szCs w:val="24"/>
          <w:lang w:val="en-US"/>
        </w:rPr>
        <w:t xml:space="preserve">. </w:t>
      </w:r>
      <w:r w:rsidR="00C7031A">
        <w:rPr>
          <w:sz w:val="24"/>
          <w:szCs w:val="24"/>
          <w:lang w:val="en-US"/>
        </w:rPr>
        <w:fldChar w:fldCharType="begin"/>
      </w:r>
      <w:r w:rsidR="00C7031A">
        <w:rPr>
          <w:sz w:val="24"/>
          <w:szCs w:val="24"/>
          <w:lang w:val="en-US"/>
        </w:rPr>
        <w:instrText xml:space="preserve"> REF _Ref514662767 \h  \* MERGEFORMAT </w:instrText>
      </w:r>
      <w:r w:rsidR="00C7031A">
        <w:rPr>
          <w:sz w:val="24"/>
          <w:szCs w:val="24"/>
          <w:lang w:val="en-US"/>
        </w:rPr>
      </w:r>
      <w:r w:rsidR="00C7031A">
        <w:rPr>
          <w:sz w:val="24"/>
          <w:szCs w:val="24"/>
          <w:lang w:val="en-US"/>
        </w:rPr>
        <w:fldChar w:fldCharType="separate"/>
      </w:r>
      <w:r w:rsidR="00B0581D" w:rsidRPr="00B0581D">
        <w:rPr>
          <w:sz w:val="24"/>
          <w:szCs w:val="24"/>
          <w:lang w:val="en-US"/>
        </w:rPr>
        <w:t>Table 1</w:t>
      </w:r>
      <w:r w:rsidR="00C7031A">
        <w:rPr>
          <w:sz w:val="24"/>
          <w:szCs w:val="24"/>
          <w:lang w:val="en-US"/>
        </w:rPr>
        <w:fldChar w:fldCharType="end"/>
      </w:r>
      <w:r w:rsidR="00C7031A">
        <w:rPr>
          <w:sz w:val="24"/>
          <w:szCs w:val="24"/>
          <w:lang w:val="en-US"/>
        </w:rPr>
        <w:t xml:space="preserve"> shows the list of files included in the repository along with an ID that is used to provide a brief description of each input file (next section).</w:t>
      </w:r>
    </w:p>
    <w:p w:rsidR="00C7031A" w:rsidRPr="00C7031A" w:rsidRDefault="00C7031A" w:rsidP="00C7031A">
      <w:pPr>
        <w:pStyle w:val="Descripcin"/>
        <w:rPr>
          <w:b/>
          <w:color w:val="auto"/>
          <w:sz w:val="22"/>
          <w:szCs w:val="22"/>
          <w:lang w:val="en-US"/>
        </w:rPr>
      </w:pPr>
      <w:bookmarkStart w:id="0" w:name="_Ref514662767"/>
      <w:r w:rsidRPr="00C7031A">
        <w:rPr>
          <w:b/>
          <w:color w:val="auto"/>
          <w:sz w:val="22"/>
          <w:szCs w:val="22"/>
        </w:rPr>
        <w:t xml:space="preserve">Table </w:t>
      </w:r>
      <w:r w:rsidRPr="00C7031A">
        <w:rPr>
          <w:b/>
          <w:color w:val="auto"/>
          <w:sz w:val="22"/>
          <w:szCs w:val="22"/>
        </w:rPr>
        <w:fldChar w:fldCharType="begin"/>
      </w:r>
      <w:r w:rsidRPr="00C7031A">
        <w:rPr>
          <w:b/>
          <w:color w:val="auto"/>
          <w:sz w:val="22"/>
          <w:szCs w:val="22"/>
        </w:rPr>
        <w:instrText xml:space="preserve"> SEQ Table \* ARABIC </w:instrText>
      </w:r>
      <w:r w:rsidRPr="00C7031A">
        <w:rPr>
          <w:b/>
          <w:color w:val="auto"/>
          <w:sz w:val="22"/>
          <w:szCs w:val="22"/>
        </w:rPr>
        <w:fldChar w:fldCharType="separate"/>
      </w:r>
      <w:r w:rsidR="00B0581D">
        <w:rPr>
          <w:b/>
          <w:noProof/>
          <w:color w:val="auto"/>
          <w:sz w:val="22"/>
          <w:szCs w:val="22"/>
        </w:rPr>
        <w:t>1</w:t>
      </w:r>
      <w:r w:rsidRPr="00C7031A">
        <w:rPr>
          <w:b/>
          <w:color w:val="auto"/>
          <w:sz w:val="22"/>
          <w:szCs w:val="22"/>
        </w:rPr>
        <w:fldChar w:fldCharType="end"/>
      </w:r>
      <w:bookmarkEnd w:id="0"/>
      <w:r w:rsidRPr="00C7031A">
        <w:rPr>
          <w:b/>
          <w:color w:val="auto"/>
          <w:sz w:val="22"/>
          <w:szCs w:val="22"/>
        </w:rPr>
        <w:t xml:space="preserve">. Input files included in the </w:t>
      </w:r>
      <w:proofErr w:type="spellStart"/>
      <w:r w:rsidRPr="00C7031A">
        <w:rPr>
          <w:b/>
          <w:color w:val="auto"/>
          <w:sz w:val="22"/>
          <w:szCs w:val="22"/>
        </w:rPr>
        <w:t>gitlab</w:t>
      </w:r>
      <w:proofErr w:type="spellEnd"/>
      <w:r w:rsidRPr="00C7031A">
        <w:rPr>
          <w:b/>
          <w:color w:val="auto"/>
          <w:sz w:val="22"/>
          <w:szCs w:val="22"/>
        </w:rPr>
        <w:t xml:space="preserve"> repository.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545"/>
      </w:tblGrid>
      <w:tr w:rsidR="00740A0B" w:rsidTr="00C7031A">
        <w:tc>
          <w:tcPr>
            <w:tcW w:w="5949" w:type="dxa"/>
            <w:tcBorders>
              <w:bottom w:val="single" w:sz="4" w:space="0" w:color="auto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b/>
                <w:lang w:val="en-US"/>
              </w:rPr>
            </w:pPr>
            <w:r w:rsidRPr="00C7031A">
              <w:rPr>
                <w:b/>
                <w:lang w:val="en-US"/>
              </w:rPr>
              <w:t>File name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b/>
                <w:lang w:val="en-US"/>
              </w:rPr>
            </w:pPr>
            <w:r w:rsidRPr="00C7031A">
              <w:rPr>
                <w:b/>
                <w:lang w:val="en-US"/>
              </w:rPr>
              <w:t>ID</w:t>
            </w:r>
          </w:p>
        </w:tc>
      </w:tr>
      <w:tr w:rsidR="00740A0B" w:rsidTr="00C7031A">
        <w:tc>
          <w:tcPr>
            <w:tcW w:w="5949" w:type="dxa"/>
            <w:tcBorders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matrix_2d_C.in</w:t>
            </w:r>
          </w:p>
        </w:tc>
        <w:tc>
          <w:tcPr>
            <w:tcW w:w="2545" w:type="dxa"/>
            <w:tcBorders>
              <w:left w:val="nil"/>
              <w:bottom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f1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regions.h5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f2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velocity_fracture.h5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f3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hanford.dat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0A0B" w:rsidRPr="00C7031A">
              <w:rPr>
                <w:lang w:val="en-US"/>
              </w:rPr>
              <w:t>4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1D_multicontinuum_N20_slab.in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</w:t>
            </w:r>
            <w:r w:rsidR="00740A0B" w:rsidRPr="00C7031A">
              <w:rPr>
                <w:lang w:val="en-US"/>
              </w:rPr>
              <w:t>5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1D_multicontinuum_N50_slab.in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</w:t>
            </w:r>
            <w:r w:rsidR="00740A0B" w:rsidRPr="00C7031A">
              <w:rPr>
                <w:lang w:val="en-US"/>
              </w:rPr>
              <w:t>6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1D_multicontinuum_N75_slab.in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</w:t>
            </w:r>
            <w:r w:rsidR="00740A0B" w:rsidRPr="00C7031A">
              <w:rPr>
                <w:lang w:val="en-US"/>
              </w:rPr>
              <w:t>7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1D_multicontinuum_N500_slab.in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</w:t>
            </w:r>
            <w:r w:rsidR="00740A0B" w:rsidRPr="00C7031A">
              <w:rPr>
                <w:lang w:val="en-US"/>
              </w:rPr>
              <w:t>8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1D_multicontinuum_N20_NC_1_10_minus_2.in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f9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1D_multicontinuum_N20_NC_1_10_minus_3</w:t>
            </w:r>
            <w:r w:rsidR="00C7031A">
              <w:rPr>
                <w:lang w:val="en-US"/>
              </w:rPr>
              <w:t>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f10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bottom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1D_multicontinuum_N20_NC_6_10_minus_4</w:t>
            </w:r>
            <w:r w:rsidR="00C7031A">
              <w:rPr>
                <w:lang w:val="en-US"/>
              </w:rPr>
              <w:t>.in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f11</w:t>
            </w:r>
          </w:p>
        </w:tc>
      </w:tr>
      <w:tr w:rsidR="00740A0B" w:rsidTr="00C7031A">
        <w:tc>
          <w:tcPr>
            <w:tcW w:w="5949" w:type="dxa"/>
            <w:tcBorders>
              <w:top w:val="nil"/>
              <w:right w:val="nil"/>
            </w:tcBorders>
          </w:tcPr>
          <w:p w:rsidR="00740A0B" w:rsidRPr="00C7031A" w:rsidRDefault="00740A0B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1D_multicontinuum_N60_NC_6_10_minus_4</w:t>
            </w:r>
            <w:r w:rsidR="00C7031A">
              <w:rPr>
                <w:lang w:val="en-US"/>
              </w:rPr>
              <w:t>.in</w:t>
            </w:r>
          </w:p>
        </w:tc>
        <w:tc>
          <w:tcPr>
            <w:tcW w:w="2545" w:type="dxa"/>
            <w:tcBorders>
              <w:top w:val="nil"/>
              <w:left w:val="nil"/>
            </w:tcBorders>
          </w:tcPr>
          <w:p w:rsidR="00740A0B" w:rsidRPr="00C7031A" w:rsidRDefault="00C7031A" w:rsidP="00420CAE">
            <w:pPr>
              <w:spacing w:line="360" w:lineRule="auto"/>
              <w:jc w:val="both"/>
              <w:rPr>
                <w:lang w:val="en-US"/>
              </w:rPr>
            </w:pPr>
            <w:r w:rsidRPr="00C7031A">
              <w:rPr>
                <w:lang w:val="en-US"/>
              </w:rPr>
              <w:t>f12</w:t>
            </w:r>
          </w:p>
        </w:tc>
      </w:tr>
    </w:tbl>
    <w:p w:rsidR="00420CAE" w:rsidRPr="00420CAE" w:rsidRDefault="00420CAE" w:rsidP="00420CAE">
      <w:pPr>
        <w:spacing w:line="360" w:lineRule="auto"/>
        <w:jc w:val="both"/>
        <w:rPr>
          <w:sz w:val="24"/>
          <w:szCs w:val="24"/>
          <w:lang w:val="en-US"/>
        </w:rPr>
      </w:pPr>
    </w:p>
    <w:p w:rsidR="00C7031A" w:rsidRDefault="00C7031A" w:rsidP="00C7031A">
      <w:pPr>
        <w:jc w:val="both"/>
        <w:rPr>
          <w:b/>
          <w:sz w:val="28"/>
          <w:szCs w:val="28"/>
          <w:lang w:val="en-US"/>
        </w:rPr>
      </w:pPr>
    </w:p>
    <w:p w:rsidR="00C7031A" w:rsidRDefault="00C7031A" w:rsidP="00C7031A">
      <w:pPr>
        <w:jc w:val="both"/>
        <w:rPr>
          <w:b/>
          <w:sz w:val="28"/>
          <w:szCs w:val="28"/>
          <w:lang w:val="en-US"/>
        </w:rPr>
      </w:pPr>
    </w:p>
    <w:p w:rsidR="00C7031A" w:rsidRPr="00C7031A" w:rsidRDefault="00C7031A" w:rsidP="00C7031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Brief description of the </w:t>
      </w:r>
      <w:r w:rsidRPr="00C7031A">
        <w:rPr>
          <w:b/>
          <w:sz w:val="28"/>
          <w:szCs w:val="28"/>
          <w:lang w:val="en-US"/>
        </w:rPr>
        <w:t xml:space="preserve">input </w:t>
      </w:r>
      <w:r>
        <w:rPr>
          <w:b/>
          <w:sz w:val="28"/>
          <w:szCs w:val="28"/>
          <w:lang w:val="en-US"/>
        </w:rPr>
        <w:t>files</w:t>
      </w:r>
    </w:p>
    <w:p w:rsidR="00420CAE" w:rsidRDefault="00C7031A" w:rsidP="00420CA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is the PFLOTRAN input deck that corresponds to the 2D independent solution used in Figure 3 to Figure 9 of the manuscript (Benchmark#1 and Benchmark#2). This simulation uses f2 and f3 as</w:t>
      </w:r>
      <w:r w:rsidR="00B0581D">
        <w:rPr>
          <w:sz w:val="24"/>
          <w:szCs w:val="24"/>
          <w:lang w:val="en-US"/>
        </w:rPr>
        <w:t xml:space="preserve"> input files (definition of </w:t>
      </w:r>
      <w:r>
        <w:rPr>
          <w:sz w:val="24"/>
          <w:szCs w:val="24"/>
          <w:lang w:val="en-US"/>
        </w:rPr>
        <w:t>regions and velocity file) along with the thermodynamic database (f4).</w:t>
      </w:r>
      <w:r w:rsidR="00383E73">
        <w:rPr>
          <w:sz w:val="24"/>
          <w:szCs w:val="24"/>
          <w:lang w:val="en-US"/>
        </w:rPr>
        <w:t xml:space="preserve"> Files f1 to f4 are located inside the “2D_input” folder in the repository.</w:t>
      </w:r>
    </w:p>
    <w:p w:rsidR="00C94B6C" w:rsidRDefault="00C94B6C" w:rsidP="00420CA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f5 to f8 are the input decks used to produce the results of Figure 3 (Benchmark#1) and Figures 4 and 5 (Benchmark#2).</w:t>
      </w:r>
    </w:p>
    <w:p w:rsidR="00C94B6C" w:rsidRDefault="00B0581D" w:rsidP="00420CA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C94B6C">
        <w:rPr>
          <w:sz w:val="24"/>
          <w:szCs w:val="24"/>
          <w:lang w:val="en-US"/>
        </w:rPr>
        <w:t xml:space="preserve">9 to f11 are the input decks used to produce the results of Figures 6 and 7 while f12 is </w:t>
      </w:r>
      <w:r w:rsidR="00383E73">
        <w:rPr>
          <w:sz w:val="24"/>
          <w:szCs w:val="24"/>
          <w:lang w:val="en-US"/>
        </w:rPr>
        <w:t xml:space="preserve">the input deck for the </w:t>
      </w:r>
      <w:bookmarkStart w:id="1" w:name="_GoBack"/>
      <w:bookmarkEnd w:id="1"/>
      <w:r w:rsidR="00C94B6C">
        <w:rPr>
          <w:sz w:val="24"/>
          <w:szCs w:val="24"/>
          <w:lang w:val="en-US"/>
        </w:rPr>
        <w:t>additional calculation shown in Figures 8 and 9.</w:t>
      </w:r>
    </w:p>
    <w:p w:rsidR="008F1F86" w:rsidRPr="00420CAE" w:rsidRDefault="008F1F86" w:rsidP="00420CAE">
      <w:pPr>
        <w:spacing w:line="360" w:lineRule="auto"/>
        <w:jc w:val="both"/>
        <w:rPr>
          <w:sz w:val="24"/>
          <w:szCs w:val="24"/>
          <w:lang w:val="en-US"/>
        </w:rPr>
      </w:pPr>
    </w:p>
    <w:sectPr w:rsidR="008F1F86" w:rsidRPr="00420CA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57C" w:rsidRDefault="006C457C" w:rsidP="00767F7B">
      <w:pPr>
        <w:spacing w:after="0" w:line="240" w:lineRule="auto"/>
      </w:pPr>
      <w:r>
        <w:separator/>
      </w:r>
    </w:p>
  </w:endnote>
  <w:endnote w:type="continuationSeparator" w:id="0">
    <w:p w:rsidR="006C457C" w:rsidRDefault="006C457C" w:rsidP="0076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57C" w:rsidRDefault="006C457C" w:rsidP="00767F7B">
      <w:pPr>
        <w:spacing w:after="0" w:line="240" w:lineRule="auto"/>
      </w:pPr>
      <w:r>
        <w:separator/>
      </w:r>
    </w:p>
  </w:footnote>
  <w:footnote w:type="continuationSeparator" w:id="0">
    <w:p w:rsidR="006C457C" w:rsidRDefault="006C457C" w:rsidP="0076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7B" w:rsidRPr="00767F7B" w:rsidRDefault="00767F7B" w:rsidP="00767F7B">
    <w:pPr>
      <w:pStyle w:val="Encabezado"/>
      <w:jc w:val="right"/>
      <w:rPr>
        <w:lang w:val="en-US"/>
      </w:rPr>
    </w:pPr>
    <w:r w:rsidRPr="00767F7B">
      <w:rPr>
        <w:lang w:val="en-US"/>
      </w:rPr>
      <w:t xml:space="preserve">Confidential manuscript submitted to </w:t>
    </w:r>
    <w:r w:rsidRPr="00767F7B">
      <w:rPr>
        <w:i/>
        <w:lang w:val="en-US"/>
      </w:rPr>
      <w:t xml:space="preserve">Water </w:t>
    </w:r>
    <w:r>
      <w:rPr>
        <w:i/>
        <w:lang w:val="en-US"/>
      </w:rPr>
      <w:t>R</w:t>
    </w:r>
    <w:r w:rsidRPr="00767F7B">
      <w:rPr>
        <w:i/>
        <w:lang w:val="en-US"/>
      </w:rPr>
      <w:t>esources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6053A"/>
    <w:multiLevelType w:val="hybridMultilevel"/>
    <w:tmpl w:val="4AC24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7B"/>
    <w:rsid w:val="000C2ADF"/>
    <w:rsid w:val="00371964"/>
    <w:rsid w:val="00383E73"/>
    <w:rsid w:val="00420CAE"/>
    <w:rsid w:val="006C457C"/>
    <w:rsid w:val="00740A0B"/>
    <w:rsid w:val="007417DA"/>
    <w:rsid w:val="00767F7B"/>
    <w:rsid w:val="008A4675"/>
    <w:rsid w:val="008F1F86"/>
    <w:rsid w:val="00B0581D"/>
    <w:rsid w:val="00C7031A"/>
    <w:rsid w:val="00C94B6C"/>
    <w:rsid w:val="00EC09EC"/>
    <w:rsid w:val="00F4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BCA5"/>
  <w15:chartTrackingRefBased/>
  <w15:docId w15:val="{8A3DC0F8-4670-4929-9D8D-06E97AEC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7B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767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7B"/>
    <w:rPr>
      <w:lang w:val="en-GB"/>
    </w:rPr>
  </w:style>
  <w:style w:type="paragraph" w:styleId="Prrafodelista">
    <w:name w:val="List Paragraph"/>
    <w:basedOn w:val="Normal"/>
    <w:uiPriority w:val="34"/>
    <w:qFormat/>
    <w:rsid w:val="00420C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703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81D"/>
    <w:rPr>
      <w:rFonts w:ascii="Segoe UI" w:hAnsi="Segoe UI" w:cs="Segoe UI"/>
      <w:sz w:val="18"/>
      <w:szCs w:val="18"/>
      <w:lang w:val="en-GB"/>
    </w:rPr>
  </w:style>
  <w:style w:type="character" w:styleId="Hipervnculo">
    <w:name w:val="Hyperlink"/>
    <w:basedOn w:val="Fuentedeprrafopredeter"/>
    <w:uiPriority w:val="99"/>
    <w:unhideWhenUsed/>
    <w:rsid w:val="00383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E73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83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torig/Benchmarking_dual_continuum_method_for_multicomponent_reactive_transport-Supplementary_mate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4AE3E-6421-4F36-8FAF-8D807274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Trinchero</dc:creator>
  <cp:keywords/>
  <dc:description/>
  <cp:lastModifiedBy>Aitor Iraola</cp:lastModifiedBy>
  <cp:revision>2</cp:revision>
  <cp:lastPrinted>2018-05-21T09:00:00Z</cp:lastPrinted>
  <dcterms:created xsi:type="dcterms:W3CDTF">2018-05-22T09:04:00Z</dcterms:created>
  <dcterms:modified xsi:type="dcterms:W3CDTF">2018-05-22T09:04:00Z</dcterms:modified>
</cp:coreProperties>
</file>