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829" w:rsidRDefault="005D3829" w:rsidP="005D3829">
      <w:r>
        <w:t xml:space="preserve">Vamos a ver qué ofertas laborales hay en el mercado de la informática relacionadas con el software de planificación de recursos de la empresa. </w:t>
      </w:r>
      <w:r>
        <w:cr/>
      </w:r>
    </w:p>
    <w:p w:rsidR="005D3829" w:rsidRDefault="005D3829" w:rsidP="005D3829">
      <w:r w:rsidRPr="005D3829">
        <w:t>1-Averigua a qué se refiere cada uno de estos términos</w:t>
      </w:r>
    </w:p>
    <w:p w:rsidR="00D41BB4" w:rsidRPr="00DE5393" w:rsidRDefault="00DE5393" w:rsidP="005D3829">
      <w:proofErr w:type="spellStart"/>
      <w:r w:rsidRPr="00DE5393">
        <w:t>Peoplesoft</w:t>
      </w:r>
      <w:proofErr w:type="spellEnd"/>
      <w:r w:rsidRPr="00DE5393">
        <w:t xml:space="preserve">: </w:t>
      </w:r>
      <w:r>
        <w:rPr>
          <w:rFonts w:ascii="Arial" w:hAnsi="Arial" w:cs="Arial"/>
          <w:color w:val="252525"/>
          <w:sz w:val="21"/>
          <w:szCs w:val="21"/>
          <w:shd w:val="clear" w:color="auto" w:fill="FFFFFF"/>
        </w:rPr>
        <w:t>fue una compañía que suministraba software de</w:t>
      </w:r>
      <w:r>
        <w:rPr>
          <w:rStyle w:val="apple-converted-space"/>
          <w:rFonts w:ascii="Arial" w:hAnsi="Arial" w:cs="Arial"/>
          <w:color w:val="252525"/>
          <w:sz w:val="21"/>
          <w:szCs w:val="21"/>
          <w:shd w:val="clear" w:color="auto" w:fill="FFFFFF"/>
        </w:rPr>
        <w:t> </w:t>
      </w:r>
      <w:hyperlink r:id="rId5" w:tooltip="Planificación de Recursos Empresariales" w:history="1">
        <w:r>
          <w:rPr>
            <w:rStyle w:val="Hipervnculo"/>
            <w:rFonts w:ascii="Arial" w:hAnsi="Arial" w:cs="Arial"/>
            <w:color w:val="0B0080"/>
            <w:sz w:val="21"/>
            <w:szCs w:val="21"/>
            <w:u w:val="none"/>
            <w:shd w:val="clear" w:color="auto" w:fill="FFFFFF"/>
          </w:rPr>
          <w:t>Planificación de Recursos Empresariales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hyperlink r:id="rId6" w:tooltip="Planificación de Recursos Empresariales" w:history="1">
        <w:r>
          <w:rPr>
            <w:rStyle w:val="Hipervnculo"/>
            <w:rFonts w:ascii="Arial" w:hAnsi="Arial" w:cs="Arial"/>
            <w:color w:val="0B0080"/>
            <w:sz w:val="21"/>
            <w:szCs w:val="21"/>
            <w:u w:val="none"/>
            <w:shd w:val="clear" w:color="auto" w:fill="FFFFFF"/>
          </w:rPr>
          <w:t>E.R.P.</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 Enterprise </w:t>
      </w:r>
      <w:proofErr w:type="spellStart"/>
      <w:r>
        <w:rPr>
          <w:rFonts w:ascii="Arial" w:hAnsi="Arial" w:cs="Arial"/>
          <w:color w:val="252525"/>
          <w:sz w:val="21"/>
          <w:szCs w:val="21"/>
          <w:shd w:val="clear" w:color="auto" w:fill="FFFFFF"/>
        </w:rPr>
        <w:t>Resource</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Planning</w:t>
      </w:r>
      <w:proofErr w:type="spellEnd"/>
      <w:r>
        <w:rPr>
          <w:rFonts w:ascii="Arial" w:hAnsi="Arial" w:cs="Arial"/>
          <w:color w:val="252525"/>
          <w:sz w:val="21"/>
          <w:szCs w:val="21"/>
          <w:shd w:val="clear" w:color="auto" w:fill="FFFFFF"/>
        </w:rPr>
        <w:t>), gestión de</w:t>
      </w:r>
      <w:r>
        <w:rPr>
          <w:rStyle w:val="apple-converted-space"/>
          <w:rFonts w:ascii="Arial" w:hAnsi="Arial" w:cs="Arial"/>
          <w:color w:val="252525"/>
          <w:sz w:val="21"/>
          <w:szCs w:val="21"/>
          <w:shd w:val="clear" w:color="auto" w:fill="FFFFFF"/>
        </w:rPr>
        <w:t> </w:t>
      </w:r>
      <w:hyperlink r:id="rId7" w:tooltip="Sistema de Administración de Recursos Humanos" w:history="1">
        <w:r>
          <w:rPr>
            <w:rStyle w:val="Hipervnculo"/>
            <w:rFonts w:ascii="Arial" w:hAnsi="Arial" w:cs="Arial"/>
            <w:color w:val="0B0080"/>
            <w:sz w:val="21"/>
            <w:szCs w:val="21"/>
            <w:u w:val="none"/>
            <w:shd w:val="clear" w:color="auto" w:fill="FFFFFF"/>
          </w:rPr>
          <w:t>Recursos Humanos</w:t>
        </w:r>
      </w:hyperlink>
      <w:r>
        <w:rPr>
          <w:rFonts w:ascii="Arial" w:hAnsi="Arial" w:cs="Arial"/>
          <w:color w:val="252525"/>
          <w:sz w:val="21"/>
          <w:szCs w:val="21"/>
          <w:shd w:val="clear" w:color="auto" w:fill="FFFFFF"/>
        </w:rPr>
        <w:t>, gestión de las Relaciones con los Clientes (</w:t>
      </w:r>
      <w:hyperlink r:id="rId8" w:tooltip="Customer relationship management" w:history="1">
        <w:r>
          <w:rPr>
            <w:rStyle w:val="Hipervnculo"/>
            <w:rFonts w:ascii="Arial" w:hAnsi="Arial" w:cs="Arial"/>
            <w:color w:val="0B0080"/>
            <w:sz w:val="21"/>
            <w:szCs w:val="21"/>
            <w:u w:val="none"/>
            <w:shd w:val="clear" w:color="auto" w:fill="FFFFFF"/>
          </w:rPr>
          <w:t>CRM</w:t>
        </w:r>
      </w:hyperlink>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customer</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relationship</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management</w:t>
      </w:r>
      <w:proofErr w:type="spellEnd"/>
      <w:r>
        <w:rPr>
          <w:rFonts w:ascii="Arial" w:hAnsi="Arial" w:cs="Arial"/>
          <w:color w:val="252525"/>
          <w:sz w:val="21"/>
          <w:szCs w:val="21"/>
          <w:shd w:val="clear" w:color="auto" w:fill="FFFFFF"/>
        </w:rPr>
        <w:t>) y Gestión de Nómina a grandes empresas.</w:t>
      </w:r>
    </w:p>
    <w:p w:rsidR="00DE5393" w:rsidRPr="00DE5393" w:rsidRDefault="00DE5393">
      <w:r w:rsidRPr="00DE5393">
        <w:t>SAP:</w:t>
      </w:r>
      <w:r w:rsidRPr="00DE5393">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es una empresa</w:t>
      </w:r>
      <w:r>
        <w:rPr>
          <w:rStyle w:val="apple-converted-space"/>
          <w:rFonts w:ascii="Arial" w:hAnsi="Arial" w:cs="Arial"/>
          <w:color w:val="252525"/>
          <w:sz w:val="21"/>
          <w:szCs w:val="21"/>
          <w:shd w:val="clear" w:color="auto" w:fill="FFFFFF"/>
        </w:rPr>
        <w:t> </w:t>
      </w:r>
      <w:hyperlink r:id="rId9" w:tooltip="Multinacional" w:history="1">
        <w:r>
          <w:rPr>
            <w:rStyle w:val="Hipervnculo"/>
            <w:rFonts w:ascii="Arial" w:hAnsi="Arial" w:cs="Arial"/>
            <w:color w:val="0B0080"/>
            <w:sz w:val="21"/>
            <w:szCs w:val="21"/>
            <w:u w:val="none"/>
            <w:shd w:val="clear" w:color="auto" w:fill="FFFFFF"/>
          </w:rPr>
          <w:t>multinacional</w:t>
        </w:r>
      </w:hyperlink>
      <w:r>
        <w:rPr>
          <w:rStyle w:val="apple-converted-space"/>
          <w:rFonts w:ascii="Arial" w:hAnsi="Arial" w:cs="Arial"/>
          <w:color w:val="252525"/>
          <w:sz w:val="21"/>
          <w:szCs w:val="21"/>
          <w:shd w:val="clear" w:color="auto" w:fill="FFFFFF"/>
        </w:rPr>
        <w:t> </w:t>
      </w:r>
      <w:hyperlink r:id="rId10" w:tooltip="Alemana" w:history="1">
        <w:r>
          <w:rPr>
            <w:rStyle w:val="Hipervnculo"/>
            <w:rFonts w:ascii="Arial" w:hAnsi="Arial" w:cs="Arial"/>
            <w:color w:val="0B0080"/>
            <w:sz w:val="21"/>
            <w:szCs w:val="21"/>
            <w:u w:val="none"/>
            <w:shd w:val="clear" w:color="auto" w:fill="FFFFFF"/>
          </w:rPr>
          <w:t>alemana</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dedicada al diseño </w:t>
      </w:r>
      <w:proofErr w:type="spellStart"/>
      <w:r>
        <w:rPr>
          <w:rFonts w:ascii="Arial" w:hAnsi="Arial" w:cs="Arial"/>
          <w:color w:val="252525"/>
          <w:sz w:val="21"/>
          <w:szCs w:val="21"/>
          <w:shd w:val="clear" w:color="auto" w:fill="FFFFFF"/>
        </w:rPr>
        <w:t>de</w:t>
      </w:r>
      <w:hyperlink r:id="rId11" w:tooltip="Software" w:history="1">
        <w:r>
          <w:rPr>
            <w:rStyle w:val="Hipervnculo"/>
            <w:rFonts w:ascii="Arial" w:hAnsi="Arial" w:cs="Arial"/>
            <w:color w:val="0B0080"/>
            <w:sz w:val="21"/>
            <w:szCs w:val="21"/>
            <w:u w:val="none"/>
            <w:shd w:val="clear" w:color="auto" w:fill="FFFFFF"/>
          </w:rPr>
          <w:t>productos</w:t>
        </w:r>
        <w:proofErr w:type="spellEnd"/>
        <w:r>
          <w:rPr>
            <w:rStyle w:val="Hipervnculo"/>
            <w:rFonts w:ascii="Arial" w:hAnsi="Arial" w:cs="Arial"/>
            <w:color w:val="0B0080"/>
            <w:sz w:val="21"/>
            <w:szCs w:val="21"/>
            <w:u w:val="none"/>
            <w:shd w:val="clear" w:color="auto" w:fill="FFFFFF"/>
          </w:rPr>
          <w:t xml:space="preserve"> informáticos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de gestión empresarial, tanto para empresas como para organizaciones y organismos públicos.</w:t>
      </w:r>
      <w:hyperlink r:id="rId12" w:anchor="cite_note-pais-3" w:history="1">
        <w:r>
          <w:rPr>
            <w:rStyle w:val="Hipervnculo"/>
            <w:rFonts w:ascii="Arial" w:hAnsi="Arial" w:cs="Arial"/>
            <w:color w:val="0B0080"/>
            <w:u w:val="none"/>
            <w:shd w:val="clear" w:color="auto" w:fill="FFFFFF"/>
            <w:vertAlign w:val="superscript"/>
          </w:rPr>
          <w:t>3</w:t>
        </w:r>
      </w:hyperlink>
    </w:p>
    <w:p w:rsidR="00DE5393" w:rsidRPr="00DE5393" w:rsidRDefault="00DE5393">
      <w:r w:rsidRPr="00DE5393">
        <w:t>ABAP:</w:t>
      </w:r>
      <w:r w:rsidRPr="00DE5393">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w:t>
      </w:r>
      <w:proofErr w:type="spellStart"/>
      <w:r>
        <w:rPr>
          <w:rFonts w:ascii="Arial" w:hAnsi="Arial" w:cs="Arial"/>
          <w:color w:val="252525"/>
          <w:sz w:val="21"/>
          <w:szCs w:val="21"/>
          <w:shd w:val="clear" w:color="auto" w:fill="FFFFFF"/>
        </w:rPr>
        <w:t>Advanced</w:t>
      </w:r>
      <w:proofErr w:type="spellEnd"/>
      <w:r>
        <w:rPr>
          <w:rFonts w:ascii="Arial" w:hAnsi="Arial" w:cs="Arial"/>
          <w:color w:val="252525"/>
          <w:sz w:val="21"/>
          <w:szCs w:val="21"/>
          <w:shd w:val="clear" w:color="auto" w:fill="FFFFFF"/>
        </w:rPr>
        <w:t xml:space="preserve"> Business </w:t>
      </w:r>
      <w:proofErr w:type="spellStart"/>
      <w:r>
        <w:rPr>
          <w:rFonts w:ascii="Arial" w:hAnsi="Arial" w:cs="Arial"/>
          <w:color w:val="252525"/>
          <w:sz w:val="21"/>
          <w:szCs w:val="21"/>
          <w:shd w:val="clear" w:color="auto" w:fill="FFFFFF"/>
        </w:rPr>
        <w:t>Application</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Programming</w:t>
      </w:r>
      <w:proofErr w:type="spellEnd"/>
      <w:r>
        <w:rPr>
          <w:rFonts w:ascii="Arial" w:hAnsi="Arial" w:cs="Arial"/>
          <w:color w:val="252525"/>
          <w:sz w:val="21"/>
          <w:szCs w:val="21"/>
          <w:shd w:val="clear" w:color="auto" w:fill="FFFFFF"/>
        </w:rPr>
        <w:t>) es un</w:t>
      </w:r>
      <w:r>
        <w:rPr>
          <w:rStyle w:val="apple-converted-space"/>
          <w:rFonts w:ascii="Arial" w:hAnsi="Arial" w:cs="Arial"/>
          <w:color w:val="252525"/>
          <w:sz w:val="21"/>
          <w:szCs w:val="21"/>
          <w:shd w:val="clear" w:color="auto" w:fill="FFFFFF"/>
        </w:rPr>
        <w:t> </w:t>
      </w:r>
      <w:hyperlink r:id="rId13" w:tooltip="Lenguaje de cuarta generación" w:history="1">
        <w:r>
          <w:rPr>
            <w:rStyle w:val="Hipervnculo"/>
            <w:rFonts w:ascii="Arial" w:hAnsi="Arial" w:cs="Arial"/>
            <w:color w:val="0B0080"/>
            <w:sz w:val="21"/>
            <w:szCs w:val="21"/>
            <w:u w:val="none"/>
            <w:shd w:val="clear" w:color="auto" w:fill="FFFFFF"/>
          </w:rPr>
          <w:t>lenguaje de cuarta generación</w:t>
        </w:r>
      </w:hyperlink>
      <w:r>
        <w:rPr>
          <w:rFonts w:ascii="Arial" w:hAnsi="Arial" w:cs="Arial"/>
          <w:color w:val="252525"/>
          <w:sz w:val="21"/>
          <w:szCs w:val="21"/>
          <w:shd w:val="clear" w:color="auto" w:fill="FFFFFF"/>
        </w:rPr>
        <w:t>, propiedad de</w:t>
      </w:r>
      <w:r>
        <w:rPr>
          <w:rStyle w:val="apple-converted-space"/>
          <w:rFonts w:ascii="Arial" w:hAnsi="Arial" w:cs="Arial"/>
          <w:color w:val="252525"/>
          <w:sz w:val="21"/>
          <w:szCs w:val="21"/>
          <w:shd w:val="clear" w:color="auto" w:fill="FFFFFF"/>
        </w:rPr>
        <w:t> </w:t>
      </w:r>
      <w:hyperlink r:id="rId14" w:tooltip="SAP AG" w:history="1">
        <w:r>
          <w:rPr>
            <w:rStyle w:val="Hipervnculo"/>
            <w:rFonts w:ascii="Arial" w:hAnsi="Arial" w:cs="Arial"/>
            <w:color w:val="0B0080"/>
            <w:sz w:val="21"/>
            <w:szCs w:val="21"/>
            <w:u w:val="none"/>
            <w:shd w:val="clear" w:color="auto" w:fill="FFFFFF"/>
          </w:rPr>
          <w:t>SAP</w:t>
        </w:r>
      </w:hyperlink>
      <w:r>
        <w:rPr>
          <w:rFonts w:ascii="Arial" w:hAnsi="Arial" w:cs="Arial"/>
          <w:color w:val="252525"/>
          <w:sz w:val="21"/>
          <w:szCs w:val="21"/>
          <w:shd w:val="clear" w:color="auto" w:fill="FFFFFF"/>
        </w:rPr>
        <w:t>, que se utiliza para programar la mayoría de sus productos (</w:t>
      </w:r>
      <w:hyperlink r:id="rId15" w:tooltip="R/3" w:history="1">
        <w:r>
          <w:rPr>
            <w:rStyle w:val="Hipervnculo"/>
            <w:rFonts w:ascii="Arial" w:hAnsi="Arial" w:cs="Arial"/>
            <w:color w:val="0B0080"/>
            <w:sz w:val="21"/>
            <w:szCs w:val="21"/>
            <w:u w:val="none"/>
            <w:shd w:val="clear" w:color="auto" w:fill="FFFFFF"/>
          </w:rPr>
          <w:t>R/3</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proofErr w:type="spellStart"/>
      <w:r>
        <w:fldChar w:fldCharType="begin"/>
      </w:r>
      <w:r>
        <w:instrText xml:space="preserve"> HYPERLINK "http://es.wikipedia.org/w/index.php?title=MySAP_Business_suite&amp;action=edit&amp;redlink=1" \o "MySAP Business suite (aún no redactado)" </w:instrText>
      </w:r>
      <w:r>
        <w:fldChar w:fldCharType="separate"/>
      </w:r>
      <w:r>
        <w:rPr>
          <w:rStyle w:val="Hipervnculo"/>
          <w:rFonts w:ascii="Arial" w:hAnsi="Arial" w:cs="Arial"/>
          <w:color w:val="A55858"/>
          <w:sz w:val="21"/>
          <w:szCs w:val="21"/>
          <w:u w:val="none"/>
          <w:shd w:val="clear" w:color="auto" w:fill="FFFFFF"/>
        </w:rPr>
        <w:t>mySAP</w:t>
      </w:r>
      <w:proofErr w:type="spellEnd"/>
      <w:r>
        <w:rPr>
          <w:rStyle w:val="Hipervnculo"/>
          <w:rFonts w:ascii="Arial" w:hAnsi="Arial" w:cs="Arial"/>
          <w:color w:val="A55858"/>
          <w:sz w:val="21"/>
          <w:szCs w:val="21"/>
          <w:u w:val="none"/>
          <w:shd w:val="clear" w:color="auto" w:fill="FFFFFF"/>
        </w:rPr>
        <w:t xml:space="preserve"> Business suite</w:t>
      </w:r>
      <w:r>
        <w:fldChar w:fldCharType="end"/>
      </w:r>
      <w:r>
        <w:rPr>
          <w:rFonts w:ascii="Arial" w:hAnsi="Arial" w:cs="Arial"/>
          <w:color w:val="252525"/>
          <w:sz w:val="21"/>
          <w:szCs w:val="21"/>
          <w:shd w:val="clear" w:color="auto" w:fill="FFFFFF"/>
        </w:rPr>
        <w:t>...).</w:t>
      </w:r>
    </w:p>
    <w:p w:rsidR="00DE5393" w:rsidRPr="005D3829" w:rsidRDefault="00DE5393">
      <w:r w:rsidRPr="005D3829">
        <w:t xml:space="preserve">Dynamics </w:t>
      </w:r>
      <w:proofErr w:type="spellStart"/>
      <w:r w:rsidRPr="005D3829">
        <w:t>nav</w:t>
      </w:r>
      <w:proofErr w:type="spellEnd"/>
      <w:proofErr w:type="gramStart"/>
      <w:r w:rsidR="005D3829">
        <w:t xml:space="preserve">: </w:t>
      </w:r>
      <w:r w:rsidR="005D3829" w:rsidRPr="005D3829">
        <w:t xml:space="preserve"> </w:t>
      </w:r>
      <w:r w:rsidR="005D3829">
        <w:rPr>
          <w:rFonts w:ascii="Arial" w:hAnsi="Arial" w:cs="Arial"/>
          <w:color w:val="252525"/>
          <w:sz w:val="21"/>
          <w:szCs w:val="21"/>
          <w:shd w:val="clear" w:color="auto" w:fill="FFFFFF"/>
        </w:rPr>
        <w:t>es</w:t>
      </w:r>
      <w:proofErr w:type="gramEnd"/>
      <w:r w:rsidR="005D3829">
        <w:rPr>
          <w:rFonts w:ascii="Arial" w:hAnsi="Arial" w:cs="Arial"/>
          <w:color w:val="252525"/>
          <w:sz w:val="21"/>
          <w:szCs w:val="21"/>
          <w:shd w:val="clear" w:color="auto" w:fill="FFFFFF"/>
        </w:rPr>
        <w:t xml:space="preserve"> un</w:t>
      </w:r>
      <w:r w:rsidR="005D3829">
        <w:rPr>
          <w:rStyle w:val="apple-converted-space"/>
          <w:rFonts w:ascii="Arial" w:hAnsi="Arial" w:cs="Arial"/>
          <w:color w:val="252525"/>
          <w:sz w:val="21"/>
          <w:szCs w:val="21"/>
          <w:shd w:val="clear" w:color="auto" w:fill="FFFFFF"/>
        </w:rPr>
        <w:t> </w:t>
      </w:r>
      <w:hyperlink r:id="rId16" w:tooltip="Software" w:history="1">
        <w:r w:rsidR="005D3829">
          <w:rPr>
            <w:rStyle w:val="Hipervnculo"/>
            <w:rFonts w:ascii="Arial" w:hAnsi="Arial" w:cs="Arial"/>
            <w:color w:val="0B0080"/>
            <w:sz w:val="21"/>
            <w:szCs w:val="21"/>
            <w:u w:val="none"/>
            <w:shd w:val="clear" w:color="auto" w:fill="FFFFFF"/>
          </w:rPr>
          <w:t>software</w:t>
        </w:r>
      </w:hyperlink>
      <w:r w:rsidR="005D3829">
        <w:rPr>
          <w:rStyle w:val="apple-converted-space"/>
          <w:rFonts w:ascii="Arial" w:hAnsi="Arial" w:cs="Arial"/>
          <w:color w:val="252525"/>
          <w:sz w:val="21"/>
          <w:szCs w:val="21"/>
          <w:shd w:val="clear" w:color="auto" w:fill="FFFFFF"/>
        </w:rPr>
        <w:t> </w:t>
      </w:r>
      <w:hyperlink r:id="rId17" w:tooltip="Planificación de recursos empresariales" w:history="1">
        <w:r w:rsidR="005D3829">
          <w:rPr>
            <w:rStyle w:val="Hipervnculo"/>
            <w:rFonts w:ascii="Arial" w:hAnsi="Arial" w:cs="Arial"/>
            <w:color w:val="0B0080"/>
            <w:sz w:val="21"/>
            <w:szCs w:val="21"/>
            <w:u w:val="none"/>
            <w:shd w:val="clear" w:color="auto" w:fill="FFFFFF"/>
          </w:rPr>
          <w:t>ERP</w:t>
        </w:r>
      </w:hyperlink>
      <w:r w:rsidR="005D3829">
        <w:rPr>
          <w:rStyle w:val="apple-converted-space"/>
          <w:rFonts w:ascii="Arial" w:hAnsi="Arial" w:cs="Arial"/>
          <w:color w:val="252525"/>
          <w:sz w:val="21"/>
          <w:szCs w:val="21"/>
          <w:shd w:val="clear" w:color="auto" w:fill="FFFFFF"/>
        </w:rPr>
        <w:t> </w:t>
      </w:r>
      <w:r w:rsidR="005D3829">
        <w:rPr>
          <w:rFonts w:ascii="Arial" w:hAnsi="Arial" w:cs="Arial"/>
          <w:color w:val="252525"/>
          <w:sz w:val="21"/>
          <w:szCs w:val="21"/>
          <w:shd w:val="clear" w:color="auto" w:fill="FFFFFF"/>
        </w:rPr>
        <w:t>(por sus siglas en inglés:</w:t>
      </w:r>
      <w:r w:rsidR="005D3829">
        <w:rPr>
          <w:rStyle w:val="apple-converted-space"/>
          <w:rFonts w:ascii="Arial" w:hAnsi="Arial" w:cs="Arial"/>
          <w:color w:val="252525"/>
          <w:sz w:val="21"/>
          <w:szCs w:val="21"/>
          <w:shd w:val="clear" w:color="auto" w:fill="FFFFFF"/>
        </w:rPr>
        <w:t> </w:t>
      </w:r>
      <w:proofErr w:type="spellStart"/>
      <w:r w:rsidR="005D3829">
        <w:rPr>
          <w:rFonts w:ascii="Arial" w:hAnsi="Arial" w:cs="Arial"/>
          <w:i/>
          <w:iCs/>
          <w:color w:val="252525"/>
          <w:sz w:val="21"/>
          <w:szCs w:val="21"/>
          <w:shd w:val="clear" w:color="auto" w:fill="FFFFFF"/>
        </w:rPr>
        <w:t>enterprise</w:t>
      </w:r>
      <w:proofErr w:type="spellEnd"/>
      <w:r w:rsidR="005D3829">
        <w:rPr>
          <w:rFonts w:ascii="Arial" w:hAnsi="Arial" w:cs="Arial"/>
          <w:i/>
          <w:iCs/>
          <w:color w:val="252525"/>
          <w:sz w:val="21"/>
          <w:szCs w:val="21"/>
          <w:shd w:val="clear" w:color="auto" w:fill="FFFFFF"/>
        </w:rPr>
        <w:t xml:space="preserve"> </w:t>
      </w:r>
      <w:proofErr w:type="spellStart"/>
      <w:r w:rsidR="005D3829">
        <w:rPr>
          <w:rFonts w:ascii="Arial" w:hAnsi="Arial" w:cs="Arial"/>
          <w:i/>
          <w:iCs/>
          <w:color w:val="252525"/>
          <w:sz w:val="21"/>
          <w:szCs w:val="21"/>
          <w:shd w:val="clear" w:color="auto" w:fill="FFFFFF"/>
        </w:rPr>
        <w:t>resource</w:t>
      </w:r>
      <w:proofErr w:type="spellEnd"/>
      <w:r w:rsidR="005D3829">
        <w:rPr>
          <w:rFonts w:ascii="Arial" w:hAnsi="Arial" w:cs="Arial"/>
          <w:i/>
          <w:iCs/>
          <w:color w:val="252525"/>
          <w:sz w:val="21"/>
          <w:szCs w:val="21"/>
          <w:shd w:val="clear" w:color="auto" w:fill="FFFFFF"/>
        </w:rPr>
        <w:t xml:space="preserve"> </w:t>
      </w:r>
      <w:proofErr w:type="spellStart"/>
      <w:r w:rsidR="005D3829">
        <w:rPr>
          <w:rFonts w:ascii="Arial" w:hAnsi="Arial" w:cs="Arial"/>
          <w:i/>
          <w:iCs/>
          <w:color w:val="252525"/>
          <w:sz w:val="21"/>
          <w:szCs w:val="21"/>
          <w:shd w:val="clear" w:color="auto" w:fill="FFFFFF"/>
        </w:rPr>
        <w:t>planning</w:t>
      </w:r>
      <w:proofErr w:type="spellEnd"/>
      <w:r w:rsidR="005D3829">
        <w:rPr>
          <w:rFonts w:ascii="Arial" w:hAnsi="Arial" w:cs="Arial"/>
          <w:color w:val="252525"/>
          <w:sz w:val="21"/>
          <w:szCs w:val="21"/>
          <w:shd w:val="clear" w:color="auto" w:fill="FFFFFF"/>
        </w:rPr>
        <w:t>). Microsoft Dynamics NAV forma parte de la familia de productos</w:t>
      </w:r>
      <w:r w:rsidR="005D3829">
        <w:rPr>
          <w:rStyle w:val="apple-converted-space"/>
          <w:rFonts w:ascii="Arial" w:hAnsi="Arial" w:cs="Arial"/>
          <w:color w:val="252525"/>
          <w:sz w:val="21"/>
          <w:szCs w:val="21"/>
          <w:shd w:val="clear" w:color="auto" w:fill="FFFFFF"/>
        </w:rPr>
        <w:t> </w:t>
      </w:r>
      <w:hyperlink r:id="rId18" w:tooltip="Microsoft Dynamics" w:history="1">
        <w:r w:rsidR="005D3829">
          <w:rPr>
            <w:rStyle w:val="Hipervnculo"/>
            <w:rFonts w:ascii="Arial" w:hAnsi="Arial" w:cs="Arial"/>
            <w:color w:val="0B0080"/>
            <w:sz w:val="21"/>
            <w:szCs w:val="21"/>
            <w:u w:val="none"/>
            <w:shd w:val="clear" w:color="auto" w:fill="FFFFFF"/>
          </w:rPr>
          <w:t>Microsoft Dynamics</w:t>
        </w:r>
      </w:hyperlink>
      <w:r w:rsidR="005D3829">
        <w:rPr>
          <w:rFonts w:ascii="Arial" w:hAnsi="Arial" w:cs="Arial"/>
          <w:color w:val="252525"/>
          <w:sz w:val="21"/>
          <w:szCs w:val="21"/>
          <w:shd w:val="clear" w:color="auto" w:fill="FFFFFF"/>
        </w:rPr>
        <w:t>.</w:t>
      </w:r>
    </w:p>
    <w:p w:rsidR="00DE5393" w:rsidRPr="005D3829" w:rsidRDefault="00DE5393">
      <w:proofErr w:type="spellStart"/>
      <w:r w:rsidRPr="005D3829">
        <w:t>Openbravo</w:t>
      </w:r>
      <w:proofErr w:type="spellEnd"/>
      <w:r w:rsidR="005D3829" w:rsidRPr="005D3829">
        <w:t xml:space="preserve">: </w:t>
      </w:r>
      <w:proofErr w:type="spellStart"/>
      <w:r w:rsidR="005D3829">
        <w:rPr>
          <w:rFonts w:ascii="Arial" w:hAnsi="Arial" w:cs="Arial"/>
          <w:b/>
          <w:bCs/>
          <w:color w:val="252525"/>
          <w:sz w:val="21"/>
          <w:szCs w:val="21"/>
          <w:shd w:val="clear" w:color="auto" w:fill="FFFFFF"/>
        </w:rPr>
        <w:t>Openbravo</w:t>
      </w:r>
      <w:proofErr w:type="spellEnd"/>
      <w:r w:rsidR="005D3829">
        <w:rPr>
          <w:rFonts w:ascii="Arial" w:hAnsi="Arial" w:cs="Arial"/>
          <w:b/>
          <w:bCs/>
          <w:color w:val="252525"/>
          <w:sz w:val="21"/>
          <w:szCs w:val="21"/>
          <w:shd w:val="clear" w:color="auto" w:fill="FFFFFF"/>
        </w:rPr>
        <w:t xml:space="preserve"> ERP</w:t>
      </w:r>
      <w:r w:rsidR="005D3829">
        <w:rPr>
          <w:rStyle w:val="apple-converted-space"/>
          <w:rFonts w:ascii="Arial" w:hAnsi="Arial" w:cs="Arial"/>
          <w:color w:val="252525"/>
          <w:sz w:val="21"/>
          <w:szCs w:val="21"/>
          <w:shd w:val="clear" w:color="auto" w:fill="FFFFFF"/>
        </w:rPr>
        <w:t> </w:t>
      </w:r>
      <w:r w:rsidR="005D3829">
        <w:rPr>
          <w:rFonts w:ascii="Arial" w:hAnsi="Arial" w:cs="Arial"/>
          <w:color w:val="252525"/>
          <w:sz w:val="21"/>
          <w:szCs w:val="21"/>
          <w:shd w:val="clear" w:color="auto" w:fill="FFFFFF"/>
        </w:rPr>
        <w:t>es una aplicación de gestión empresarial del tipo</w:t>
      </w:r>
      <w:r w:rsidR="005D3829">
        <w:rPr>
          <w:rStyle w:val="apple-converted-space"/>
          <w:rFonts w:ascii="Arial" w:hAnsi="Arial" w:cs="Arial"/>
          <w:color w:val="252525"/>
          <w:sz w:val="21"/>
          <w:szCs w:val="21"/>
          <w:shd w:val="clear" w:color="auto" w:fill="FFFFFF"/>
        </w:rPr>
        <w:t> </w:t>
      </w:r>
      <w:hyperlink r:id="rId19" w:tooltip="Planeación de Recursos Empresariales" w:history="1">
        <w:r w:rsidR="005D3829">
          <w:rPr>
            <w:rStyle w:val="Hipervnculo"/>
            <w:rFonts w:ascii="Arial" w:hAnsi="Arial" w:cs="Arial"/>
            <w:color w:val="0B0080"/>
            <w:sz w:val="21"/>
            <w:szCs w:val="21"/>
            <w:u w:val="none"/>
            <w:shd w:val="clear" w:color="auto" w:fill="FFFFFF"/>
          </w:rPr>
          <w:t>ERP</w:t>
        </w:r>
      </w:hyperlink>
      <w:r w:rsidR="005D3829">
        <w:rPr>
          <w:rStyle w:val="apple-converted-space"/>
          <w:rFonts w:ascii="Arial" w:hAnsi="Arial" w:cs="Arial"/>
          <w:color w:val="252525"/>
          <w:sz w:val="21"/>
          <w:szCs w:val="21"/>
          <w:shd w:val="clear" w:color="auto" w:fill="FFFFFF"/>
        </w:rPr>
        <w:t> </w:t>
      </w:r>
      <w:r w:rsidR="005D3829">
        <w:rPr>
          <w:rFonts w:ascii="Arial" w:hAnsi="Arial" w:cs="Arial"/>
          <w:color w:val="252525"/>
          <w:sz w:val="21"/>
          <w:szCs w:val="21"/>
          <w:shd w:val="clear" w:color="auto" w:fill="FFFFFF"/>
        </w:rPr>
        <w:t xml:space="preserve">destinada a empresas de pequeño y mediano tamaño. Se presenta en dos versiones: </w:t>
      </w:r>
      <w:proofErr w:type="spellStart"/>
      <w:r w:rsidR="005D3829">
        <w:rPr>
          <w:rFonts w:ascii="Arial" w:hAnsi="Arial" w:cs="Arial"/>
          <w:color w:val="252525"/>
          <w:sz w:val="21"/>
          <w:szCs w:val="21"/>
          <w:shd w:val="clear" w:color="auto" w:fill="FFFFFF"/>
        </w:rPr>
        <w:t>Community</w:t>
      </w:r>
      <w:proofErr w:type="spellEnd"/>
      <w:r w:rsidR="005D3829">
        <w:rPr>
          <w:rFonts w:ascii="Arial" w:hAnsi="Arial" w:cs="Arial"/>
          <w:color w:val="252525"/>
          <w:sz w:val="21"/>
          <w:szCs w:val="21"/>
          <w:shd w:val="clear" w:color="auto" w:fill="FFFFFF"/>
        </w:rPr>
        <w:t>, de libre distribución y con acceso al</w:t>
      </w:r>
      <w:r w:rsidR="005D3829">
        <w:rPr>
          <w:rStyle w:val="apple-converted-space"/>
          <w:rFonts w:ascii="Arial" w:hAnsi="Arial" w:cs="Arial"/>
          <w:color w:val="252525"/>
          <w:sz w:val="21"/>
          <w:szCs w:val="21"/>
          <w:shd w:val="clear" w:color="auto" w:fill="FFFFFF"/>
        </w:rPr>
        <w:t> </w:t>
      </w:r>
      <w:hyperlink r:id="rId20" w:tooltip="Código abierto" w:history="1">
        <w:r w:rsidR="005D3829">
          <w:rPr>
            <w:rStyle w:val="Hipervnculo"/>
            <w:rFonts w:ascii="Arial" w:hAnsi="Arial" w:cs="Arial"/>
            <w:color w:val="0B0080"/>
            <w:sz w:val="21"/>
            <w:szCs w:val="21"/>
            <w:u w:val="none"/>
            <w:shd w:val="clear" w:color="auto" w:fill="FFFFFF"/>
          </w:rPr>
          <w:t>código abierto</w:t>
        </w:r>
      </w:hyperlink>
      <w:r w:rsidR="005D3829">
        <w:rPr>
          <w:rStyle w:val="apple-converted-space"/>
          <w:rFonts w:ascii="Arial" w:hAnsi="Arial" w:cs="Arial"/>
          <w:color w:val="252525"/>
          <w:sz w:val="21"/>
          <w:szCs w:val="21"/>
          <w:shd w:val="clear" w:color="auto" w:fill="FFFFFF"/>
        </w:rPr>
        <w:t> </w:t>
      </w:r>
      <w:r w:rsidR="005D3829">
        <w:rPr>
          <w:rFonts w:ascii="Arial" w:hAnsi="Arial" w:cs="Arial"/>
          <w:color w:val="252525"/>
          <w:sz w:val="21"/>
          <w:szCs w:val="21"/>
          <w:shd w:val="clear" w:color="auto" w:fill="FFFFFF"/>
        </w:rPr>
        <w:t>aunque con muchas restricciones; y Profesional, de código propietario con todas las funcionalidades activas.</w:t>
      </w:r>
      <w:r w:rsidR="005D3829">
        <w:rPr>
          <w:rStyle w:val="apple-converted-space"/>
          <w:rFonts w:ascii="Arial" w:hAnsi="Arial" w:cs="Arial"/>
          <w:color w:val="252525"/>
          <w:sz w:val="21"/>
          <w:szCs w:val="21"/>
          <w:shd w:val="clear" w:color="auto" w:fill="FFFFFF"/>
        </w:rPr>
        <w:t> </w:t>
      </w:r>
    </w:p>
    <w:p w:rsidR="005D3829" w:rsidRDefault="00DE5393" w:rsidP="005D3829">
      <w:pPr>
        <w:pStyle w:val="NormalWeb"/>
        <w:shd w:val="clear" w:color="auto" w:fill="FFFFFF"/>
        <w:spacing w:before="120" w:beforeAutospacing="0" w:after="120" w:afterAutospacing="0" w:line="336" w:lineRule="atLeast"/>
        <w:rPr>
          <w:rFonts w:ascii="Arial" w:hAnsi="Arial" w:cs="Arial"/>
          <w:color w:val="252525"/>
          <w:sz w:val="21"/>
          <w:szCs w:val="21"/>
        </w:rPr>
      </w:pPr>
      <w:proofErr w:type="spellStart"/>
      <w:r w:rsidRPr="005D3829">
        <w:t>Jdedwards</w:t>
      </w:r>
      <w:proofErr w:type="spellEnd"/>
      <w:proofErr w:type="gramStart"/>
      <w:r w:rsidR="005D3829" w:rsidRPr="005D3829">
        <w:t xml:space="preserve">: </w:t>
      </w:r>
      <w:r w:rsidR="005D3829">
        <w:rPr>
          <w:rStyle w:val="apple-converted-space"/>
          <w:rFonts w:ascii="Arial" w:hAnsi="Arial" w:cs="Arial"/>
          <w:color w:val="252525"/>
          <w:sz w:val="21"/>
          <w:szCs w:val="21"/>
        </w:rPr>
        <w:t> </w:t>
      </w:r>
      <w:r w:rsidR="005D3829">
        <w:rPr>
          <w:rFonts w:ascii="Arial" w:hAnsi="Arial" w:cs="Arial"/>
          <w:color w:val="252525"/>
          <w:sz w:val="21"/>
          <w:szCs w:val="21"/>
        </w:rPr>
        <w:t>es</w:t>
      </w:r>
      <w:proofErr w:type="gramEnd"/>
      <w:r w:rsidR="005D3829">
        <w:rPr>
          <w:rFonts w:ascii="Arial" w:hAnsi="Arial" w:cs="Arial"/>
          <w:color w:val="252525"/>
          <w:sz w:val="21"/>
          <w:szCs w:val="21"/>
        </w:rPr>
        <w:t xml:space="preserve"> una compañía de</w:t>
      </w:r>
      <w:r w:rsidR="005D3829">
        <w:rPr>
          <w:rStyle w:val="apple-converted-space"/>
          <w:rFonts w:ascii="Arial" w:hAnsi="Arial" w:cs="Arial"/>
          <w:color w:val="252525"/>
          <w:sz w:val="21"/>
          <w:szCs w:val="21"/>
        </w:rPr>
        <w:t> </w:t>
      </w:r>
      <w:hyperlink r:id="rId21" w:tooltip="Software" w:history="1">
        <w:r w:rsidR="005D3829">
          <w:rPr>
            <w:rStyle w:val="Hipervnculo"/>
            <w:rFonts w:ascii="Arial" w:hAnsi="Arial" w:cs="Arial"/>
            <w:color w:val="0B0080"/>
            <w:sz w:val="21"/>
            <w:szCs w:val="21"/>
          </w:rPr>
          <w:t>software</w:t>
        </w:r>
      </w:hyperlink>
      <w:r w:rsidR="005D3829">
        <w:rPr>
          <w:rStyle w:val="apple-converted-space"/>
          <w:rFonts w:ascii="Arial" w:hAnsi="Arial" w:cs="Arial"/>
          <w:color w:val="252525"/>
          <w:sz w:val="21"/>
          <w:szCs w:val="21"/>
        </w:rPr>
        <w:t> </w:t>
      </w:r>
      <w:r w:rsidR="005D3829">
        <w:rPr>
          <w:rFonts w:ascii="Arial" w:hAnsi="Arial" w:cs="Arial"/>
          <w:color w:val="252525"/>
          <w:sz w:val="21"/>
          <w:szCs w:val="21"/>
        </w:rPr>
        <w:t>fundada en marzo de 1977 en</w:t>
      </w:r>
      <w:r w:rsidR="005D3829">
        <w:rPr>
          <w:rStyle w:val="apple-converted-space"/>
          <w:rFonts w:ascii="Arial" w:hAnsi="Arial" w:cs="Arial"/>
          <w:color w:val="252525"/>
          <w:sz w:val="21"/>
          <w:szCs w:val="21"/>
        </w:rPr>
        <w:t> </w:t>
      </w:r>
      <w:hyperlink r:id="rId22" w:tooltip="Denver" w:history="1">
        <w:r w:rsidR="005D3829">
          <w:rPr>
            <w:rStyle w:val="Hipervnculo"/>
            <w:rFonts w:ascii="Arial" w:hAnsi="Arial" w:cs="Arial"/>
            <w:color w:val="0B0080"/>
            <w:sz w:val="21"/>
            <w:szCs w:val="21"/>
          </w:rPr>
          <w:t>Denver</w:t>
        </w:r>
      </w:hyperlink>
      <w:r w:rsidR="005D3829">
        <w:rPr>
          <w:rStyle w:val="apple-converted-space"/>
          <w:rFonts w:ascii="Arial" w:hAnsi="Arial" w:cs="Arial"/>
          <w:color w:val="252525"/>
          <w:sz w:val="21"/>
          <w:szCs w:val="21"/>
        </w:rPr>
        <w:t> </w:t>
      </w:r>
      <w:r w:rsidR="005D3829">
        <w:rPr>
          <w:rFonts w:ascii="Arial" w:hAnsi="Arial" w:cs="Arial"/>
          <w:color w:val="252525"/>
          <w:sz w:val="21"/>
          <w:szCs w:val="21"/>
        </w:rPr>
        <w:t>(</w:t>
      </w:r>
      <w:hyperlink r:id="rId23" w:tooltip="Colorado" w:history="1">
        <w:r w:rsidR="005D3829">
          <w:rPr>
            <w:rStyle w:val="Hipervnculo"/>
            <w:rFonts w:ascii="Arial" w:hAnsi="Arial" w:cs="Arial"/>
            <w:color w:val="0B0080"/>
            <w:sz w:val="21"/>
            <w:szCs w:val="21"/>
          </w:rPr>
          <w:t>Colorado</w:t>
        </w:r>
      </w:hyperlink>
      <w:r w:rsidR="005D3829">
        <w:rPr>
          <w:rFonts w:ascii="Arial" w:hAnsi="Arial" w:cs="Arial"/>
          <w:color w:val="252525"/>
          <w:sz w:val="21"/>
          <w:szCs w:val="21"/>
        </w:rPr>
        <w:t xml:space="preserve">) por Jack Thompson, Dan Gregory y Ed </w:t>
      </w:r>
      <w:proofErr w:type="spellStart"/>
      <w:r w:rsidR="005D3829">
        <w:rPr>
          <w:rFonts w:ascii="Arial" w:hAnsi="Arial" w:cs="Arial"/>
          <w:color w:val="252525"/>
          <w:sz w:val="21"/>
          <w:szCs w:val="21"/>
        </w:rPr>
        <w:t>McVaney</w:t>
      </w:r>
      <w:proofErr w:type="spellEnd"/>
      <w:r w:rsidR="005D3829">
        <w:rPr>
          <w:rFonts w:ascii="Arial" w:hAnsi="Arial" w:cs="Arial"/>
          <w:color w:val="252525"/>
          <w:sz w:val="21"/>
          <w:szCs w:val="21"/>
        </w:rPr>
        <w:t>. Tuvo éxito creando un programa de contabilidad para los miniordenadores</w:t>
      </w:r>
      <w:r w:rsidR="005D3829">
        <w:rPr>
          <w:rStyle w:val="apple-converted-space"/>
          <w:rFonts w:ascii="Arial" w:hAnsi="Arial" w:cs="Arial"/>
          <w:color w:val="252525"/>
          <w:sz w:val="21"/>
          <w:szCs w:val="21"/>
        </w:rPr>
        <w:t> </w:t>
      </w:r>
      <w:hyperlink r:id="rId24" w:tooltip="Sistema/34 (aún no redactado)" w:history="1">
        <w:r w:rsidR="005D3829">
          <w:rPr>
            <w:rStyle w:val="Hipervnculo"/>
            <w:rFonts w:ascii="Arial" w:hAnsi="Arial" w:cs="Arial"/>
            <w:color w:val="A55858"/>
            <w:sz w:val="21"/>
            <w:szCs w:val="21"/>
          </w:rPr>
          <w:t>Sistema/34</w:t>
        </w:r>
      </w:hyperlink>
      <w:r w:rsidR="005D3829">
        <w:rPr>
          <w:rStyle w:val="apple-converted-space"/>
          <w:rFonts w:ascii="Arial" w:hAnsi="Arial" w:cs="Arial"/>
          <w:color w:val="252525"/>
          <w:sz w:val="21"/>
          <w:szCs w:val="21"/>
        </w:rPr>
        <w:t> </w:t>
      </w:r>
      <w:r w:rsidR="005D3829">
        <w:rPr>
          <w:rFonts w:ascii="Arial" w:hAnsi="Arial" w:cs="Arial"/>
          <w:color w:val="252525"/>
          <w:sz w:val="21"/>
          <w:szCs w:val="21"/>
        </w:rPr>
        <w:t>y</w:t>
      </w:r>
      <w:r w:rsidR="005D3829">
        <w:rPr>
          <w:rStyle w:val="apple-converted-space"/>
          <w:rFonts w:ascii="Arial" w:hAnsi="Arial" w:cs="Arial"/>
          <w:color w:val="252525"/>
          <w:sz w:val="21"/>
          <w:szCs w:val="21"/>
        </w:rPr>
        <w:t> </w:t>
      </w:r>
      <w:hyperlink r:id="rId25" w:tooltip="Sistema/36 (aún no redactado)" w:history="1">
        <w:r w:rsidR="005D3829">
          <w:rPr>
            <w:rStyle w:val="Hipervnculo"/>
            <w:rFonts w:ascii="Arial" w:hAnsi="Arial" w:cs="Arial"/>
            <w:color w:val="A55858"/>
            <w:sz w:val="21"/>
            <w:szCs w:val="21"/>
          </w:rPr>
          <w:t>Sistema/36</w:t>
        </w:r>
      </w:hyperlink>
      <w:r w:rsidR="005D3829">
        <w:rPr>
          <w:rStyle w:val="apple-converted-space"/>
          <w:rFonts w:ascii="Arial" w:hAnsi="Arial" w:cs="Arial"/>
          <w:color w:val="252525"/>
          <w:sz w:val="21"/>
          <w:szCs w:val="21"/>
        </w:rPr>
        <w:t> </w:t>
      </w:r>
      <w:r w:rsidR="005D3829">
        <w:rPr>
          <w:rFonts w:ascii="Arial" w:hAnsi="Arial" w:cs="Arial"/>
          <w:color w:val="252525"/>
          <w:sz w:val="21"/>
          <w:szCs w:val="21"/>
        </w:rPr>
        <w:t>de</w:t>
      </w:r>
      <w:r w:rsidR="005D3829">
        <w:rPr>
          <w:rStyle w:val="apple-converted-space"/>
          <w:rFonts w:ascii="Arial" w:hAnsi="Arial" w:cs="Arial"/>
          <w:color w:val="252525"/>
          <w:sz w:val="21"/>
          <w:szCs w:val="21"/>
        </w:rPr>
        <w:t> </w:t>
      </w:r>
      <w:hyperlink r:id="rId26" w:tooltip="IBM" w:history="1">
        <w:r w:rsidR="005D3829">
          <w:rPr>
            <w:rStyle w:val="Hipervnculo"/>
            <w:rFonts w:ascii="Arial" w:hAnsi="Arial" w:cs="Arial"/>
            <w:color w:val="0B0080"/>
            <w:sz w:val="21"/>
            <w:szCs w:val="21"/>
          </w:rPr>
          <w:t>IBM</w:t>
        </w:r>
      </w:hyperlink>
      <w:r w:rsidR="005D3829">
        <w:rPr>
          <w:rFonts w:ascii="Arial" w:hAnsi="Arial" w:cs="Arial"/>
          <w:color w:val="252525"/>
          <w:sz w:val="21"/>
          <w:szCs w:val="21"/>
        </w:rPr>
        <w:t>, centrándose en los miniordenadores Sistema/38 a mediados de los</w:t>
      </w:r>
      <w:r w:rsidR="005D3829">
        <w:rPr>
          <w:rStyle w:val="apple-converted-space"/>
          <w:rFonts w:ascii="Arial" w:hAnsi="Arial" w:cs="Arial"/>
          <w:color w:val="252525"/>
          <w:sz w:val="21"/>
          <w:szCs w:val="21"/>
        </w:rPr>
        <w:t> </w:t>
      </w:r>
      <w:hyperlink r:id="rId27" w:tooltip="Años 1980" w:history="1">
        <w:r w:rsidR="005D3829">
          <w:rPr>
            <w:rStyle w:val="Hipervnculo"/>
            <w:rFonts w:ascii="Arial" w:hAnsi="Arial" w:cs="Arial"/>
            <w:color w:val="0B0080"/>
            <w:sz w:val="21"/>
            <w:szCs w:val="21"/>
          </w:rPr>
          <w:t>años 1980</w:t>
        </w:r>
      </w:hyperlink>
      <w:r w:rsidR="005D3829">
        <w:rPr>
          <w:rFonts w:ascii="Arial" w:hAnsi="Arial" w:cs="Arial"/>
          <w:color w:val="252525"/>
          <w:sz w:val="21"/>
          <w:szCs w:val="21"/>
        </w:rPr>
        <w:t>hasta la aparición de los sistemas</w:t>
      </w:r>
      <w:r w:rsidR="005D3829">
        <w:rPr>
          <w:rStyle w:val="apple-converted-space"/>
          <w:rFonts w:ascii="Arial" w:hAnsi="Arial" w:cs="Arial"/>
          <w:color w:val="252525"/>
          <w:sz w:val="21"/>
          <w:szCs w:val="21"/>
        </w:rPr>
        <w:t> </w:t>
      </w:r>
      <w:hyperlink r:id="rId28" w:tooltip="AS/400" w:history="1">
        <w:r w:rsidR="005D3829">
          <w:rPr>
            <w:rStyle w:val="Hipervnculo"/>
            <w:rFonts w:ascii="Arial" w:hAnsi="Arial" w:cs="Arial"/>
            <w:color w:val="0B0080"/>
            <w:sz w:val="21"/>
            <w:szCs w:val="21"/>
          </w:rPr>
          <w:t>AS/400</w:t>
        </w:r>
      </w:hyperlink>
      <w:r w:rsidR="005D3829">
        <w:rPr>
          <w:rFonts w:ascii="Arial" w:hAnsi="Arial" w:cs="Arial"/>
          <w:color w:val="252525"/>
          <w:sz w:val="21"/>
          <w:szCs w:val="21"/>
        </w:rPr>
        <w:t>.</w:t>
      </w:r>
    </w:p>
    <w:p w:rsidR="005D3829" w:rsidRDefault="005D3829" w:rsidP="005D382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La compañía fue añadiendo funciones, su software de contabilidad se convirtió en una aplicación</w:t>
      </w:r>
      <w:r>
        <w:rPr>
          <w:rStyle w:val="apple-converted-space"/>
          <w:rFonts w:ascii="Arial" w:hAnsi="Arial" w:cs="Arial"/>
          <w:color w:val="252525"/>
          <w:sz w:val="21"/>
          <w:szCs w:val="21"/>
        </w:rPr>
        <w:t> </w:t>
      </w:r>
      <w:hyperlink r:id="rId29" w:tooltip="Planificación de Recursos Empresariales" w:history="1">
        <w:r>
          <w:rPr>
            <w:rStyle w:val="Hipervnculo"/>
            <w:rFonts w:ascii="Arial" w:hAnsi="Arial" w:cs="Arial"/>
            <w:color w:val="0B0080"/>
            <w:sz w:val="21"/>
            <w:szCs w:val="21"/>
          </w:rPr>
          <w:t>E.R.P.</w:t>
        </w:r>
      </w:hyperlink>
      <w:r>
        <w:rPr>
          <w:rStyle w:val="apple-converted-space"/>
          <w:rFonts w:ascii="Arial" w:hAnsi="Arial" w:cs="Arial"/>
          <w:color w:val="252525"/>
          <w:sz w:val="21"/>
          <w:szCs w:val="21"/>
        </w:rPr>
        <w:t> </w:t>
      </w:r>
      <w:r>
        <w:rPr>
          <w:rFonts w:ascii="Arial" w:hAnsi="Arial" w:cs="Arial"/>
          <w:color w:val="252525"/>
          <w:sz w:val="21"/>
          <w:szCs w:val="21"/>
        </w:rPr>
        <w:t>independiente de la plataforma que en</w:t>
      </w:r>
      <w:r>
        <w:rPr>
          <w:rStyle w:val="apple-converted-space"/>
          <w:rFonts w:ascii="Arial" w:hAnsi="Arial" w:cs="Arial"/>
          <w:color w:val="252525"/>
          <w:sz w:val="21"/>
          <w:szCs w:val="21"/>
        </w:rPr>
        <w:t> </w:t>
      </w:r>
      <w:hyperlink r:id="rId30" w:tooltip="1996" w:history="1">
        <w:r>
          <w:rPr>
            <w:rStyle w:val="Hipervnculo"/>
            <w:rFonts w:ascii="Arial" w:hAnsi="Arial" w:cs="Arial"/>
            <w:color w:val="0B0080"/>
            <w:sz w:val="21"/>
            <w:szCs w:val="21"/>
          </w:rPr>
          <w:t>1996</w:t>
        </w:r>
      </w:hyperlink>
      <w:r>
        <w:rPr>
          <w:rStyle w:val="apple-converted-space"/>
          <w:rFonts w:ascii="Arial" w:hAnsi="Arial" w:cs="Arial"/>
          <w:color w:val="252525"/>
          <w:sz w:val="21"/>
          <w:szCs w:val="21"/>
        </w:rPr>
        <w:t> </w:t>
      </w:r>
      <w:r>
        <w:rPr>
          <w:rFonts w:ascii="Arial" w:hAnsi="Arial" w:cs="Arial"/>
          <w:color w:val="252525"/>
          <w:sz w:val="21"/>
          <w:szCs w:val="21"/>
        </w:rPr>
        <w:t xml:space="preserve">se llamó </w:t>
      </w:r>
      <w:proofErr w:type="spellStart"/>
      <w:r>
        <w:rPr>
          <w:rFonts w:ascii="Arial" w:hAnsi="Arial" w:cs="Arial"/>
          <w:color w:val="252525"/>
          <w:sz w:val="21"/>
          <w:szCs w:val="21"/>
        </w:rPr>
        <w:t>OneWorld</w:t>
      </w:r>
      <w:proofErr w:type="spellEnd"/>
      <w:r>
        <w:rPr>
          <w:rFonts w:ascii="Arial" w:hAnsi="Arial" w:cs="Arial"/>
          <w:color w:val="252525"/>
          <w:sz w:val="21"/>
          <w:szCs w:val="21"/>
        </w:rPr>
        <w:t>.</w:t>
      </w:r>
    </w:p>
    <w:p w:rsidR="00DE5393" w:rsidRPr="005D3829" w:rsidRDefault="00DE5393"/>
    <w:p w:rsidR="00DE5393" w:rsidRPr="005D3829" w:rsidRDefault="00DE5393">
      <w:proofErr w:type="spellStart"/>
      <w:r w:rsidRPr="005D3829">
        <w:t>Lawson</w:t>
      </w:r>
      <w:proofErr w:type="spellEnd"/>
      <w:r w:rsidRPr="005D3829">
        <w:t xml:space="preserve"> m3/</w:t>
      </w:r>
      <w:proofErr w:type="spellStart"/>
      <w:r w:rsidRPr="005D3829">
        <w:t>movex</w:t>
      </w:r>
      <w:proofErr w:type="spellEnd"/>
      <w:r w:rsidR="005D3829" w:rsidRPr="005D3829">
        <w:t xml:space="preserve">: </w:t>
      </w:r>
      <w:proofErr w:type="spellStart"/>
      <w:r w:rsidR="005D3829">
        <w:rPr>
          <w:rFonts w:ascii="Arial" w:hAnsi="Arial" w:cs="Arial"/>
          <w:color w:val="515359"/>
          <w:sz w:val="26"/>
          <w:szCs w:val="26"/>
        </w:rPr>
        <w:t>Infor</w:t>
      </w:r>
      <w:proofErr w:type="spellEnd"/>
      <w:r w:rsidR="005D3829">
        <w:rPr>
          <w:rFonts w:ascii="Arial" w:hAnsi="Arial" w:cs="Arial"/>
          <w:color w:val="515359"/>
          <w:sz w:val="26"/>
          <w:szCs w:val="26"/>
        </w:rPr>
        <w:t xml:space="preserve"> M3 es una solución ERP completa diseñada para compañías que fabrican, trasladan o realizan el mantenimiento  de productos (el nombre proviene del inglés "</w:t>
      </w:r>
      <w:proofErr w:type="spellStart"/>
      <w:r w:rsidR="005D3829">
        <w:rPr>
          <w:rFonts w:ascii="Arial" w:hAnsi="Arial" w:cs="Arial"/>
          <w:color w:val="515359"/>
          <w:sz w:val="26"/>
          <w:szCs w:val="26"/>
        </w:rPr>
        <w:t>make</w:t>
      </w:r>
      <w:proofErr w:type="spellEnd"/>
      <w:r w:rsidR="005D3829">
        <w:rPr>
          <w:rFonts w:ascii="Arial" w:hAnsi="Arial" w:cs="Arial"/>
          <w:color w:val="515359"/>
          <w:sz w:val="26"/>
          <w:szCs w:val="26"/>
        </w:rPr>
        <w:t xml:space="preserve">, </w:t>
      </w:r>
      <w:proofErr w:type="spellStart"/>
      <w:r w:rsidR="005D3829">
        <w:rPr>
          <w:rFonts w:ascii="Arial" w:hAnsi="Arial" w:cs="Arial"/>
          <w:color w:val="515359"/>
          <w:sz w:val="26"/>
          <w:szCs w:val="26"/>
        </w:rPr>
        <w:t>move</w:t>
      </w:r>
      <w:proofErr w:type="spellEnd"/>
      <w:r w:rsidR="005D3829">
        <w:rPr>
          <w:rFonts w:ascii="Arial" w:hAnsi="Arial" w:cs="Arial"/>
          <w:color w:val="515359"/>
          <w:sz w:val="26"/>
          <w:szCs w:val="26"/>
        </w:rPr>
        <w:t xml:space="preserve">, </w:t>
      </w:r>
      <w:proofErr w:type="spellStart"/>
      <w:r w:rsidR="005D3829">
        <w:rPr>
          <w:rFonts w:ascii="Arial" w:hAnsi="Arial" w:cs="Arial"/>
          <w:color w:val="515359"/>
          <w:sz w:val="26"/>
          <w:szCs w:val="26"/>
        </w:rPr>
        <w:t>maintain</w:t>
      </w:r>
      <w:proofErr w:type="spellEnd"/>
      <w:r w:rsidR="005D3829">
        <w:rPr>
          <w:rFonts w:ascii="Arial" w:hAnsi="Arial" w:cs="Arial"/>
          <w:color w:val="515359"/>
          <w:sz w:val="26"/>
          <w:szCs w:val="26"/>
        </w:rPr>
        <w:t>").</w:t>
      </w:r>
    </w:p>
    <w:p w:rsidR="00DE5393" w:rsidRPr="005D3829" w:rsidRDefault="00DE5393"/>
    <w:p w:rsidR="00DE5393" w:rsidRDefault="005D3829" w:rsidP="005D3829">
      <w:r>
        <w:t xml:space="preserve">2- Accede a la web de </w:t>
      </w:r>
      <w:proofErr w:type="spellStart"/>
      <w:r>
        <w:t>infojobs</w:t>
      </w:r>
      <w:proofErr w:type="spellEnd"/>
      <w:r>
        <w:t>. Localiza ofertas de empleo relacionadas con los términos que has investigado en el ejercicio anterior. Anota el número de ofertas que aparecen relacionadas con cada término y, como curiosidad, averigua el salario que recibirán los empleados que solicitan.</w:t>
      </w:r>
    </w:p>
    <w:p w:rsidR="005D3829" w:rsidRDefault="005D3829" w:rsidP="005D3829"/>
    <w:p w:rsidR="005D3829" w:rsidRDefault="005D3829" w:rsidP="005D3829"/>
    <w:tbl>
      <w:tblPr>
        <w:tblStyle w:val="Tablaconcuadrcula"/>
        <w:tblW w:w="0" w:type="auto"/>
        <w:tblLook w:val="04A0" w:firstRow="1" w:lastRow="0" w:firstColumn="1" w:lastColumn="0" w:noHBand="0" w:noVBand="1"/>
      </w:tblPr>
      <w:tblGrid>
        <w:gridCol w:w="2147"/>
        <w:gridCol w:w="4483"/>
        <w:gridCol w:w="2090"/>
      </w:tblGrid>
      <w:tr w:rsidR="005D3829" w:rsidTr="005D3829">
        <w:trPr>
          <w:trHeight w:val="510"/>
        </w:trPr>
        <w:tc>
          <w:tcPr>
            <w:tcW w:w="2881" w:type="dxa"/>
          </w:tcPr>
          <w:p w:rsidR="005D3829" w:rsidRDefault="005D3829" w:rsidP="005D3829">
            <w:r>
              <w:t xml:space="preserve">ERP (Esta es fácil): </w:t>
            </w:r>
          </w:p>
        </w:tc>
        <w:tc>
          <w:tcPr>
            <w:tcW w:w="2881" w:type="dxa"/>
          </w:tcPr>
          <w:p w:rsidR="005D3829" w:rsidRDefault="005D3829" w:rsidP="005D3829"/>
        </w:tc>
        <w:tc>
          <w:tcPr>
            <w:tcW w:w="2882" w:type="dxa"/>
          </w:tcPr>
          <w:p w:rsidR="005D3829" w:rsidRDefault="005D3829" w:rsidP="005D3829"/>
        </w:tc>
      </w:tr>
      <w:tr w:rsidR="005D3829" w:rsidTr="005D3829">
        <w:trPr>
          <w:trHeight w:val="570"/>
        </w:trPr>
        <w:tc>
          <w:tcPr>
            <w:tcW w:w="2881" w:type="dxa"/>
          </w:tcPr>
          <w:p w:rsidR="005D3829" w:rsidRDefault="005D3829" w:rsidP="005D3829">
            <w:proofErr w:type="spellStart"/>
            <w:r>
              <w:t>OpenERP</w:t>
            </w:r>
            <w:proofErr w:type="spellEnd"/>
          </w:p>
        </w:tc>
        <w:tc>
          <w:tcPr>
            <w:tcW w:w="2881" w:type="dxa"/>
          </w:tcPr>
          <w:p w:rsidR="005D3829" w:rsidRDefault="00131C4C" w:rsidP="005D3829">
            <w:hyperlink r:id="rId31" w:history="1">
              <w:r w:rsidRPr="004E46B9">
                <w:rPr>
                  <w:rStyle w:val="Hipervnculo"/>
                </w:rPr>
                <w:t>https://www.infojobs.net/laudio-llodio/analista-programador/of-i6c0f042b45425fb13ad802364a06f4</w:t>
              </w:r>
            </w:hyperlink>
          </w:p>
          <w:p w:rsidR="00131C4C" w:rsidRDefault="00131C4C" w:rsidP="005D3829"/>
        </w:tc>
        <w:tc>
          <w:tcPr>
            <w:tcW w:w="2882" w:type="dxa"/>
          </w:tcPr>
          <w:p w:rsidR="005D3829" w:rsidRDefault="00131C4C" w:rsidP="005D3829">
            <w:r>
              <w:t>21000-27000€</w:t>
            </w:r>
          </w:p>
        </w:tc>
      </w:tr>
      <w:tr w:rsidR="005D3829" w:rsidTr="005D3829">
        <w:tc>
          <w:tcPr>
            <w:tcW w:w="2881" w:type="dxa"/>
          </w:tcPr>
          <w:p w:rsidR="005D3829" w:rsidRDefault="005D3829" w:rsidP="005D3829">
            <w:proofErr w:type="spellStart"/>
            <w:r>
              <w:t>Peoplesoft</w:t>
            </w:r>
            <w:proofErr w:type="spellEnd"/>
            <w:r>
              <w:t xml:space="preserve">: </w:t>
            </w:r>
          </w:p>
        </w:tc>
        <w:tc>
          <w:tcPr>
            <w:tcW w:w="2881" w:type="dxa"/>
          </w:tcPr>
          <w:p w:rsidR="005D3829" w:rsidRDefault="00131C4C" w:rsidP="005D3829">
            <w:hyperlink r:id="rId32" w:history="1">
              <w:r w:rsidRPr="004E46B9">
                <w:rPr>
                  <w:rStyle w:val="Hipervnculo"/>
                </w:rPr>
                <w:t>https://www.infojobs.net/madrid/**diversos-perfiles-peoplesoft-larga-duracion/of-i49ce0f0f354e5a8a389d706b44dd0d</w:t>
              </w:r>
            </w:hyperlink>
          </w:p>
          <w:p w:rsidR="00131C4C" w:rsidRDefault="00131C4C" w:rsidP="005D3829"/>
        </w:tc>
        <w:tc>
          <w:tcPr>
            <w:tcW w:w="2882" w:type="dxa"/>
          </w:tcPr>
          <w:p w:rsidR="005D3829" w:rsidRDefault="00131C4C" w:rsidP="005D3829">
            <w:r>
              <w:rPr>
                <w:rFonts w:ascii="Helvetica" w:hAnsi="Helvetica" w:cs="Helvetica"/>
                <w:color w:val="2D3133"/>
                <w:sz w:val="21"/>
                <w:szCs w:val="21"/>
                <w:shd w:val="clear" w:color="auto" w:fill="F2F2F2"/>
              </w:rPr>
              <w:t>18.000€ - 33.000€ bruto/año</w:t>
            </w:r>
          </w:p>
        </w:tc>
      </w:tr>
      <w:tr w:rsidR="005D3829" w:rsidTr="005D3829">
        <w:tc>
          <w:tcPr>
            <w:tcW w:w="2881" w:type="dxa"/>
          </w:tcPr>
          <w:p w:rsidR="005D3829" w:rsidRDefault="005D3829" w:rsidP="005D3829">
            <w:r>
              <w:t xml:space="preserve">SAP </w:t>
            </w:r>
          </w:p>
        </w:tc>
        <w:tc>
          <w:tcPr>
            <w:tcW w:w="2881" w:type="dxa"/>
          </w:tcPr>
          <w:p w:rsidR="005D3829" w:rsidRDefault="00131C4C" w:rsidP="005D3829">
            <w:hyperlink r:id="rId33" w:history="1">
              <w:r w:rsidRPr="004E46B9">
                <w:rPr>
                  <w:rStyle w:val="Hipervnculo"/>
                </w:rPr>
                <w:t>https://www.infojobs.net/seleccionar/sap-manager/of-ie53af02741483c9de59bacda2f302d</w:t>
              </w:r>
            </w:hyperlink>
          </w:p>
          <w:p w:rsidR="00131C4C" w:rsidRDefault="00131C4C" w:rsidP="005D3829"/>
        </w:tc>
        <w:tc>
          <w:tcPr>
            <w:tcW w:w="2882" w:type="dxa"/>
          </w:tcPr>
          <w:p w:rsidR="005D3829" w:rsidRDefault="00131C4C" w:rsidP="005D3829">
            <w:r>
              <w:rPr>
                <w:rFonts w:ascii="Helvetica" w:hAnsi="Helvetica" w:cs="Helvetica"/>
                <w:color w:val="FFFFFF"/>
                <w:sz w:val="21"/>
                <w:szCs w:val="21"/>
                <w:shd w:val="clear" w:color="auto" w:fill="2D3133"/>
              </w:rPr>
              <w:t>54.000€ - 56.000€ bruto/año</w:t>
            </w:r>
          </w:p>
        </w:tc>
      </w:tr>
      <w:tr w:rsidR="005D3829" w:rsidTr="005D3829">
        <w:tc>
          <w:tcPr>
            <w:tcW w:w="2881" w:type="dxa"/>
          </w:tcPr>
          <w:p w:rsidR="005D3829" w:rsidRDefault="005D3829" w:rsidP="005D3829">
            <w:r>
              <w:t xml:space="preserve">ABAP </w:t>
            </w:r>
          </w:p>
        </w:tc>
        <w:tc>
          <w:tcPr>
            <w:tcW w:w="2881" w:type="dxa"/>
          </w:tcPr>
          <w:p w:rsidR="005D3829" w:rsidRDefault="00131C4C" w:rsidP="005D3829">
            <w:hyperlink r:id="rId34" w:history="1">
              <w:r w:rsidRPr="004E46B9">
                <w:rPr>
                  <w:rStyle w:val="Hipervnculo"/>
                </w:rPr>
                <w:t>https://www.infojobs.net/barcelona/consultor-abap/of-ia675d27fba4015b59e56f0ab0a1e73</w:t>
              </w:r>
            </w:hyperlink>
          </w:p>
          <w:p w:rsidR="00131C4C" w:rsidRDefault="00131C4C" w:rsidP="005D3829"/>
        </w:tc>
        <w:tc>
          <w:tcPr>
            <w:tcW w:w="2882" w:type="dxa"/>
          </w:tcPr>
          <w:p w:rsidR="005D3829" w:rsidRDefault="00131C4C" w:rsidP="005D3829">
            <w:r>
              <w:rPr>
                <w:rFonts w:ascii="Helvetica" w:hAnsi="Helvetica" w:cs="Helvetica"/>
                <w:color w:val="2D3133"/>
                <w:sz w:val="21"/>
                <w:szCs w:val="21"/>
                <w:shd w:val="clear" w:color="auto" w:fill="F2F2F2"/>
              </w:rPr>
              <w:t>24.000€ - 36.000€ bruto/año</w:t>
            </w:r>
          </w:p>
        </w:tc>
      </w:tr>
      <w:tr w:rsidR="005D3829" w:rsidTr="005D3829">
        <w:tc>
          <w:tcPr>
            <w:tcW w:w="2881" w:type="dxa"/>
          </w:tcPr>
          <w:p w:rsidR="005D3829" w:rsidRDefault="005D3829" w:rsidP="005D3829">
            <w:r>
              <w:t xml:space="preserve">Dynamics NAV </w:t>
            </w:r>
          </w:p>
          <w:p w:rsidR="005D3829" w:rsidRDefault="005D3829" w:rsidP="005D3829"/>
        </w:tc>
        <w:tc>
          <w:tcPr>
            <w:tcW w:w="2881" w:type="dxa"/>
          </w:tcPr>
          <w:p w:rsidR="005D3829" w:rsidRDefault="00131C4C" w:rsidP="005D3829">
            <w:hyperlink r:id="rId35" w:history="1">
              <w:r w:rsidRPr="004E46B9">
                <w:rPr>
                  <w:rStyle w:val="Hipervnculo"/>
                </w:rPr>
                <w:t>https://www.infojobs.net/alcobendas/analista-programador-microsoft-dynamics-navision/of-ib51db5484a499abecff9b65fed227f</w:t>
              </w:r>
            </w:hyperlink>
          </w:p>
          <w:p w:rsidR="00131C4C" w:rsidRDefault="00131C4C" w:rsidP="005D3829"/>
        </w:tc>
        <w:tc>
          <w:tcPr>
            <w:tcW w:w="2882" w:type="dxa"/>
          </w:tcPr>
          <w:p w:rsidR="005D3829" w:rsidRDefault="00131C4C" w:rsidP="005D3829">
            <w:r>
              <w:rPr>
                <w:rFonts w:ascii="Helvetica" w:hAnsi="Helvetica" w:cs="Helvetica"/>
                <w:color w:val="2D3133"/>
                <w:sz w:val="21"/>
                <w:szCs w:val="21"/>
                <w:shd w:val="clear" w:color="auto" w:fill="F2F2F2"/>
              </w:rPr>
              <w:t>24.000€ - 30.000€ bruto/año</w:t>
            </w:r>
          </w:p>
        </w:tc>
      </w:tr>
      <w:tr w:rsidR="005D3829" w:rsidTr="005D3829">
        <w:tc>
          <w:tcPr>
            <w:tcW w:w="2881" w:type="dxa"/>
          </w:tcPr>
          <w:p w:rsidR="005D3829" w:rsidRDefault="005D3829" w:rsidP="005D3829">
            <w:proofErr w:type="spellStart"/>
            <w:r>
              <w:t>OpenBravo</w:t>
            </w:r>
            <w:proofErr w:type="spellEnd"/>
            <w:r>
              <w:t xml:space="preserve">  </w:t>
            </w:r>
          </w:p>
        </w:tc>
        <w:tc>
          <w:tcPr>
            <w:tcW w:w="2881" w:type="dxa"/>
          </w:tcPr>
          <w:p w:rsidR="005D3829" w:rsidRDefault="00131C4C" w:rsidP="005D3829">
            <w:hyperlink r:id="rId36" w:history="1">
              <w:r w:rsidRPr="004E46B9">
                <w:rPr>
                  <w:rStyle w:val="Hipervnculo"/>
                </w:rPr>
                <w:t>https://www.infojobs.net/sevilla/programador-para-mantener-desarrollar-openbravo./of-i928eb8c54543ddaa893c2670f38f6d</w:t>
              </w:r>
            </w:hyperlink>
          </w:p>
          <w:p w:rsidR="00131C4C" w:rsidRDefault="00131C4C" w:rsidP="005D3829"/>
        </w:tc>
        <w:tc>
          <w:tcPr>
            <w:tcW w:w="2882" w:type="dxa"/>
          </w:tcPr>
          <w:p w:rsidR="005D3829" w:rsidRDefault="005D3829" w:rsidP="005D3829"/>
        </w:tc>
      </w:tr>
      <w:tr w:rsidR="005D3829" w:rsidTr="005D3829">
        <w:tc>
          <w:tcPr>
            <w:tcW w:w="2881" w:type="dxa"/>
          </w:tcPr>
          <w:p w:rsidR="005D3829" w:rsidRDefault="005D3829" w:rsidP="005D3829">
            <w:proofErr w:type="spellStart"/>
            <w:r>
              <w:t>JDEdwards</w:t>
            </w:r>
            <w:proofErr w:type="spellEnd"/>
            <w:r>
              <w:t xml:space="preserve"> </w:t>
            </w:r>
          </w:p>
        </w:tc>
        <w:tc>
          <w:tcPr>
            <w:tcW w:w="2881" w:type="dxa"/>
          </w:tcPr>
          <w:p w:rsidR="005D3829" w:rsidRDefault="00131C4C" w:rsidP="005D3829">
            <w:hyperlink r:id="rId37" w:history="1">
              <w:r w:rsidRPr="004E46B9">
                <w:rPr>
                  <w:rStyle w:val="Hipervnculo"/>
                </w:rPr>
                <w:t>https://www.infojobs.net/seleccionar/experto-jd-edwards/of-icb7b91961a45369cbcbaedf96dd6a2</w:t>
              </w:r>
            </w:hyperlink>
          </w:p>
          <w:p w:rsidR="00131C4C" w:rsidRDefault="00131C4C" w:rsidP="005D3829"/>
        </w:tc>
        <w:tc>
          <w:tcPr>
            <w:tcW w:w="2882" w:type="dxa"/>
          </w:tcPr>
          <w:p w:rsidR="005D3829" w:rsidRDefault="00131C4C" w:rsidP="005D3829">
            <w:r>
              <w:rPr>
                <w:rFonts w:ascii="Helvetica" w:hAnsi="Helvetica" w:cs="Helvetica"/>
                <w:color w:val="2D3133"/>
                <w:sz w:val="21"/>
                <w:szCs w:val="21"/>
                <w:shd w:val="clear" w:color="auto" w:fill="F2F2F2"/>
              </w:rPr>
              <w:t>42.000€ - 50.000€ bruto/año</w:t>
            </w:r>
          </w:p>
        </w:tc>
      </w:tr>
      <w:tr w:rsidR="005D3829" w:rsidTr="005D3829">
        <w:tc>
          <w:tcPr>
            <w:tcW w:w="2881" w:type="dxa"/>
          </w:tcPr>
          <w:p w:rsidR="005D3829" w:rsidRDefault="005D3829" w:rsidP="005D3829">
            <w:proofErr w:type="spellStart"/>
            <w:r>
              <w:t>Lawson</w:t>
            </w:r>
            <w:proofErr w:type="spellEnd"/>
            <w:r>
              <w:t xml:space="preserve"> M3 / </w:t>
            </w:r>
            <w:proofErr w:type="spellStart"/>
            <w:r>
              <w:t>Movex</w:t>
            </w:r>
            <w:proofErr w:type="spellEnd"/>
            <w:r>
              <w:t xml:space="preserve"> </w:t>
            </w:r>
          </w:p>
        </w:tc>
        <w:tc>
          <w:tcPr>
            <w:tcW w:w="2881" w:type="dxa"/>
          </w:tcPr>
          <w:p w:rsidR="005D3829" w:rsidRDefault="00131C4C" w:rsidP="005D3829">
            <w:hyperlink r:id="rId38" w:history="1">
              <w:r w:rsidRPr="004E46B9">
                <w:rPr>
                  <w:rStyle w:val="Hipervnculo"/>
                </w:rPr>
                <w:t>https://www.infojobs.net/tres-cantos/programadores-desarrolladores-erp/of-iac3b0bc13a4911b5d8ec2e15431413</w:t>
              </w:r>
            </w:hyperlink>
          </w:p>
          <w:p w:rsidR="00131C4C" w:rsidRDefault="00131C4C" w:rsidP="005D3829">
            <w:bookmarkStart w:id="0" w:name="_GoBack"/>
            <w:bookmarkEnd w:id="0"/>
          </w:p>
        </w:tc>
        <w:tc>
          <w:tcPr>
            <w:tcW w:w="2882" w:type="dxa"/>
          </w:tcPr>
          <w:p w:rsidR="005D3829" w:rsidRDefault="005D3829" w:rsidP="005D3829"/>
        </w:tc>
      </w:tr>
    </w:tbl>
    <w:p w:rsidR="005D3829" w:rsidRDefault="005D3829" w:rsidP="005D3829"/>
    <w:p w:rsidR="005D3829" w:rsidRPr="00DE5393" w:rsidRDefault="005D3829" w:rsidP="005D3829"/>
    <w:sectPr w:rsidR="005D3829" w:rsidRPr="00DE53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393"/>
    <w:rsid w:val="00131C4C"/>
    <w:rsid w:val="005D3829"/>
    <w:rsid w:val="00D41BB4"/>
    <w:rsid w:val="00DE53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DE5393"/>
  </w:style>
  <w:style w:type="character" w:styleId="Hipervnculo">
    <w:name w:val="Hyperlink"/>
    <w:basedOn w:val="Fuentedeprrafopredeter"/>
    <w:uiPriority w:val="99"/>
    <w:unhideWhenUsed/>
    <w:rsid w:val="00DE5393"/>
    <w:rPr>
      <w:color w:val="0000FF"/>
      <w:u w:val="single"/>
    </w:rPr>
  </w:style>
  <w:style w:type="paragraph" w:styleId="NormalWeb">
    <w:name w:val="Normal (Web)"/>
    <w:basedOn w:val="Normal"/>
    <w:uiPriority w:val="99"/>
    <w:semiHidden/>
    <w:unhideWhenUsed/>
    <w:rsid w:val="005D3829"/>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5D38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DE5393"/>
  </w:style>
  <w:style w:type="character" w:styleId="Hipervnculo">
    <w:name w:val="Hyperlink"/>
    <w:basedOn w:val="Fuentedeprrafopredeter"/>
    <w:uiPriority w:val="99"/>
    <w:unhideWhenUsed/>
    <w:rsid w:val="00DE5393"/>
    <w:rPr>
      <w:color w:val="0000FF"/>
      <w:u w:val="single"/>
    </w:rPr>
  </w:style>
  <w:style w:type="paragraph" w:styleId="NormalWeb">
    <w:name w:val="Normal (Web)"/>
    <w:basedOn w:val="Normal"/>
    <w:uiPriority w:val="99"/>
    <w:semiHidden/>
    <w:unhideWhenUsed/>
    <w:rsid w:val="005D3829"/>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5D38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76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Lenguaje_de_cuarta_generaci%C3%B3n" TargetMode="External"/><Relationship Id="rId18" Type="http://schemas.openxmlformats.org/officeDocument/2006/relationships/hyperlink" Target="http://es.wikipedia.org/wiki/Microsoft_Dynamics" TargetMode="External"/><Relationship Id="rId26" Type="http://schemas.openxmlformats.org/officeDocument/2006/relationships/hyperlink" Target="http://es.wikipedia.org/wiki/IBM" TargetMode="External"/><Relationship Id="rId39" Type="http://schemas.openxmlformats.org/officeDocument/2006/relationships/fontTable" Target="fontTable.xml"/><Relationship Id="rId21" Type="http://schemas.openxmlformats.org/officeDocument/2006/relationships/hyperlink" Target="http://es.wikipedia.org/wiki/Software" TargetMode="External"/><Relationship Id="rId34" Type="http://schemas.openxmlformats.org/officeDocument/2006/relationships/hyperlink" Target="https://www.infojobs.net/barcelona/consultor-abap/of-ia675d27fba4015b59e56f0ab0a1e73" TargetMode="External"/><Relationship Id="rId7" Type="http://schemas.openxmlformats.org/officeDocument/2006/relationships/hyperlink" Target="http://es.wikipedia.org/wiki/Sistema_de_Administraci%C3%B3n_de_Recursos_Humanos" TargetMode="External"/><Relationship Id="rId12" Type="http://schemas.openxmlformats.org/officeDocument/2006/relationships/hyperlink" Target="http://es.wikipedia.org/wiki/SAP_AG" TargetMode="External"/><Relationship Id="rId17" Type="http://schemas.openxmlformats.org/officeDocument/2006/relationships/hyperlink" Target="http://es.wikipedia.org/wiki/Planificaci%C3%B3n_de_recursos_empresariales" TargetMode="External"/><Relationship Id="rId25" Type="http://schemas.openxmlformats.org/officeDocument/2006/relationships/hyperlink" Target="http://es.wikipedia.org/w/index.php?title=Sistema/36&amp;action=edit&amp;redlink=1" TargetMode="External"/><Relationship Id="rId33" Type="http://schemas.openxmlformats.org/officeDocument/2006/relationships/hyperlink" Target="https://www.infojobs.net/seleccionar/sap-manager/of-ie53af02741483c9de59bacda2f302d" TargetMode="External"/><Relationship Id="rId38" Type="http://schemas.openxmlformats.org/officeDocument/2006/relationships/hyperlink" Target="https://www.infojobs.net/tres-cantos/programadores-desarrolladores-erp/of-iac3b0bc13a4911b5d8ec2e15431413" TargetMode="External"/><Relationship Id="rId2" Type="http://schemas.microsoft.com/office/2007/relationships/stylesWithEffects" Target="stylesWithEffects.xml"/><Relationship Id="rId16" Type="http://schemas.openxmlformats.org/officeDocument/2006/relationships/hyperlink" Target="http://es.wikipedia.org/wiki/Software" TargetMode="External"/><Relationship Id="rId20" Type="http://schemas.openxmlformats.org/officeDocument/2006/relationships/hyperlink" Target="http://es.wikipedia.org/wiki/C%C3%B3digo_abierto" TargetMode="External"/><Relationship Id="rId29" Type="http://schemas.openxmlformats.org/officeDocument/2006/relationships/hyperlink" Target="http://es.wikipedia.org/wiki/Planificaci%C3%B3n_de_Recursos_Empresariales" TargetMode="External"/><Relationship Id="rId1" Type="http://schemas.openxmlformats.org/officeDocument/2006/relationships/styles" Target="styles.xml"/><Relationship Id="rId6" Type="http://schemas.openxmlformats.org/officeDocument/2006/relationships/hyperlink" Target="http://es.wikipedia.org/wiki/Planificaci%C3%B3n_de_Recursos_Empresariales" TargetMode="External"/><Relationship Id="rId11" Type="http://schemas.openxmlformats.org/officeDocument/2006/relationships/hyperlink" Target="http://es.wikipedia.org/wiki/Software" TargetMode="External"/><Relationship Id="rId24" Type="http://schemas.openxmlformats.org/officeDocument/2006/relationships/hyperlink" Target="http://es.wikipedia.org/w/index.php?title=Sistema/34&amp;action=edit&amp;redlink=1" TargetMode="External"/><Relationship Id="rId32" Type="http://schemas.openxmlformats.org/officeDocument/2006/relationships/hyperlink" Target="https://www.infojobs.net/madrid/**diversos-perfiles-peoplesoft-larga-duracion/of-i49ce0f0f354e5a8a389d706b44dd0d" TargetMode="External"/><Relationship Id="rId37" Type="http://schemas.openxmlformats.org/officeDocument/2006/relationships/hyperlink" Target="https://www.infojobs.net/seleccionar/experto-jd-edwards/of-icb7b91961a45369cbcbaedf96dd6a2" TargetMode="External"/><Relationship Id="rId40" Type="http://schemas.openxmlformats.org/officeDocument/2006/relationships/theme" Target="theme/theme1.xml"/><Relationship Id="rId5" Type="http://schemas.openxmlformats.org/officeDocument/2006/relationships/hyperlink" Target="http://es.wikipedia.org/wiki/Planificaci%C3%B3n_de_Recursos_Empresariales" TargetMode="External"/><Relationship Id="rId15" Type="http://schemas.openxmlformats.org/officeDocument/2006/relationships/hyperlink" Target="http://es.wikipedia.org/wiki/R/3" TargetMode="External"/><Relationship Id="rId23" Type="http://schemas.openxmlformats.org/officeDocument/2006/relationships/hyperlink" Target="http://es.wikipedia.org/wiki/Colorado" TargetMode="External"/><Relationship Id="rId28" Type="http://schemas.openxmlformats.org/officeDocument/2006/relationships/hyperlink" Target="http://es.wikipedia.org/wiki/AS/400" TargetMode="External"/><Relationship Id="rId36" Type="http://schemas.openxmlformats.org/officeDocument/2006/relationships/hyperlink" Target="https://www.infojobs.net/sevilla/programador-para-mantener-desarrollar-openbravo./of-i928eb8c54543ddaa893c2670f38f6d" TargetMode="External"/><Relationship Id="rId10" Type="http://schemas.openxmlformats.org/officeDocument/2006/relationships/hyperlink" Target="http://es.wikipedia.org/wiki/Alemana" TargetMode="External"/><Relationship Id="rId19" Type="http://schemas.openxmlformats.org/officeDocument/2006/relationships/hyperlink" Target="http://es.wikipedia.org/wiki/Planeaci%C3%B3n_de_Recursos_Empresariales" TargetMode="External"/><Relationship Id="rId31" Type="http://schemas.openxmlformats.org/officeDocument/2006/relationships/hyperlink" Target="https://www.infojobs.net/laudio-llodio/analista-programador/of-i6c0f042b45425fb13ad802364a06f4" TargetMode="External"/><Relationship Id="rId4" Type="http://schemas.openxmlformats.org/officeDocument/2006/relationships/webSettings" Target="webSettings.xml"/><Relationship Id="rId9" Type="http://schemas.openxmlformats.org/officeDocument/2006/relationships/hyperlink" Target="http://es.wikipedia.org/wiki/Multinacional" TargetMode="External"/><Relationship Id="rId14" Type="http://schemas.openxmlformats.org/officeDocument/2006/relationships/hyperlink" Target="http://es.wikipedia.org/wiki/SAP_AG" TargetMode="External"/><Relationship Id="rId22" Type="http://schemas.openxmlformats.org/officeDocument/2006/relationships/hyperlink" Target="http://es.wikipedia.org/wiki/Denver" TargetMode="External"/><Relationship Id="rId27" Type="http://schemas.openxmlformats.org/officeDocument/2006/relationships/hyperlink" Target="http://es.wikipedia.org/wiki/A%C3%B1os_1980" TargetMode="External"/><Relationship Id="rId30" Type="http://schemas.openxmlformats.org/officeDocument/2006/relationships/hyperlink" Target="http://es.wikipedia.org/wiki/1996" TargetMode="External"/><Relationship Id="rId35" Type="http://schemas.openxmlformats.org/officeDocument/2006/relationships/hyperlink" Target="https://www.infojobs.net/alcobendas/analista-programador-microsoft-dynamics-navision/of-ib51db5484a499abecff9b65fed227f" TargetMode="External"/><Relationship Id="rId8" Type="http://schemas.openxmlformats.org/officeDocument/2006/relationships/hyperlink" Target="http://es.wikipedia.org/wiki/Customer_relationship_management"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1072</Words>
  <Characters>5897</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ALUMNOM05</dc:creator>
  <cp:lastModifiedBy>ALUMNOM05</cp:lastModifiedBy>
  <cp:revision>1</cp:revision>
  <dcterms:created xsi:type="dcterms:W3CDTF">2014-10-02T12:05:00Z</dcterms:created>
  <dcterms:modified xsi:type="dcterms:W3CDTF">2014-10-02T12:35:00Z</dcterms:modified>
</cp:coreProperties>
</file>