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56" w:rsidRPr="00F91A3B" w:rsidRDefault="00C81C56">
      <w:pPr>
        <w:rPr>
          <w:b/>
          <w:lang w:val="en-US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45"/>
        <w:gridCol w:w="2701"/>
        <w:gridCol w:w="1491"/>
        <w:gridCol w:w="5881"/>
        <w:gridCol w:w="1121"/>
      </w:tblGrid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>
            <w:pPr>
              <w:rPr>
                <w:b/>
                <w:sz w:val="24"/>
                <w:szCs w:val="24"/>
                <w:lang w:val="en-US"/>
              </w:rPr>
            </w:pPr>
            <w:r w:rsidRPr="00C433B4">
              <w:rPr>
                <w:b/>
                <w:sz w:val="24"/>
                <w:szCs w:val="24"/>
                <w:lang w:val="en-US"/>
              </w:rPr>
              <w:t>EMPRESA</w:t>
            </w:r>
          </w:p>
        </w:tc>
        <w:tc>
          <w:tcPr>
            <w:tcW w:w="1399" w:type="dxa"/>
            <w:shd w:val="clear" w:color="auto" w:fill="8DB3E2" w:themeFill="text2" w:themeFillTint="66"/>
          </w:tcPr>
          <w:p w:rsidR="00F91A3B" w:rsidRPr="00C433B4" w:rsidRDefault="00F91A3B">
            <w:pPr>
              <w:rPr>
                <w:b/>
                <w:sz w:val="24"/>
                <w:szCs w:val="24"/>
                <w:lang w:val="en-US"/>
              </w:rPr>
            </w:pPr>
            <w:r w:rsidRPr="00C433B4">
              <w:rPr>
                <w:b/>
                <w:sz w:val="24"/>
                <w:szCs w:val="24"/>
                <w:lang w:val="en-US"/>
              </w:rPr>
              <w:t>SOLUCIONES</w:t>
            </w:r>
          </w:p>
        </w:tc>
        <w:tc>
          <w:tcPr>
            <w:tcW w:w="1815" w:type="dxa"/>
            <w:shd w:val="clear" w:color="auto" w:fill="8DB3E2" w:themeFill="text2" w:themeFillTint="66"/>
          </w:tcPr>
          <w:p w:rsidR="00F91A3B" w:rsidRPr="00C433B4" w:rsidRDefault="00F91A3B">
            <w:pPr>
              <w:rPr>
                <w:b/>
                <w:sz w:val="24"/>
                <w:szCs w:val="24"/>
                <w:lang w:val="en-US"/>
              </w:rPr>
            </w:pPr>
            <w:r w:rsidRPr="00C433B4">
              <w:rPr>
                <w:b/>
                <w:sz w:val="24"/>
                <w:szCs w:val="24"/>
                <w:lang w:val="en-US"/>
              </w:rPr>
              <w:t>FORMACIÓN GRATIS?</w:t>
            </w:r>
          </w:p>
        </w:tc>
        <w:tc>
          <w:tcPr>
            <w:tcW w:w="3348" w:type="dxa"/>
            <w:shd w:val="clear" w:color="auto" w:fill="8DB3E2" w:themeFill="text2" w:themeFillTint="66"/>
          </w:tcPr>
          <w:p w:rsidR="00F91A3B" w:rsidRPr="00C433B4" w:rsidRDefault="00F91A3B">
            <w:pPr>
              <w:rPr>
                <w:b/>
                <w:sz w:val="24"/>
                <w:szCs w:val="24"/>
                <w:lang w:val="en-US"/>
              </w:rPr>
            </w:pPr>
            <w:r w:rsidRPr="00C433B4">
              <w:rPr>
                <w:b/>
                <w:sz w:val="24"/>
                <w:szCs w:val="24"/>
                <w:lang w:val="en-US"/>
              </w:rPr>
              <w:t>PÁGINA WEB</w:t>
            </w:r>
          </w:p>
        </w:tc>
        <w:tc>
          <w:tcPr>
            <w:tcW w:w="1261" w:type="dxa"/>
            <w:shd w:val="clear" w:color="auto" w:fill="8DB3E2" w:themeFill="text2" w:themeFillTint="66"/>
          </w:tcPr>
          <w:p w:rsidR="00F91A3B" w:rsidRPr="00C433B4" w:rsidRDefault="00F91A3B" w:rsidP="00663D54">
            <w:pPr>
              <w:rPr>
                <w:b/>
                <w:sz w:val="24"/>
                <w:szCs w:val="24"/>
                <w:lang w:val="en-US"/>
              </w:rPr>
            </w:pPr>
            <w:r w:rsidRPr="00C433B4">
              <w:rPr>
                <w:b/>
                <w:sz w:val="24"/>
                <w:szCs w:val="24"/>
                <w:lang w:val="en-US"/>
              </w:rPr>
              <w:t>LICENCIA</w:t>
            </w:r>
          </w:p>
        </w:tc>
      </w:tr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Sage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proofErr w:type="spellStart"/>
            <w:r w:rsidRPr="00C433B4">
              <w:rPr>
                <w:sz w:val="28"/>
                <w:szCs w:val="28"/>
                <w:lang w:val="en-US"/>
              </w:rPr>
              <w:t>Murano</w:t>
            </w:r>
            <w:proofErr w:type="spellEnd"/>
            <w:r w:rsidRPr="00C433B4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433B4">
              <w:rPr>
                <w:sz w:val="28"/>
                <w:szCs w:val="28"/>
                <w:lang w:val="en-US"/>
              </w:rPr>
              <w:t>etc</w:t>
            </w:r>
            <w:proofErr w:type="spellEnd"/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hyperlink r:id="rId5" w:history="1">
              <w:r w:rsidRPr="00C433B4">
                <w:rPr>
                  <w:rStyle w:val="Hipervnculo"/>
                  <w:color w:val="auto"/>
                  <w:sz w:val="28"/>
                  <w:szCs w:val="28"/>
                  <w:lang w:val="en-US"/>
                </w:rPr>
                <w:t>http://www.sage.es</w:t>
              </w:r>
            </w:hyperlink>
          </w:p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1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 MATAR</w:t>
            </w:r>
          </w:p>
        </w:tc>
      </w:tr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433B4">
              <w:rPr>
                <w:b/>
                <w:sz w:val="28"/>
                <w:szCs w:val="28"/>
                <w:lang w:val="en-US"/>
              </w:rPr>
              <w:t>Kronos</w:t>
            </w:r>
            <w:proofErr w:type="spellEnd"/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F91A3B" w:rsidRDefault="00F91A3B" w:rsidP="009F399F">
            <w:pPr>
              <w:shd w:val="clear" w:color="auto" w:fill="FFFFFF"/>
              <w:textAlignment w:val="baseline"/>
              <w:outlineLvl w:val="0"/>
              <w:rPr>
                <w:rFonts w:eastAsia="Times New Roman" w:cs="Arial"/>
                <w:bCs/>
                <w:spacing w:val="-2"/>
                <w:kern w:val="36"/>
                <w:sz w:val="28"/>
                <w:szCs w:val="28"/>
                <w:lang w:eastAsia="es-ES"/>
              </w:rPr>
            </w:pPr>
            <w:r w:rsidRPr="00F91A3B">
              <w:rPr>
                <w:rFonts w:eastAsia="Times New Roman" w:cs="Arial"/>
                <w:bCs/>
                <w:spacing w:val="-2"/>
                <w:kern w:val="36"/>
                <w:sz w:val="28"/>
                <w:szCs w:val="28"/>
                <w:lang w:eastAsia="es-ES"/>
              </w:rPr>
              <w:t xml:space="preserve">ERP </w:t>
            </w:r>
            <w:proofErr w:type="spellStart"/>
            <w:r w:rsidRPr="00F91A3B">
              <w:rPr>
                <w:rFonts w:eastAsia="Times New Roman" w:cs="Arial"/>
                <w:bCs/>
                <w:spacing w:val="-2"/>
                <w:kern w:val="36"/>
                <w:sz w:val="28"/>
                <w:szCs w:val="28"/>
                <w:lang w:eastAsia="es-ES"/>
              </w:rPr>
              <w:t>Resource</w:t>
            </w:r>
            <w:proofErr w:type="spellEnd"/>
            <w:r w:rsidRPr="00F91A3B">
              <w:rPr>
                <w:rFonts w:eastAsia="Times New Roman" w:cs="Arial"/>
                <w:bCs/>
                <w:spacing w:val="-2"/>
                <w:kern w:val="36"/>
                <w:sz w:val="28"/>
                <w:szCs w:val="28"/>
                <w:lang w:eastAsia="es-ES"/>
              </w:rPr>
              <w:t xml:space="preserve"> Center</w:t>
            </w:r>
          </w:p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F91A3B" w:rsidP="009F399F">
            <w:pPr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</w:pPr>
            <w:hyperlink r:id="rId6" w:history="1">
              <w:r w:rsidRPr="00C433B4">
                <w:rPr>
                  <w:rStyle w:val="Hipervnculo"/>
                  <w:rFonts w:cs="Arial"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www.</w:t>
              </w:r>
              <w:r w:rsidRPr="00C433B4">
                <w:rPr>
                  <w:rStyle w:val="Hipervnculo"/>
                  <w:rFonts w:cs="Arial"/>
                  <w:bCs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kronos</w:t>
              </w:r>
              <w:r w:rsidRPr="00C433B4">
                <w:rPr>
                  <w:rStyle w:val="Hipervnculo"/>
                  <w:rFonts w:cs="Arial"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.com/</w:t>
              </w:r>
              <w:r w:rsidRPr="00C433B4">
                <w:rPr>
                  <w:rStyle w:val="Hipervnculo"/>
                  <w:rFonts w:cs="Arial"/>
                  <w:bCs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erp</w:t>
              </w:r>
              <w:r w:rsidRPr="00C433B4">
                <w:rPr>
                  <w:rStyle w:val="Hipervnculo"/>
                  <w:rFonts w:cs="Arial"/>
                  <w:color w:val="auto"/>
                  <w:sz w:val="28"/>
                  <w:szCs w:val="28"/>
                  <w:shd w:val="clear" w:color="auto" w:fill="FFFFFF"/>
                  <w:lang w:val="en-US"/>
                </w:rPr>
                <w:t>-resource-center.aspx</w:t>
              </w:r>
            </w:hyperlink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433B4">
              <w:rPr>
                <w:b/>
                <w:sz w:val="28"/>
                <w:szCs w:val="28"/>
                <w:lang w:val="en-US"/>
              </w:rPr>
              <w:t>Infor</w:t>
            </w:r>
            <w:proofErr w:type="spellEnd"/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rFonts w:cs="Arial"/>
                <w:sz w:val="28"/>
                <w:szCs w:val="28"/>
                <w:lang w:val="en-US"/>
              </w:rPr>
              <w:t xml:space="preserve">Software ERP de </w:t>
            </w:r>
            <w:proofErr w:type="spellStart"/>
            <w:r w:rsidRPr="00C433B4">
              <w:rPr>
                <w:rFonts w:cs="Arial"/>
                <w:sz w:val="28"/>
                <w:szCs w:val="28"/>
                <w:lang w:val="en-US"/>
              </w:rPr>
              <w:t>Infor</w:t>
            </w:r>
            <w:proofErr w:type="spellEnd"/>
            <w:r w:rsidRPr="00C433B4">
              <w:rPr>
                <w:rFonts w:cs="Arial"/>
                <w:sz w:val="28"/>
                <w:szCs w:val="28"/>
                <w:lang w:val="en-US"/>
              </w:rPr>
              <w:t xml:space="preserve"> Lawson</w:t>
            </w:r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F91A3B" w:rsidP="009F399F">
            <w:pPr>
              <w:rPr>
                <w:rFonts w:cs="Arial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C433B4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es.</w:t>
            </w:r>
            <w:r w:rsidRPr="00C433B4">
              <w:rPr>
                <w:rFonts w:cs="Arial"/>
                <w:bCs/>
                <w:sz w:val="28"/>
                <w:szCs w:val="28"/>
                <w:shd w:val="clear" w:color="auto" w:fill="FFFFFF"/>
                <w:lang w:val="en-US"/>
              </w:rPr>
              <w:t>infor</w:t>
            </w:r>
            <w:r w:rsidRPr="00C433B4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.com/solutions/</w:t>
            </w:r>
            <w:proofErr w:type="spellStart"/>
            <w:r w:rsidRPr="00C433B4">
              <w:rPr>
                <w:rFonts w:cs="Arial"/>
                <w:bCs/>
                <w:sz w:val="28"/>
                <w:szCs w:val="28"/>
                <w:shd w:val="clear" w:color="auto" w:fill="FFFFFF"/>
                <w:lang w:val="en-US"/>
              </w:rPr>
              <w:t>erp</w:t>
            </w:r>
            <w:proofErr w:type="spellEnd"/>
            <w:r w:rsidRPr="00C433B4">
              <w:rPr>
                <w:rFonts w:cs="Arial"/>
                <w:bCs/>
                <w:sz w:val="28"/>
                <w:szCs w:val="28"/>
                <w:shd w:val="clear" w:color="auto" w:fill="FFFFFF"/>
                <w:lang w:val="en-US"/>
              </w:rPr>
              <w:t>/</w:t>
            </w:r>
          </w:p>
          <w:p w:rsidR="00F91A3B" w:rsidRPr="00C433B4" w:rsidRDefault="00F91A3B" w:rsidP="009F399F">
            <w:pPr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Microsoft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shd w:val="clear" w:color="auto" w:fill="FFFFFF"/>
              </w:rPr>
              <w:t>Microsoft Dynamics ERP</w:t>
            </w:r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hyperlink r:id="rId7" w:history="1">
              <w:r w:rsidRPr="00C433B4">
                <w:rPr>
                  <w:rStyle w:val="Hipervnculo"/>
                  <w:color w:val="auto"/>
                  <w:sz w:val="28"/>
                  <w:szCs w:val="28"/>
                  <w:lang w:val="en-US"/>
                </w:rPr>
                <w:t>http://www.microsoft.com/es-es/dynamics/erp.aspx</w:t>
              </w:r>
            </w:hyperlink>
          </w:p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RP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Lawson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9F399F" w:rsidRPr="00C433B4" w:rsidRDefault="009F399F" w:rsidP="009F399F">
            <w:pPr>
              <w:pStyle w:val="Ttulo1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/>
                <w:b w:val="0"/>
                <w:sz w:val="28"/>
                <w:szCs w:val="28"/>
              </w:rPr>
            </w:pPr>
            <w:proofErr w:type="spellStart"/>
            <w:r w:rsidRPr="00C433B4">
              <w:rPr>
                <w:rFonts w:asciiTheme="minorHAnsi" w:hAnsiTheme="minorHAnsi"/>
                <w:b w:val="0"/>
                <w:sz w:val="28"/>
                <w:szCs w:val="28"/>
              </w:rPr>
              <w:t>Lawson</w:t>
            </w:r>
            <w:proofErr w:type="spellEnd"/>
            <w:r w:rsidRPr="00C433B4">
              <w:rPr>
                <w:rFonts w:asciiTheme="minorHAnsi" w:hAnsiTheme="minorHAnsi"/>
                <w:b w:val="0"/>
                <w:sz w:val="28"/>
                <w:szCs w:val="28"/>
              </w:rPr>
              <w:t xml:space="preserve"> Software</w:t>
            </w:r>
          </w:p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http://www.softwareadvice.com/erp/lawson-software-brand/</w:t>
            </w: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Unit4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rStyle w:val="Textoennegrita"/>
                <w:rFonts w:cs="Arial"/>
                <w:b w:val="0"/>
                <w:sz w:val="28"/>
                <w:szCs w:val="28"/>
                <w:shd w:val="clear" w:color="auto" w:fill="FFFFFF"/>
                <w:lang w:val="en-US"/>
              </w:rPr>
              <w:t xml:space="preserve">UNIT4 </w:t>
            </w:r>
            <w:proofErr w:type="spellStart"/>
            <w:r w:rsidRPr="00C433B4">
              <w:rPr>
                <w:rStyle w:val="Textoennegrita"/>
                <w:rFonts w:cs="Arial"/>
                <w:b w:val="0"/>
                <w:sz w:val="28"/>
                <w:szCs w:val="28"/>
                <w:shd w:val="clear" w:color="auto" w:fill="FFFFFF"/>
                <w:lang w:val="en-US"/>
              </w:rPr>
              <w:t>ekon</w:t>
            </w:r>
            <w:proofErr w:type="spellEnd"/>
            <w:r w:rsidRPr="00C433B4">
              <w:rPr>
                <w:rStyle w:val="apple-converted-space"/>
                <w:rFonts w:cs="Arial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C433B4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C433B4">
              <w:rPr>
                <w:rStyle w:val="apple-converted-space"/>
                <w:rFonts w:cs="Arial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C433B4">
              <w:rPr>
                <w:rStyle w:val="Textoennegrita"/>
                <w:rFonts w:cs="Arial"/>
                <w:b w:val="0"/>
                <w:sz w:val="28"/>
                <w:szCs w:val="28"/>
                <w:shd w:val="clear" w:color="auto" w:fill="FFFFFF"/>
                <w:lang w:val="en-US"/>
              </w:rPr>
              <w:t>UNIT4</w:t>
            </w:r>
            <w:r w:rsidRPr="00C433B4">
              <w:rPr>
                <w:rStyle w:val="apple-converted-space"/>
                <w:rFonts w:cs="Arial"/>
                <w:sz w:val="28"/>
                <w:szCs w:val="28"/>
                <w:shd w:val="clear" w:color="auto" w:fill="FFFFFF"/>
                <w:lang w:val="en-US"/>
              </w:rPr>
              <w:t> </w:t>
            </w:r>
            <w:proofErr w:type="spellStart"/>
            <w:r w:rsidRPr="00C433B4">
              <w:rPr>
                <w:rStyle w:val="Textoennegrita"/>
                <w:rFonts w:cs="Arial"/>
                <w:b w:val="0"/>
                <w:sz w:val="28"/>
                <w:szCs w:val="28"/>
                <w:shd w:val="clear" w:color="auto" w:fill="FFFFFF"/>
                <w:lang w:val="en-US"/>
              </w:rPr>
              <w:t>Agresso</w:t>
            </w:r>
            <w:proofErr w:type="spellEnd"/>
          </w:p>
        </w:tc>
        <w:tc>
          <w:tcPr>
            <w:tcW w:w="1815" w:type="dxa"/>
          </w:tcPr>
          <w:p w:rsidR="00F91A3B" w:rsidRPr="00C433B4" w:rsidRDefault="00DE6342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hyperlink r:id="rId8" w:history="1">
              <w:r w:rsidRPr="00C433B4">
                <w:rPr>
                  <w:rStyle w:val="Hipervnculo"/>
                  <w:color w:val="auto"/>
                  <w:sz w:val="28"/>
                  <w:szCs w:val="28"/>
                  <w:lang w:val="en-US"/>
                </w:rPr>
                <w:t>http://www.unit4.es/valor-anadido/erp</w:t>
              </w:r>
            </w:hyperlink>
          </w:p>
          <w:p w:rsidR="009F399F" w:rsidRPr="00C433B4" w:rsidRDefault="009F399F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Concur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C433B4" w:rsidRDefault="00C433B4" w:rsidP="00C433B4">
            <w:pPr>
              <w:pStyle w:val="Ttulo3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222222"/>
              </w:rPr>
            </w:pPr>
            <w:hyperlink r:id="rId9" w:history="1">
              <w:proofErr w:type="spellStart"/>
              <w:r>
                <w:rPr>
                  <w:rStyle w:val="Hipervnculo"/>
                  <w:rFonts w:ascii="Arial" w:hAnsi="Arial" w:cs="Arial"/>
                  <w:b w:val="0"/>
                  <w:bCs w:val="0"/>
                  <w:color w:val="660099"/>
                </w:rPr>
                <w:t>Financial</w:t>
              </w:r>
              <w:proofErr w:type="spellEnd"/>
              <w:r>
                <w:rPr>
                  <w:rStyle w:val="Hipervnculo"/>
                  <w:rFonts w:ascii="Arial" w:hAnsi="Arial" w:cs="Arial"/>
                  <w:b w:val="0"/>
                  <w:bCs w:val="0"/>
                  <w:color w:val="660099"/>
                </w:rPr>
                <w:t xml:space="preserve"> </w:t>
              </w:r>
              <w:proofErr w:type="spellStart"/>
              <w:r>
                <w:rPr>
                  <w:rStyle w:val="Hipervnculo"/>
                  <w:rFonts w:ascii="Arial" w:hAnsi="Arial" w:cs="Arial"/>
                  <w:b w:val="0"/>
                  <w:bCs w:val="0"/>
                  <w:color w:val="660099"/>
                </w:rPr>
                <w:t>System</w:t>
              </w:r>
              <w:proofErr w:type="spellEnd"/>
              <w:r>
                <w:rPr>
                  <w:rStyle w:val="Hipervnculo"/>
                  <w:rFonts w:ascii="Arial" w:hAnsi="Arial" w:cs="Arial"/>
                  <w:b w:val="0"/>
                  <w:bCs w:val="0"/>
                  <w:color w:val="660099"/>
                </w:rPr>
                <w:t xml:space="preserve"> </w:t>
              </w:r>
              <w:proofErr w:type="spellStart"/>
              <w:r>
                <w:rPr>
                  <w:rStyle w:val="Hipervnculo"/>
                  <w:rFonts w:ascii="Arial" w:hAnsi="Arial" w:cs="Arial"/>
                  <w:b w:val="0"/>
                  <w:bCs w:val="0"/>
                  <w:color w:val="660099"/>
                </w:rPr>
                <w:t>Integration</w:t>
              </w:r>
              <w:proofErr w:type="spellEnd"/>
            </w:hyperlink>
          </w:p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15" w:type="dxa"/>
          </w:tcPr>
          <w:p w:rsidR="00F91A3B" w:rsidRPr="00C433B4" w:rsidRDefault="00DE6342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3348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https://www.concur.com/</w:t>
            </w: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433B4">
              <w:rPr>
                <w:b/>
                <w:sz w:val="28"/>
                <w:szCs w:val="28"/>
                <w:lang w:val="en-US"/>
              </w:rPr>
              <w:t>Epicor</w:t>
            </w:r>
            <w:proofErr w:type="spellEnd"/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proofErr w:type="spellStart"/>
            <w:r w:rsidRPr="00C433B4">
              <w:rPr>
                <w:rFonts w:cs="Arial"/>
                <w:color w:val="3D3D3D"/>
                <w:sz w:val="28"/>
                <w:szCs w:val="28"/>
                <w:shd w:val="clear" w:color="auto" w:fill="FFFFFF"/>
              </w:rPr>
              <w:t>Epicor</w:t>
            </w:r>
            <w:proofErr w:type="spellEnd"/>
            <w:r w:rsidRPr="00C433B4">
              <w:rPr>
                <w:rFonts w:cs="Arial"/>
                <w:color w:val="3D3D3D"/>
                <w:sz w:val="28"/>
                <w:szCs w:val="28"/>
                <w:shd w:val="clear" w:color="auto" w:fill="FFFFFF"/>
              </w:rPr>
              <w:t xml:space="preserve"> ERP</w:t>
            </w:r>
          </w:p>
        </w:tc>
        <w:tc>
          <w:tcPr>
            <w:tcW w:w="1815" w:type="dxa"/>
          </w:tcPr>
          <w:p w:rsidR="00F91A3B" w:rsidRPr="00C433B4" w:rsidRDefault="00DE6342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http://www.epicor.com/lac/Pages/default.aspx</w:t>
            </w: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Oracle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Oracle ERP</w:t>
            </w:r>
          </w:p>
        </w:tc>
        <w:tc>
          <w:tcPr>
            <w:tcW w:w="1815" w:type="dxa"/>
          </w:tcPr>
          <w:p w:rsidR="00F91A3B" w:rsidRPr="00C433B4" w:rsidRDefault="00DE6342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https://www.oracle.com/applications/enterprise-resource-planning/index.html</w:t>
            </w: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  <w:tr w:rsidR="00F91A3B" w:rsidTr="00C433B4">
        <w:tc>
          <w:tcPr>
            <w:tcW w:w="1103" w:type="dxa"/>
            <w:shd w:val="clear" w:color="auto" w:fill="8DB3E2" w:themeFill="text2" w:themeFillTint="66"/>
          </w:tcPr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  <w:r w:rsidRPr="00C433B4">
              <w:rPr>
                <w:b/>
                <w:sz w:val="28"/>
                <w:szCs w:val="28"/>
                <w:lang w:val="en-US"/>
              </w:rPr>
              <w:t>Sap</w:t>
            </w:r>
          </w:p>
          <w:p w:rsidR="00F91A3B" w:rsidRPr="00C433B4" w:rsidRDefault="00F91A3B" w:rsidP="009F399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99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lastRenderedPageBreak/>
              <w:t>SAP ERP</w:t>
            </w:r>
          </w:p>
        </w:tc>
        <w:tc>
          <w:tcPr>
            <w:tcW w:w="1815" w:type="dxa"/>
          </w:tcPr>
          <w:p w:rsidR="00F91A3B" w:rsidRPr="00C433B4" w:rsidRDefault="00C433B4" w:rsidP="009F39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348" w:type="dxa"/>
          </w:tcPr>
          <w:p w:rsidR="00F91A3B" w:rsidRPr="00C433B4" w:rsidRDefault="009F399F" w:rsidP="009F399F">
            <w:pPr>
              <w:rPr>
                <w:sz w:val="28"/>
                <w:szCs w:val="28"/>
                <w:lang w:val="en-US"/>
              </w:rPr>
            </w:pPr>
            <w:r w:rsidRPr="00C433B4">
              <w:rPr>
                <w:sz w:val="28"/>
                <w:szCs w:val="28"/>
                <w:lang w:val="en-US"/>
              </w:rPr>
              <w:t>http://www.sap.com/spain/pc/bp/erp.html</w:t>
            </w:r>
          </w:p>
        </w:tc>
        <w:tc>
          <w:tcPr>
            <w:tcW w:w="1261" w:type="dxa"/>
          </w:tcPr>
          <w:p w:rsidR="00F91A3B" w:rsidRPr="00C433B4" w:rsidRDefault="00F91A3B" w:rsidP="009F399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C81C56" w:rsidRPr="00C81C56" w:rsidRDefault="00C81C56">
      <w:pPr>
        <w:rPr>
          <w:lang w:val="en-US"/>
        </w:rPr>
      </w:pPr>
    </w:p>
    <w:sectPr w:rsidR="00C81C56" w:rsidRPr="00C81C56" w:rsidSect="00C81C5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56"/>
    <w:rsid w:val="008113FC"/>
    <w:rsid w:val="009F399F"/>
    <w:rsid w:val="00C433B4"/>
    <w:rsid w:val="00C81C56"/>
    <w:rsid w:val="00DE6342"/>
    <w:rsid w:val="00F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1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91A3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F91A3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399F"/>
    <w:rPr>
      <w:b/>
      <w:bCs/>
    </w:rPr>
  </w:style>
  <w:style w:type="character" w:customStyle="1" w:styleId="apple-converted-space">
    <w:name w:val="apple-converted-space"/>
    <w:basedOn w:val="Fuentedeprrafopredeter"/>
    <w:rsid w:val="009F399F"/>
  </w:style>
  <w:style w:type="character" w:customStyle="1" w:styleId="Ttulo3Car">
    <w:name w:val="Título 3 Car"/>
    <w:basedOn w:val="Fuentedeprrafopredeter"/>
    <w:link w:val="Ttulo3"/>
    <w:uiPriority w:val="9"/>
    <w:semiHidden/>
    <w:rsid w:val="00C43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1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91A3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F91A3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399F"/>
    <w:rPr>
      <w:b/>
      <w:bCs/>
    </w:rPr>
  </w:style>
  <w:style w:type="character" w:customStyle="1" w:styleId="apple-converted-space">
    <w:name w:val="apple-converted-space"/>
    <w:basedOn w:val="Fuentedeprrafopredeter"/>
    <w:rsid w:val="009F399F"/>
  </w:style>
  <w:style w:type="character" w:customStyle="1" w:styleId="Ttulo3Car">
    <w:name w:val="Título 3 Car"/>
    <w:basedOn w:val="Fuentedeprrafopredeter"/>
    <w:link w:val="Ttulo3"/>
    <w:uiPriority w:val="9"/>
    <w:semiHidden/>
    <w:rsid w:val="00C433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4.es/valor-anadido/er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s-es/dynamics/erp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ronos.com/erp-resource-center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ge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cur.com/en-us/software-integ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ALUMNOM05</dc:creator>
  <cp:lastModifiedBy>ALUMNOM05</cp:lastModifiedBy>
  <cp:revision>1</cp:revision>
  <dcterms:created xsi:type="dcterms:W3CDTF">2014-10-16T11:47:00Z</dcterms:created>
  <dcterms:modified xsi:type="dcterms:W3CDTF">2014-10-16T12:30:00Z</dcterms:modified>
</cp:coreProperties>
</file>