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746BF" w14:textId="6B4B56C5" w:rsidR="00103CCC" w:rsidRDefault="008E14AA" w:rsidP="008E14AA">
      <w:pPr>
        <w:jc w:val="center"/>
        <w:rPr>
          <w:sz w:val="40"/>
          <w:szCs w:val="40"/>
        </w:rPr>
      </w:pPr>
      <w:r w:rsidRPr="008E14AA">
        <w:rPr>
          <w:sz w:val="40"/>
          <w:szCs w:val="40"/>
        </w:rPr>
        <w:t>BIBLIOGRAFÍA</w:t>
      </w:r>
    </w:p>
    <w:p w14:paraId="5544BBCC" w14:textId="48E570AD" w:rsidR="008E14AA" w:rsidRDefault="008E14AA" w:rsidP="008E14AA">
      <w:pPr>
        <w:rPr>
          <w:sz w:val="40"/>
          <w:szCs w:val="40"/>
        </w:rPr>
      </w:pPr>
    </w:p>
    <w:p w14:paraId="25208872" w14:textId="2E9223F1" w:rsidR="008E14AA" w:rsidRDefault="008E14AA" w:rsidP="008E14AA">
      <w:r>
        <w:t>En este documento se adjuntarán todas las páginas web que se han empleado para la realización del proyecto.</w:t>
      </w:r>
    </w:p>
    <w:p w14:paraId="3F8F2F38" w14:textId="73135D65" w:rsidR="008E14AA" w:rsidRDefault="008E14AA" w:rsidP="008E14AA"/>
    <w:p w14:paraId="48F2D4AA" w14:textId="37E16752" w:rsidR="008E14AA" w:rsidRDefault="008E14AA" w:rsidP="008E14AA">
      <w:hyperlink r:id="rId4" w:tgtFrame="_blank" w:history="1">
        <w:r>
          <w:rPr>
            <w:rStyle w:val="Hipervnculo"/>
          </w:rPr>
          <w:t>https://www.instructables.com/RFID-RC522-Raspberry-Pi/</w:t>
        </w:r>
      </w:hyperlink>
    </w:p>
    <w:p w14:paraId="5D458CE7" w14:textId="503B6B22" w:rsidR="008E14AA" w:rsidRDefault="008E14AA" w:rsidP="008E14AA"/>
    <w:p w14:paraId="1289E2CD" w14:textId="65889EBA" w:rsidR="008E14AA" w:rsidRDefault="008E14AA" w:rsidP="008E14AA">
      <w:hyperlink r:id="rId5" w:tgtFrame="_blank" w:history="1">
        <w:r>
          <w:rPr>
            <w:rStyle w:val="Hipervnculo"/>
          </w:rPr>
          <w:t>https://medium.com/coinmonks/for-beginners-how-to-set-up-a-raspberry-pi-rfid-rc522-reader-and-record-data-on-iota-865f67843a2d</w:t>
        </w:r>
      </w:hyperlink>
    </w:p>
    <w:p w14:paraId="453E4553" w14:textId="00F64F62" w:rsidR="008E14AA" w:rsidRDefault="008E14AA" w:rsidP="008E14AA"/>
    <w:p w14:paraId="045007FF" w14:textId="77777777" w:rsidR="008E14AA" w:rsidRPr="008E14AA" w:rsidRDefault="008E14AA" w:rsidP="008E14AA"/>
    <w:sectPr w:rsidR="008E14AA" w:rsidRPr="008E14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AAA"/>
    <w:rsid w:val="00103CCC"/>
    <w:rsid w:val="00315AAA"/>
    <w:rsid w:val="008E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15E9B"/>
  <w15:chartTrackingRefBased/>
  <w15:docId w15:val="{F2EE9FC9-8B07-4911-AE69-808A32107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E14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edium.com/coinmonks/for-beginners-how-to-set-up-a-raspberry-pi-rfid-rc522-reader-and-record-data-on-iota-865f67843a2d" TargetMode="External"/><Relationship Id="rId4" Type="http://schemas.openxmlformats.org/officeDocument/2006/relationships/hyperlink" Target="https://www.instructables.com/RFID-RC522-Raspberry-Pi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84</Words>
  <Characters>462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Mikel</dc:creator>
  <cp:keywords/>
  <dc:description/>
  <cp:lastModifiedBy>Mikel</cp:lastModifiedBy>
  <cp:revision>3</cp:revision>
  <dcterms:created xsi:type="dcterms:W3CDTF">2020-12-31T10:34:00Z</dcterms:created>
  <dcterms:modified xsi:type="dcterms:W3CDTF">2020-12-31T10:42:00Z</dcterms:modified>
</cp:coreProperties>
</file>