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D320" w14:textId="77777777" w:rsidR="007608C9" w:rsidRDefault="00000000">
      <w:pPr>
        <w:shd w:val="clear" w:color="auto" w:fill="7F0000"/>
        <w:spacing w:before="200"/>
        <w:ind w:left="200" w:right="200"/>
      </w:pPr>
      <w:proofErr w:type="gramStart"/>
      <w:r>
        <w:rPr>
          <w:b/>
          <w:bCs/>
          <w:color w:val="FFFFFF"/>
          <w:sz w:val="52"/>
          <w:szCs w:val="52"/>
        </w:rPr>
        <w:t>🧪  Actividad</w:t>
      </w:r>
      <w:proofErr w:type="gramEnd"/>
      <w:r>
        <w:rPr>
          <w:b/>
          <w:bCs/>
          <w:color w:val="FFFFFF"/>
          <w:sz w:val="52"/>
          <w:szCs w:val="52"/>
        </w:rPr>
        <w:t xml:space="preserve"> 0.3</w:t>
      </w:r>
    </w:p>
    <w:p w14:paraId="2C243324" w14:textId="77777777" w:rsidR="007608C9" w:rsidRDefault="00000000">
      <w:pPr>
        <w:shd w:val="clear" w:color="auto" w:fill="C62828"/>
        <w:ind w:left="200" w:right="200"/>
      </w:pPr>
      <w:r>
        <w:rPr>
          <w:i/>
          <w:iCs/>
          <w:color w:val="FFFFFF"/>
          <w:sz w:val="28"/>
          <w:szCs w:val="28"/>
        </w:rPr>
        <w:t>Tu portafolio en GitHub — Solución</w:t>
      </w:r>
    </w:p>
    <w:p w14:paraId="03CAAE9E" w14:textId="77777777" w:rsidR="007608C9" w:rsidRDefault="00000000">
      <w:pPr>
        <w:shd w:val="clear" w:color="auto" w:fill="E64A19"/>
        <w:spacing w:after="200"/>
        <w:ind w:left="200" w:right="200"/>
      </w:pPr>
      <w:r>
        <w:rPr>
          <w:color w:val="FFFFFF"/>
        </w:rPr>
        <w:t>Acceso a Datos — Tema 0 — Introducción</w:t>
      </w:r>
    </w:p>
    <w:p w14:paraId="1199A244" w14:textId="77777777" w:rsidR="007608C9" w:rsidRDefault="007608C9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7608C9" w14:paraId="05EC7BA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4A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2CD64" w14:textId="77777777" w:rsidR="007608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📋 Propuesta de solución</w:t>
            </w:r>
          </w:p>
        </w:tc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9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6BE4220" w14:textId="77777777" w:rsidR="007608C9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Este documento es una propuesta de solución que puedes consultar una vez entregada la práctica.</w:t>
            </w:r>
          </w:p>
          <w:p w14:paraId="7BFBCCCB" w14:textId="77777777" w:rsidR="007608C9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No hay una única respuesta correcta: compara tus respuestas con las de aquí y reflexiona sobre las diferencias.</w:t>
            </w:r>
          </w:p>
        </w:tc>
      </w:tr>
    </w:tbl>
    <w:p w14:paraId="5C50DC3B" w14:textId="77777777" w:rsidR="007608C9" w:rsidRDefault="007608C9">
      <w:pPr>
        <w:spacing w:after="200"/>
      </w:pPr>
    </w:p>
    <w:p w14:paraId="251DBB78" w14:textId="77777777" w:rsidR="007608C9" w:rsidRDefault="00000000">
      <w:r>
        <w:br w:type="page"/>
      </w:r>
    </w:p>
    <w:p w14:paraId="00ADC3FD" w14:textId="77777777" w:rsidR="007608C9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Parte A — Primera puesta en marcha</w:t>
      </w:r>
    </w:p>
    <w:p w14:paraId="254468C6" w14:textId="77777777" w:rsidR="007608C9" w:rsidRDefault="007608C9">
      <w:pPr>
        <w:spacing w:after="80"/>
      </w:pPr>
    </w:p>
    <w:p w14:paraId="4C743FAF" w14:textId="77777777" w:rsidR="007608C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1 — Pregunta A.1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08C9" w14:paraId="0EB2C85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BBF40E" w14:textId="77777777" w:rsidR="007608C9" w:rsidRDefault="00000000">
            <w:pPr>
              <w:spacing w:after="80"/>
            </w:pPr>
            <w:r>
              <w:rPr>
                <w:color w:val="1565C0"/>
              </w:rPr>
              <w:t>En el grafo aparecen DOS referencias: 'HEAD' y '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>'.</w:t>
            </w:r>
          </w:p>
          <w:p w14:paraId="1F8E8638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HEAD apunta a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, y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apunta al único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que existe hasta ahora.</w:t>
            </w:r>
          </w:p>
          <w:p w14:paraId="39BFD09C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No hay </w:t>
            </w:r>
            <w:proofErr w:type="spellStart"/>
            <w:r>
              <w:rPr>
                <w:color w:val="1565C0"/>
              </w:rPr>
              <w:t>origin</w:t>
            </w:r>
            <w:proofErr w:type="spellEnd"/>
            <w:r>
              <w:rPr>
                <w:color w:val="1565C0"/>
              </w:rPr>
              <w:t>/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porque todavía no se ha enlazado ningún remoto.</w:t>
            </w:r>
          </w:p>
        </w:tc>
      </w:tr>
    </w:tbl>
    <w:p w14:paraId="7BBC7902" w14:textId="77777777" w:rsidR="007608C9" w:rsidRDefault="007608C9">
      <w:pPr>
        <w:spacing w:after="200"/>
      </w:pPr>
    </w:p>
    <w:p w14:paraId="087B45E7" w14:textId="77777777" w:rsidR="007608C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2 — Predicción y preguntas A.2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08C9" w14:paraId="296DF2F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57246" w14:textId="77777777" w:rsidR="007608C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lga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tras 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push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 de GitHub mostrando el README — Paso 2</w:t>
            </w:r>
          </w:p>
        </w:tc>
      </w:tr>
      <w:tr w:rsidR="007608C9" w14:paraId="088E3A4E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49519E" w14:textId="77777777" w:rsidR="007608C9" w:rsidRDefault="00E91B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3BC7EF" wp14:editId="38FE7D30">
                  <wp:extent cx="5799455" cy="694055"/>
                  <wp:effectExtent l="0" t="0" r="0" b="0"/>
                  <wp:docPr id="20452099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9455" cy="694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951E6E" w14:textId="77777777" w:rsidR="00E91B29" w:rsidRDefault="00E91B29">
            <w:pPr>
              <w:jc w:val="center"/>
            </w:pPr>
          </w:p>
          <w:p w14:paraId="7A0E1024" w14:textId="3DFDEC8C" w:rsidR="00E91B29" w:rsidRDefault="00E91B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C74932" wp14:editId="7E20738D">
                  <wp:extent cx="5918200" cy="2421255"/>
                  <wp:effectExtent l="0" t="0" r="6350" b="0"/>
                  <wp:docPr id="125405408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2421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5F7450" w14:textId="77777777" w:rsidR="007608C9" w:rsidRDefault="007608C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08C9" w14:paraId="4EDB074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FE00D3" w14:textId="77777777" w:rsidR="007608C9" w:rsidRDefault="00000000">
            <w:pPr>
              <w:spacing w:after="80"/>
            </w:pPr>
            <w:r>
              <w:rPr>
                <w:color w:val="1565C0"/>
              </w:rPr>
              <w:t>Predicción esperada: en GitHub aparecerá el contenido de README.md en la portada</w:t>
            </w:r>
          </w:p>
          <w:p w14:paraId="1E725760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del repositorio, con el primer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y su mensaje.</w:t>
            </w:r>
          </w:p>
          <w:p w14:paraId="238EC49C" w14:textId="77777777" w:rsidR="007608C9" w:rsidRDefault="007608C9">
            <w:pPr>
              <w:spacing w:after="80"/>
            </w:pPr>
          </w:p>
          <w:p w14:paraId="37195A22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Pregunta A.2.1 — El </w:t>
            </w:r>
            <w:proofErr w:type="spellStart"/>
            <w:r>
              <w:rPr>
                <w:color w:val="1565C0"/>
              </w:rPr>
              <w:t>flag</w:t>
            </w:r>
            <w:proofErr w:type="spellEnd"/>
            <w:r>
              <w:rPr>
                <w:color w:val="1565C0"/>
              </w:rPr>
              <w:t xml:space="preserve"> -u (--set-</w:t>
            </w:r>
            <w:proofErr w:type="spellStart"/>
            <w:r>
              <w:rPr>
                <w:color w:val="1565C0"/>
              </w:rPr>
              <w:t>upstream</w:t>
            </w:r>
            <w:proofErr w:type="spellEnd"/>
            <w:r>
              <w:rPr>
                <w:color w:val="1565C0"/>
              </w:rPr>
              <w:t xml:space="preserve">) vincula la rama local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con la</w:t>
            </w:r>
          </w:p>
          <w:p w14:paraId="62A38C70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rama remota </w:t>
            </w:r>
            <w:proofErr w:type="spellStart"/>
            <w:r>
              <w:rPr>
                <w:color w:val="1565C0"/>
              </w:rPr>
              <w:t>origin</w:t>
            </w:r>
            <w:proofErr w:type="spellEnd"/>
            <w:r>
              <w:rPr>
                <w:color w:val="1565C0"/>
              </w:rPr>
              <w:t>/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. A partir de ahí,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push</w:t>
            </w:r>
            <w:proofErr w:type="spellEnd"/>
            <w:r>
              <w:rPr>
                <w:color w:val="1565C0"/>
              </w:rPr>
              <w:t xml:space="preserve"> y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pull</w:t>
            </w:r>
            <w:proofErr w:type="spellEnd"/>
            <w:r>
              <w:rPr>
                <w:color w:val="1565C0"/>
              </w:rPr>
              <w:t xml:space="preserve"> a secas saben</w:t>
            </w:r>
          </w:p>
          <w:p w14:paraId="374F8678" w14:textId="77777777" w:rsidR="007608C9" w:rsidRDefault="00000000">
            <w:pPr>
              <w:spacing w:after="80"/>
            </w:pPr>
            <w:r>
              <w:rPr>
                <w:color w:val="1565C0"/>
              </w:rPr>
              <w:t>adónde ir sin necesidad de escribir '</w:t>
            </w:r>
            <w:proofErr w:type="spellStart"/>
            <w:r>
              <w:rPr>
                <w:color w:val="1565C0"/>
              </w:rPr>
              <w:t>origin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>' explícitamente cada vez.</w:t>
            </w:r>
          </w:p>
          <w:p w14:paraId="00E68503" w14:textId="77777777" w:rsidR="007608C9" w:rsidRDefault="007608C9">
            <w:pPr>
              <w:spacing w:after="80"/>
            </w:pPr>
          </w:p>
          <w:p w14:paraId="26896848" w14:textId="77777777" w:rsidR="007608C9" w:rsidRDefault="00000000">
            <w:pPr>
              <w:spacing w:after="80"/>
            </w:pPr>
            <w:r>
              <w:rPr>
                <w:color w:val="1565C0"/>
              </w:rPr>
              <w:t>Pregunta A.2.2 — Aparece la etiqueta '</w:t>
            </w:r>
            <w:proofErr w:type="spellStart"/>
            <w:r>
              <w:rPr>
                <w:color w:val="1565C0"/>
              </w:rPr>
              <w:t>origin</w:t>
            </w:r>
            <w:proofErr w:type="spellEnd"/>
            <w:r>
              <w:rPr>
                <w:color w:val="1565C0"/>
              </w:rPr>
              <w:t>/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' en el mismo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que '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>'.</w:t>
            </w:r>
          </w:p>
          <w:p w14:paraId="007261BC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Esa etiqueta representa dónde está la rama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en el servidor remoto.</w:t>
            </w:r>
          </w:p>
          <w:p w14:paraId="3F1C2487" w14:textId="77777777" w:rsidR="007608C9" w:rsidRDefault="007608C9">
            <w:pPr>
              <w:spacing w:after="80"/>
            </w:pPr>
          </w:p>
          <w:p w14:paraId="35B22C38" w14:textId="77777777" w:rsidR="007608C9" w:rsidRDefault="00000000">
            <w:pPr>
              <w:spacing w:after="80"/>
            </w:pPr>
            <w:r>
              <w:rPr>
                <w:color w:val="1565C0"/>
              </w:rPr>
              <w:t>Pregunta A.2.3 — GitHub busca un archivo llamado README.md en la raíz del</w:t>
            </w:r>
          </w:p>
          <w:p w14:paraId="0F572D86" w14:textId="77777777" w:rsidR="007608C9" w:rsidRDefault="00000000">
            <w:pPr>
              <w:spacing w:after="80"/>
            </w:pPr>
            <w:r>
              <w:rPr>
                <w:color w:val="1565C0"/>
              </w:rPr>
              <w:t>repositorio y lo renderiza automáticamente como presentación del proyecto.</w:t>
            </w:r>
          </w:p>
          <w:p w14:paraId="1E7A249B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Es una convención que siguen todos los proyectos open </w:t>
            </w:r>
            <w:proofErr w:type="spellStart"/>
            <w:r>
              <w:rPr>
                <w:color w:val="1565C0"/>
              </w:rPr>
              <w:t>source</w:t>
            </w:r>
            <w:proofErr w:type="spellEnd"/>
            <w:r>
              <w:rPr>
                <w:color w:val="1565C0"/>
              </w:rPr>
              <w:t>.</w:t>
            </w:r>
          </w:p>
        </w:tc>
      </w:tr>
    </w:tbl>
    <w:p w14:paraId="24258AB6" w14:textId="77777777" w:rsidR="007608C9" w:rsidRDefault="00000000">
      <w:r>
        <w:br w:type="page"/>
      </w:r>
    </w:p>
    <w:p w14:paraId="4F472B54" w14:textId="77777777" w:rsidR="007608C9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Parte B — Segundo ordenador</w:t>
      </w:r>
    </w:p>
    <w:p w14:paraId="78560CBB" w14:textId="77777777" w:rsidR="007608C9" w:rsidRDefault="007608C9">
      <w:pPr>
        <w:spacing w:after="80"/>
      </w:pPr>
    </w:p>
    <w:p w14:paraId="18334C42" w14:textId="77777777" w:rsidR="007608C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3 — Pregunta B.1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08C9" w14:paraId="646F892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01503B" w14:textId="77777777" w:rsidR="007608C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lga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mi_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portfolio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_clone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Paso 3</w:t>
            </w:r>
          </w:p>
        </w:tc>
      </w:tr>
      <w:tr w:rsidR="007608C9" w14:paraId="207A41BC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D6CF9" w14:textId="16097AA6" w:rsidR="007608C9" w:rsidRDefault="00E91B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F62B2D" wp14:editId="1C2D6F09">
                  <wp:extent cx="5918200" cy="702945"/>
                  <wp:effectExtent l="0" t="0" r="6350" b="1905"/>
                  <wp:docPr id="12581249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702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388265" w14:textId="77777777" w:rsidR="007608C9" w:rsidRDefault="007608C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08C9" w14:paraId="74AB2CE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EF1FE7" w14:textId="77777777" w:rsidR="007608C9" w:rsidRDefault="00000000">
            <w:pPr>
              <w:spacing w:after="80"/>
            </w:pPr>
            <w:r>
              <w:rPr>
                <w:color w:val="1565C0"/>
              </w:rPr>
              <w:t>En el grafo del clon aparecen DOS ramas: '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>' (local) y '</w:t>
            </w:r>
            <w:proofErr w:type="spellStart"/>
            <w:r>
              <w:rPr>
                <w:color w:val="1565C0"/>
              </w:rPr>
              <w:t>origin</w:t>
            </w:r>
            <w:proofErr w:type="spellEnd"/>
            <w:r>
              <w:rPr>
                <w:color w:val="1565C0"/>
              </w:rPr>
              <w:t>/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>' (remota).</w:t>
            </w:r>
          </w:p>
          <w:p w14:paraId="2FA7B823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Ambas apuntan al mismo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porque el clon está sincronizado con el servidor.</w:t>
            </w:r>
          </w:p>
          <w:p w14:paraId="504FDAAD" w14:textId="77777777" w:rsidR="007608C9" w:rsidRDefault="007608C9">
            <w:pPr>
              <w:spacing w:after="80"/>
            </w:pPr>
          </w:p>
          <w:p w14:paraId="2284EF06" w14:textId="77777777" w:rsidR="007608C9" w:rsidRDefault="00000000">
            <w:pPr>
              <w:spacing w:after="80"/>
            </w:pPr>
            <w:proofErr w:type="spellStart"/>
            <w:r>
              <w:rPr>
                <w:color w:val="1565C0"/>
              </w:rPr>
              <w:t>origin</w:t>
            </w:r>
            <w:proofErr w:type="spellEnd"/>
            <w:r>
              <w:rPr>
                <w:color w:val="1565C0"/>
              </w:rPr>
              <w:t>/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es una referencia de solo lectura que Git mantiene automáticamente</w:t>
            </w:r>
          </w:p>
          <w:p w14:paraId="60D27A4A" w14:textId="77777777" w:rsidR="007608C9" w:rsidRDefault="00000000">
            <w:pPr>
              <w:spacing w:after="80"/>
            </w:pPr>
            <w:r>
              <w:rPr>
                <w:color w:val="1565C0"/>
              </w:rPr>
              <w:t>para recordar dónde estaba la rama remota la última vez que contactó con ella.</w:t>
            </w:r>
          </w:p>
          <w:p w14:paraId="05AA632B" w14:textId="77777777" w:rsidR="007608C9" w:rsidRDefault="00000000">
            <w:pPr>
              <w:spacing w:after="80"/>
            </w:pPr>
            <w:r>
              <w:rPr>
                <w:color w:val="1565C0"/>
              </w:rPr>
              <w:t>Es la brújula que le dice al clon qué hay en el servidor.</w:t>
            </w:r>
          </w:p>
        </w:tc>
      </w:tr>
    </w:tbl>
    <w:p w14:paraId="65E59FC8" w14:textId="77777777" w:rsidR="007608C9" w:rsidRDefault="007608C9">
      <w:pPr>
        <w:spacing w:after="120"/>
      </w:pPr>
    </w:p>
    <w:p w14:paraId="352FB92A" w14:textId="77777777" w:rsidR="007608C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Pregunta B.2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08C9" w14:paraId="091B7F5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DF3D41" w14:textId="77777777" w:rsidR="007608C9" w:rsidRDefault="00000000">
            <w:pPr>
              <w:spacing w:after="80"/>
            </w:pPr>
            <w:r>
              <w:rPr>
                <w:color w:val="1565C0"/>
              </w:rPr>
              <w:t>Si se usara --global, la configuración de nombre y correo cambiaría para TODOS</w:t>
            </w:r>
          </w:p>
          <w:p w14:paraId="493D948B" w14:textId="77777777" w:rsidR="007608C9" w:rsidRDefault="00000000">
            <w:pPr>
              <w:spacing w:after="80"/>
            </w:pPr>
            <w:r>
              <w:rPr>
                <w:color w:val="1565C0"/>
              </w:rPr>
              <w:t>los repositorios del equipo, no solo para este clon.</w:t>
            </w:r>
          </w:p>
          <w:p w14:paraId="5A787F99" w14:textId="77777777" w:rsidR="007608C9" w:rsidRDefault="00000000">
            <w:pPr>
              <w:spacing w:after="80"/>
            </w:pPr>
            <w:r>
              <w:rPr>
                <w:color w:val="1565C0"/>
              </w:rPr>
              <w:t>El alumno que trabaja en varios proyectos a la vez perdería su identidad habitual.</w:t>
            </w:r>
          </w:p>
          <w:p w14:paraId="5BC3FF06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Sin --global el cambio solo afecta al repositorio actual </w:t>
            </w:r>
            <w:proofErr w:type="gramStart"/>
            <w:r>
              <w:rPr>
                <w:color w:val="1565C0"/>
              </w:rPr>
              <w:t>(.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proofErr w:type="gramEnd"/>
            <w:r>
              <w:rPr>
                <w:color w:val="1565C0"/>
              </w:rPr>
              <w:t>/</w:t>
            </w:r>
            <w:proofErr w:type="spellStart"/>
            <w:r>
              <w:rPr>
                <w:color w:val="1565C0"/>
              </w:rPr>
              <w:t>config</w:t>
            </w:r>
            <w:proofErr w:type="spellEnd"/>
            <w:r>
              <w:rPr>
                <w:color w:val="1565C0"/>
              </w:rPr>
              <w:t xml:space="preserve"> local).</w:t>
            </w:r>
          </w:p>
        </w:tc>
      </w:tr>
    </w:tbl>
    <w:p w14:paraId="7EF11799" w14:textId="77777777" w:rsidR="007608C9" w:rsidRDefault="007608C9">
      <w:pPr>
        <w:spacing w:after="200"/>
      </w:pPr>
    </w:p>
    <w:p w14:paraId="0CB68FA8" w14:textId="77777777" w:rsidR="00E91B29" w:rsidRDefault="00E91B29">
      <w:pPr>
        <w:rPr>
          <w:b/>
          <w:bCs/>
          <w:color w:val="C62828"/>
          <w:sz w:val="24"/>
          <w:szCs w:val="24"/>
        </w:rPr>
      </w:pPr>
      <w:r>
        <w:rPr>
          <w:b/>
          <w:bCs/>
          <w:color w:val="C62828"/>
          <w:sz w:val="24"/>
          <w:szCs w:val="24"/>
        </w:rPr>
        <w:br w:type="page"/>
      </w:r>
    </w:p>
    <w:p w14:paraId="0DD4D3D4" w14:textId="77777777" w:rsidR="00E91B29" w:rsidRDefault="00E91B29">
      <w:pPr>
        <w:pBdr>
          <w:bottom w:val="single" w:sz="4" w:space="1" w:color="E64A19"/>
        </w:pBdr>
        <w:spacing w:before="240" w:after="120"/>
        <w:rPr>
          <w:b/>
          <w:bCs/>
          <w:color w:val="C62828"/>
          <w:sz w:val="24"/>
          <w:szCs w:val="24"/>
        </w:rPr>
      </w:pPr>
    </w:p>
    <w:p w14:paraId="02235779" w14:textId="52B1E617" w:rsidR="007608C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4 — Predicción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08C9" w14:paraId="39280A2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DF7F6C" w14:textId="77777777" w:rsidR="007608C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GitHub mostrando 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commit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con autor 'Yo en casa' — Paso 4</w:t>
            </w:r>
          </w:p>
        </w:tc>
      </w:tr>
      <w:tr w:rsidR="007608C9" w14:paraId="00EF469F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199829" w14:textId="10ECE7BB" w:rsidR="007608C9" w:rsidRDefault="00E91B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4B64C3" wp14:editId="4F41231D">
                  <wp:extent cx="5918200" cy="4123055"/>
                  <wp:effectExtent l="0" t="0" r="6350" b="0"/>
                  <wp:docPr id="136949155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412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75008C" w14:textId="77777777" w:rsidR="007608C9" w:rsidRDefault="007608C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08C9" w14:paraId="4D6F9D2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A3034F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Predicción esperada: el repositorio original </w:t>
            </w:r>
            <w:proofErr w:type="spellStart"/>
            <w:r>
              <w:rPr>
                <w:color w:val="1565C0"/>
              </w:rPr>
              <w:t>mi_</w:t>
            </w:r>
            <w:proofErr w:type="gramStart"/>
            <w:r>
              <w:rPr>
                <w:color w:val="1565C0"/>
              </w:rPr>
              <w:t>portfolio</w:t>
            </w:r>
            <w:proofErr w:type="spellEnd"/>
            <w:proofErr w:type="gramEnd"/>
            <w:r>
              <w:rPr>
                <w:color w:val="1565C0"/>
              </w:rPr>
              <w:t xml:space="preserve"> NO sabe nada de este</w:t>
            </w:r>
          </w:p>
          <w:p w14:paraId="65C2A3DF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cambio todavía. El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existe en el clon y en GitHub, pero el original</w:t>
            </w:r>
          </w:p>
          <w:p w14:paraId="7715885D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no ha ejecutado </w:t>
            </w:r>
            <w:proofErr w:type="spellStart"/>
            <w:r>
              <w:rPr>
                <w:color w:val="1565C0"/>
              </w:rPr>
              <w:t>fetch</w:t>
            </w:r>
            <w:proofErr w:type="spellEnd"/>
            <w:r>
              <w:rPr>
                <w:color w:val="1565C0"/>
              </w:rPr>
              <w:t xml:space="preserve"> ni </w:t>
            </w:r>
            <w:proofErr w:type="spellStart"/>
            <w:r>
              <w:rPr>
                <w:color w:val="1565C0"/>
              </w:rPr>
              <w:t>pull</w:t>
            </w:r>
            <w:proofErr w:type="spellEnd"/>
            <w:r>
              <w:rPr>
                <w:color w:val="1565C0"/>
              </w:rPr>
              <w:t>, así que para él es como si no hubiera pasado nada.</w:t>
            </w:r>
          </w:p>
          <w:p w14:paraId="101D41BD" w14:textId="77777777" w:rsidR="007608C9" w:rsidRDefault="00000000">
            <w:pPr>
              <w:spacing w:after="80"/>
            </w:pPr>
            <w:r>
              <w:rPr>
                <w:color w:val="1565C0"/>
              </w:rPr>
              <w:t>Solo se entera cuando contacte activamente con el remoto.</w:t>
            </w:r>
          </w:p>
        </w:tc>
      </w:tr>
    </w:tbl>
    <w:p w14:paraId="4DEC51BB" w14:textId="77777777" w:rsidR="007608C9" w:rsidRDefault="007608C9">
      <w:pPr>
        <w:spacing w:after="200"/>
      </w:pPr>
    </w:p>
    <w:p w14:paraId="7E086319" w14:textId="77777777" w:rsidR="007608C9" w:rsidRDefault="00000000">
      <w:r>
        <w:br w:type="page"/>
      </w:r>
    </w:p>
    <w:p w14:paraId="22CEB311" w14:textId="77777777" w:rsidR="007608C9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Parte C — Sincronización</w:t>
      </w:r>
    </w:p>
    <w:p w14:paraId="6EB845C0" w14:textId="77777777" w:rsidR="007608C9" w:rsidRDefault="007608C9">
      <w:pPr>
        <w:spacing w:after="80"/>
      </w:pPr>
    </w:p>
    <w:p w14:paraId="2E58C7E5" w14:textId="77777777" w:rsidR="007608C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5 — Predicción y preguntas C.1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08C9" w14:paraId="5F10122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F95A76" w14:textId="77777777" w:rsidR="007608C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lga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antes y después del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fetch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Paso 5</w:t>
            </w:r>
          </w:p>
        </w:tc>
      </w:tr>
      <w:tr w:rsidR="007608C9" w14:paraId="40277F23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95E965" w14:textId="6F4FBAC0" w:rsidR="007608C9" w:rsidRDefault="00E91B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65CE6D" wp14:editId="6BA68BD7">
                  <wp:extent cx="5918200" cy="2319655"/>
                  <wp:effectExtent l="0" t="0" r="6350" b="4445"/>
                  <wp:docPr id="2083736957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231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454B70" w14:textId="77777777" w:rsidR="007608C9" w:rsidRDefault="007608C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08C9" w14:paraId="608CC1F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6BECD7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Predicción esperada: antes del </w:t>
            </w:r>
            <w:proofErr w:type="spellStart"/>
            <w:r>
              <w:rPr>
                <w:color w:val="1565C0"/>
              </w:rPr>
              <w:t>fetch</w:t>
            </w:r>
            <w:proofErr w:type="spellEnd"/>
            <w:r>
              <w:rPr>
                <w:color w:val="1565C0"/>
              </w:rPr>
              <w:t xml:space="preserve">,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lga</w:t>
            </w:r>
            <w:proofErr w:type="spellEnd"/>
            <w:r>
              <w:rPr>
                <w:color w:val="1565C0"/>
              </w:rPr>
              <w:t xml:space="preserve"> del original muestra solo '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>'</w:t>
            </w:r>
          </w:p>
          <w:p w14:paraId="2669D630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apuntando al primer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. No aparece </w:t>
            </w:r>
            <w:proofErr w:type="spellStart"/>
            <w:r>
              <w:rPr>
                <w:color w:val="1565C0"/>
              </w:rPr>
              <w:t>origin</w:t>
            </w:r>
            <w:proofErr w:type="spellEnd"/>
            <w:r>
              <w:rPr>
                <w:color w:val="1565C0"/>
              </w:rPr>
              <w:t>/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más adelante porque el original</w:t>
            </w:r>
          </w:p>
          <w:p w14:paraId="454AC06F" w14:textId="77777777" w:rsidR="007608C9" w:rsidRDefault="00000000">
            <w:pPr>
              <w:spacing w:after="80"/>
            </w:pPr>
            <w:r>
              <w:rPr>
                <w:color w:val="1565C0"/>
              </w:rPr>
              <w:t>no sabe que el clon ha subido algo. El grafo parece 'corto'.</w:t>
            </w:r>
          </w:p>
          <w:p w14:paraId="5FC549B9" w14:textId="77777777" w:rsidR="007608C9" w:rsidRDefault="007608C9">
            <w:pPr>
              <w:spacing w:after="80"/>
            </w:pPr>
          </w:p>
          <w:p w14:paraId="2EAA3186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Pregunta C.1.1 — NO ha cambiado ningún archivo tras el </w:t>
            </w:r>
            <w:proofErr w:type="spellStart"/>
            <w:r>
              <w:rPr>
                <w:color w:val="1565C0"/>
              </w:rPr>
              <w:t>fetch</w:t>
            </w:r>
            <w:proofErr w:type="spellEnd"/>
            <w:r>
              <w:rPr>
                <w:color w:val="1565C0"/>
              </w:rPr>
              <w:t>.</w:t>
            </w:r>
          </w:p>
          <w:p w14:paraId="523AAA0F" w14:textId="77777777" w:rsidR="007608C9" w:rsidRDefault="00000000">
            <w:pPr>
              <w:spacing w:after="80"/>
            </w:pP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fetch</w:t>
            </w:r>
            <w:proofErr w:type="spellEnd"/>
            <w:r>
              <w:rPr>
                <w:color w:val="1565C0"/>
              </w:rPr>
              <w:t xml:space="preserve"> descarga información sobre el estado del </w:t>
            </w:r>
            <w:proofErr w:type="gramStart"/>
            <w:r>
              <w:rPr>
                <w:color w:val="1565C0"/>
              </w:rPr>
              <w:t>remoto</w:t>
            </w:r>
            <w:proofErr w:type="gramEnd"/>
            <w:r>
              <w:rPr>
                <w:color w:val="1565C0"/>
              </w:rPr>
              <w:t xml:space="preserve"> pero no toca</w:t>
            </w:r>
          </w:p>
          <w:p w14:paraId="2F9AED1F" w14:textId="77777777" w:rsidR="007608C9" w:rsidRDefault="00000000">
            <w:pPr>
              <w:spacing w:after="80"/>
            </w:pPr>
            <w:r>
              <w:rPr>
                <w:color w:val="1565C0"/>
              </w:rPr>
              <w:t>el área de trabajo ni los archivos del repositorio local.</w:t>
            </w:r>
          </w:p>
          <w:p w14:paraId="658798C6" w14:textId="77777777" w:rsidR="007608C9" w:rsidRDefault="007608C9">
            <w:pPr>
              <w:spacing w:after="80"/>
            </w:pPr>
          </w:p>
          <w:p w14:paraId="1DFCCDF5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Pregunta C.1.2 — En el grafo aparece </w:t>
            </w:r>
            <w:proofErr w:type="spellStart"/>
            <w:r>
              <w:rPr>
                <w:color w:val="1565C0"/>
              </w:rPr>
              <w:t>origin</w:t>
            </w:r>
            <w:proofErr w:type="spellEnd"/>
            <w:r>
              <w:rPr>
                <w:color w:val="1565C0"/>
              </w:rPr>
              <w:t>/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delante de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>.</w:t>
            </w:r>
          </w:p>
          <w:p w14:paraId="0675E44F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La etiqueta </w:t>
            </w:r>
            <w:proofErr w:type="spellStart"/>
            <w:r>
              <w:rPr>
                <w:color w:val="1565C0"/>
              </w:rPr>
              <w:t>origin</w:t>
            </w:r>
            <w:proofErr w:type="spellEnd"/>
            <w:r>
              <w:rPr>
                <w:color w:val="1565C0"/>
              </w:rPr>
              <w:t>/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se ha movido hasta el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nuevo que hizo 'Yo en casa'.</w:t>
            </w:r>
          </w:p>
          <w:p w14:paraId="73C455EE" w14:textId="77777777" w:rsidR="007608C9" w:rsidRDefault="00000000">
            <w:pPr>
              <w:spacing w:after="80"/>
            </w:pP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sigue donde estaba: por detrás, sin el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nuevo.</w:t>
            </w:r>
          </w:p>
          <w:p w14:paraId="4E21843F" w14:textId="77777777" w:rsidR="007608C9" w:rsidRDefault="007608C9">
            <w:pPr>
              <w:spacing w:after="80"/>
            </w:pPr>
          </w:p>
          <w:p w14:paraId="76DB373B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Pregunta C.1.3 — </w:t>
            </w:r>
            <w:proofErr w:type="spellStart"/>
            <w:r>
              <w:rPr>
                <w:color w:val="1565C0"/>
              </w:rPr>
              <w:t>origin</w:t>
            </w:r>
            <w:proofErr w:type="spellEnd"/>
            <w:r>
              <w:rPr>
                <w:color w:val="1565C0"/>
              </w:rPr>
              <w:t>/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apunta al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más reciente (el del clon).</w:t>
            </w:r>
          </w:p>
          <w:p w14:paraId="52E2C42D" w14:textId="77777777" w:rsidR="007608C9" w:rsidRDefault="00000000">
            <w:pPr>
              <w:spacing w:after="80"/>
            </w:pP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queda 'por detrás', un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atrás. El grafo los muestra separados.</w:t>
            </w:r>
          </w:p>
        </w:tc>
      </w:tr>
    </w:tbl>
    <w:p w14:paraId="12FB30B3" w14:textId="77777777" w:rsidR="007608C9" w:rsidRDefault="007608C9">
      <w:pPr>
        <w:spacing w:after="200"/>
      </w:pPr>
    </w:p>
    <w:p w14:paraId="355BB3D1" w14:textId="77777777" w:rsidR="00E91B29" w:rsidRDefault="00E91B29">
      <w:pPr>
        <w:rPr>
          <w:b/>
          <w:bCs/>
          <w:color w:val="C62828"/>
          <w:sz w:val="24"/>
          <w:szCs w:val="24"/>
        </w:rPr>
      </w:pPr>
      <w:r>
        <w:rPr>
          <w:b/>
          <w:bCs/>
          <w:color w:val="C62828"/>
          <w:sz w:val="24"/>
          <w:szCs w:val="24"/>
        </w:rPr>
        <w:br w:type="page"/>
      </w:r>
    </w:p>
    <w:p w14:paraId="2F032C43" w14:textId="77777777" w:rsidR="00E91B29" w:rsidRDefault="00E91B29">
      <w:pPr>
        <w:pBdr>
          <w:bottom w:val="single" w:sz="4" w:space="1" w:color="E64A19"/>
        </w:pBdr>
        <w:spacing w:before="240" w:after="120"/>
        <w:rPr>
          <w:b/>
          <w:bCs/>
          <w:color w:val="C62828"/>
          <w:sz w:val="24"/>
          <w:szCs w:val="24"/>
        </w:rPr>
      </w:pPr>
    </w:p>
    <w:p w14:paraId="49880D6E" w14:textId="1A0E3B3C" w:rsidR="007608C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6 — Predicción y preguntas C.2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08C9" w14:paraId="31FBE7B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81CF7" w14:textId="77777777" w:rsidR="007608C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lga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tras 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pull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Paso 6</w:t>
            </w:r>
          </w:p>
        </w:tc>
      </w:tr>
      <w:tr w:rsidR="007608C9" w14:paraId="7163E3ED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4B22B" w14:textId="2DC5AC32" w:rsidR="007608C9" w:rsidRDefault="00E91B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BC8C20" wp14:editId="73520CE5">
                  <wp:extent cx="5918200" cy="1473200"/>
                  <wp:effectExtent l="0" t="0" r="6350" b="0"/>
                  <wp:docPr id="574854557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147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2BDFCE" w14:textId="77777777" w:rsidR="007608C9" w:rsidRDefault="007608C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08C9" w14:paraId="4C2EA18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359A1B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Predicción esperada: será un </w:t>
            </w:r>
            <w:proofErr w:type="spellStart"/>
            <w:r>
              <w:rPr>
                <w:color w:val="1565C0"/>
              </w:rPr>
              <w:t>fast</w:t>
            </w:r>
            <w:proofErr w:type="spellEnd"/>
            <w:r>
              <w:rPr>
                <w:color w:val="1565C0"/>
              </w:rPr>
              <w:t xml:space="preserve">-forward, porque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simplemente tiene que</w:t>
            </w:r>
          </w:p>
          <w:p w14:paraId="7965E774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avanzar hasta el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donde ya está </w:t>
            </w:r>
            <w:proofErr w:type="spellStart"/>
            <w:r>
              <w:rPr>
                <w:color w:val="1565C0"/>
              </w:rPr>
              <w:t>origin</w:t>
            </w:r>
            <w:proofErr w:type="spellEnd"/>
            <w:r>
              <w:rPr>
                <w:color w:val="1565C0"/>
              </w:rPr>
              <w:t>/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>. No hay divergencia.</w:t>
            </w:r>
          </w:p>
          <w:p w14:paraId="556D51B0" w14:textId="77777777" w:rsidR="007608C9" w:rsidRDefault="007608C9">
            <w:pPr>
              <w:spacing w:after="80"/>
            </w:pPr>
          </w:p>
          <w:p w14:paraId="5DE3B337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Pregunta C.2.1 — Fast-forward.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no había avanzado desde la última</w:t>
            </w:r>
          </w:p>
          <w:p w14:paraId="035F1C80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sincronización, así que Git simplemente mueve el puntero sin crear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extra.</w:t>
            </w:r>
          </w:p>
          <w:p w14:paraId="72D513F8" w14:textId="77777777" w:rsidR="007608C9" w:rsidRDefault="007608C9">
            <w:pPr>
              <w:spacing w:after="80"/>
            </w:pPr>
          </w:p>
          <w:p w14:paraId="736BF725" w14:textId="77777777" w:rsidR="007608C9" w:rsidRDefault="00000000">
            <w:pPr>
              <w:spacing w:after="80"/>
            </w:pPr>
            <w:r>
              <w:rPr>
                <w:color w:val="1565C0"/>
              </w:rPr>
              <w:t>Pregunta C.2.2 — Sí, README.md tiene ahora la sección '## Proyectos en curso'</w:t>
            </w:r>
          </w:p>
          <w:p w14:paraId="0FF52F92" w14:textId="77777777" w:rsidR="007608C9" w:rsidRDefault="00000000">
            <w:pPr>
              <w:spacing w:after="80"/>
            </w:pPr>
            <w:r>
              <w:rPr>
                <w:color w:val="1565C0"/>
              </w:rPr>
              <w:t>que se añadió desde el clon.</w:t>
            </w:r>
          </w:p>
        </w:tc>
      </w:tr>
    </w:tbl>
    <w:p w14:paraId="33F74EF9" w14:textId="77777777" w:rsidR="007608C9" w:rsidRDefault="007608C9">
      <w:pPr>
        <w:spacing w:after="200"/>
      </w:pPr>
    </w:p>
    <w:p w14:paraId="319D7043" w14:textId="77777777" w:rsidR="007608C9" w:rsidRDefault="00000000">
      <w:r>
        <w:br w:type="page"/>
      </w:r>
    </w:p>
    <w:p w14:paraId="7FE890F4" w14:textId="77777777" w:rsidR="007608C9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Parte D — Ramas divergentes y conflicto</w:t>
      </w:r>
    </w:p>
    <w:p w14:paraId="180DDFF2" w14:textId="77777777" w:rsidR="007608C9" w:rsidRDefault="007608C9">
      <w:pPr>
        <w:spacing w:after="80"/>
      </w:pPr>
    </w:p>
    <w:p w14:paraId="675511C4" w14:textId="77777777" w:rsidR="007608C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8 — Predicción y preguntas D.1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08C9" w14:paraId="5ED6074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9777A6" w14:textId="77777777" w:rsidR="007608C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del mensaje de error del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push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rechazado — Paso 8</w:t>
            </w:r>
          </w:p>
        </w:tc>
      </w:tr>
      <w:tr w:rsidR="007608C9" w14:paraId="1FF97178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E1FED1" w14:textId="6604DE52" w:rsidR="007608C9" w:rsidRDefault="00E91B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0F98C8" wp14:editId="2E96B0AE">
                  <wp:extent cx="5918200" cy="1447800"/>
                  <wp:effectExtent l="0" t="0" r="6350" b="0"/>
                  <wp:docPr id="1624987024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82BE65" w14:textId="77777777" w:rsidR="007608C9" w:rsidRDefault="007608C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08C9" w14:paraId="3FEC521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CEEC34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Predicción esperada: el </w:t>
            </w:r>
            <w:proofErr w:type="spellStart"/>
            <w:r>
              <w:rPr>
                <w:color w:val="1565C0"/>
              </w:rPr>
              <w:t>push</w:t>
            </w:r>
            <w:proofErr w:type="spellEnd"/>
            <w:r>
              <w:rPr>
                <w:color w:val="1565C0"/>
              </w:rPr>
              <w:t xml:space="preserve"> FALLARÁ. El clon no tiene los cambios que el original</w:t>
            </w:r>
          </w:p>
          <w:p w14:paraId="3E48539E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subió en el Paso 7 (sección Contacto). GitHub rechaza el </w:t>
            </w:r>
            <w:proofErr w:type="spellStart"/>
            <w:r>
              <w:rPr>
                <w:color w:val="1565C0"/>
              </w:rPr>
              <w:t>push</w:t>
            </w:r>
            <w:proofErr w:type="spellEnd"/>
            <w:r>
              <w:rPr>
                <w:color w:val="1565C0"/>
              </w:rPr>
              <w:t xml:space="preserve"> porque el servidor</w:t>
            </w:r>
          </w:p>
          <w:p w14:paraId="77BCAE3C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tiene </w:t>
            </w:r>
            <w:proofErr w:type="spellStart"/>
            <w:r>
              <w:rPr>
                <w:color w:val="1565C0"/>
              </w:rPr>
              <w:t>commits</w:t>
            </w:r>
            <w:proofErr w:type="spellEnd"/>
            <w:r>
              <w:rPr>
                <w:color w:val="1565C0"/>
              </w:rPr>
              <w:t xml:space="preserve"> que el clon no conoce: los historiales han divergido.</w:t>
            </w:r>
          </w:p>
          <w:p w14:paraId="1C752BD6" w14:textId="77777777" w:rsidR="007608C9" w:rsidRDefault="007608C9">
            <w:pPr>
              <w:spacing w:after="80"/>
            </w:pPr>
          </w:p>
          <w:p w14:paraId="561F63EB" w14:textId="77777777" w:rsidR="007608C9" w:rsidRDefault="00000000">
            <w:pPr>
              <w:spacing w:after="80"/>
            </w:pPr>
            <w:r>
              <w:rPr>
                <w:color w:val="1565C0"/>
              </w:rPr>
              <w:t>Pregunta D.1.1 — El mensaje dice algo como:</w:t>
            </w:r>
          </w:p>
          <w:p w14:paraId="0D490A89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  '</w:t>
            </w:r>
            <w:proofErr w:type="spellStart"/>
            <w:r>
              <w:rPr>
                <w:color w:val="1565C0"/>
              </w:rPr>
              <w:t>Updates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were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rejected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because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the</w:t>
            </w:r>
            <w:proofErr w:type="spellEnd"/>
            <w:r>
              <w:rPr>
                <w:color w:val="1565C0"/>
              </w:rPr>
              <w:t xml:space="preserve"> remote </w:t>
            </w:r>
            <w:proofErr w:type="spellStart"/>
            <w:r>
              <w:rPr>
                <w:color w:val="1565C0"/>
              </w:rPr>
              <w:t>contains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work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that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you</w:t>
            </w:r>
            <w:proofErr w:type="spellEnd"/>
            <w:r>
              <w:rPr>
                <w:color w:val="1565C0"/>
              </w:rPr>
              <w:t xml:space="preserve"> do </w:t>
            </w:r>
            <w:proofErr w:type="spellStart"/>
            <w:r>
              <w:rPr>
                <w:color w:val="1565C0"/>
              </w:rPr>
              <w:t>not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have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locally</w:t>
            </w:r>
            <w:proofErr w:type="spellEnd"/>
            <w:r>
              <w:rPr>
                <w:color w:val="1565C0"/>
              </w:rPr>
              <w:t>.'</w:t>
            </w:r>
          </w:p>
          <w:p w14:paraId="4625ED48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Significa: el servidor tiene </w:t>
            </w:r>
            <w:proofErr w:type="spellStart"/>
            <w:r>
              <w:rPr>
                <w:color w:val="1565C0"/>
              </w:rPr>
              <w:t>commits</w:t>
            </w:r>
            <w:proofErr w:type="spellEnd"/>
            <w:r>
              <w:rPr>
                <w:color w:val="1565C0"/>
              </w:rPr>
              <w:t xml:space="preserve"> nuevos que tú no tienes. Si subes ahora</w:t>
            </w:r>
          </w:p>
          <w:p w14:paraId="380CAFE2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encima, borrarías esos </w:t>
            </w:r>
            <w:proofErr w:type="spellStart"/>
            <w:r>
              <w:rPr>
                <w:color w:val="1565C0"/>
              </w:rPr>
              <w:t>commits</w:t>
            </w:r>
            <w:proofErr w:type="spellEnd"/>
            <w:r>
              <w:rPr>
                <w:color w:val="1565C0"/>
              </w:rPr>
              <w:t xml:space="preserve"> del servidor para siempre.</w:t>
            </w:r>
          </w:p>
          <w:p w14:paraId="59C44AF0" w14:textId="77777777" w:rsidR="007608C9" w:rsidRDefault="007608C9">
            <w:pPr>
              <w:spacing w:after="80"/>
            </w:pPr>
          </w:p>
          <w:p w14:paraId="5A7BD139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Pregunta D.1.2 —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push</w:t>
            </w:r>
            <w:proofErr w:type="spellEnd"/>
            <w:r>
              <w:rPr>
                <w:color w:val="1565C0"/>
              </w:rPr>
              <w:t xml:space="preserve"> --</w:t>
            </w:r>
            <w:proofErr w:type="spellStart"/>
            <w:r>
              <w:rPr>
                <w:color w:val="1565C0"/>
              </w:rPr>
              <w:t>force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sobreescribiría</w:t>
            </w:r>
            <w:proofErr w:type="spellEnd"/>
            <w:r>
              <w:rPr>
                <w:color w:val="1565C0"/>
              </w:rPr>
              <w:t xml:space="preserve"> el historial del servidor.</w:t>
            </w:r>
          </w:p>
          <w:p w14:paraId="5B165118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El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de la sección Contacto (subido desde </w:t>
            </w:r>
            <w:proofErr w:type="spellStart"/>
            <w:r>
              <w:rPr>
                <w:color w:val="1565C0"/>
              </w:rPr>
              <w:t>mi_</w:t>
            </w:r>
            <w:proofErr w:type="gramStart"/>
            <w:r>
              <w:rPr>
                <w:color w:val="1565C0"/>
              </w:rPr>
              <w:t>portfolio</w:t>
            </w:r>
            <w:proofErr w:type="spellEnd"/>
            <w:proofErr w:type="gramEnd"/>
            <w:r>
              <w:rPr>
                <w:color w:val="1565C0"/>
              </w:rPr>
              <w:t>) desaparecería.</w:t>
            </w:r>
          </w:p>
          <w:p w14:paraId="0231FA50" w14:textId="77777777" w:rsidR="007608C9" w:rsidRDefault="00000000">
            <w:pPr>
              <w:spacing w:after="80"/>
            </w:pPr>
            <w:r>
              <w:rPr>
                <w:color w:val="1565C0"/>
              </w:rPr>
              <w:t>Si otro compañero ya lo hubiera descargado, su clon quedaría en estado inconsistente.</w:t>
            </w:r>
          </w:p>
          <w:p w14:paraId="525C7473" w14:textId="77777777" w:rsidR="007608C9" w:rsidRDefault="00000000">
            <w:pPr>
              <w:spacing w:after="80"/>
            </w:pPr>
            <w:r>
              <w:rPr>
                <w:color w:val="1565C0"/>
              </w:rPr>
              <w:t>Solo se acepta --</w:t>
            </w:r>
            <w:proofErr w:type="spellStart"/>
            <w:r>
              <w:rPr>
                <w:color w:val="1565C0"/>
              </w:rPr>
              <w:t>force</w:t>
            </w:r>
            <w:proofErr w:type="spellEnd"/>
            <w:r>
              <w:rPr>
                <w:color w:val="1565C0"/>
              </w:rPr>
              <w:t xml:space="preserve"> en ramas privadas que nadie más usa.</w:t>
            </w:r>
          </w:p>
        </w:tc>
      </w:tr>
    </w:tbl>
    <w:p w14:paraId="681740C8" w14:textId="77777777" w:rsidR="007608C9" w:rsidRDefault="007608C9">
      <w:pPr>
        <w:spacing w:after="200"/>
      </w:pPr>
    </w:p>
    <w:p w14:paraId="5F1D2A79" w14:textId="77777777" w:rsidR="007608C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9 — Predicción y preguntas D.2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08C9" w14:paraId="1A15329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F33A6C" w14:textId="77777777" w:rsidR="007608C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lga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tras resolver el conflicto y de GitHub mostrando 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commit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merge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Paso 9</w:t>
            </w:r>
          </w:p>
        </w:tc>
      </w:tr>
      <w:tr w:rsidR="007608C9" w14:paraId="39F19755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1B706" w14:textId="77777777" w:rsidR="007608C9" w:rsidRDefault="00E91B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D2E3E6" wp14:editId="01BFAE61">
                  <wp:extent cx="5918200" cy="1439545"/>
                  <wp:effectExtent l="0" t="0" r="6350" b="8255"/>
                  <wp:docPr id="2084768087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FFFC3C" w14:textId="77777777" w:rsidR="00E91B29" w:rsidRDefault="00E91B29">
            <w:pPr>
              <w:jc w:val="center"/>
            </w:pPr>
          </w:p>
          <w:p w14:paraId="36938D18" w14:textId="77777777" w:rsidR="00E91B29" w:rsidRDefault="00E91B29">
            <w:pPr>
              <w:jc w:val="center"/>
            </w:pPr>
          </w:p>
          <w:p w14:paraId="5E44EFBF" w14:textId="77777777" w:rsidR="00E91B29" w:rsidRDefault="00E91B29">
            <w:pPr>
              <w:jc w:val="center"/>
            </w:pPr>
          </w:p>
          <w:p w14:paraId="5E5554B6" w14:textId="77777777" w:rsidR="00E91B29" w:rsidRDefault="00E91B29">
            <w:pPr>
              <w:jc w:val="center"/>
            </w:pPr>
          </w:p>
          <w:p w14:paraId="29D1DAA2" w14:textId="77777777" w:rsidR="00E91B29" w:rsidRDefault="00E91B29">
            <w:pPr>
              <w:jc w:val="center"/>
            </w:pPr>
          </w:p>
          <w:p w14:paraId="3A43110B" w14:textId="1860C849" w:rsidR="00E91B29" w:rsidRDefault="00E91B2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770BAF3" wp14:editId="0D768F36">
                  <wp:extent cx="5918200" cy="4749800"/>
                  <wp:effectExtent l="0" t="0" r="6350" b="0"/>
                  <wp:docPr id="274091218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474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476489" w14:textId="77777777" w:rsidR="007608C9" w:rsidRDefault="007608C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08C9" w14:paraId="306E4DD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E88847" w14:textId="77777777" w:rsidR="007608C9" w:rsidRDefault="00000000">
            <w:pPr>
              <w:spacing w:after="80"/>
            </w:pPr>
            <w:r>
              <w:rPr>
                <w:color w:val="1565C0"/>
              </w:rPr>
              <w:t>Predicción esperada: las marcas de conflicto aparecerán al final de README.md,</w:t>
            </w:r>
          </w:p>
          <w:p w14:paraId="10C0E197" w14:textId="77777777" w:rsidR="007608C9" w:rsidRDefault="00000000">
            <w:pPr>
              <w:spacing w:after="80"/>
            </w:pPr>
            <w:r>
              <w:rPr>
                <w:color w:val="1565C0"/>
              </w:rPr>
              <w:t>donde AMBAS versiones han añadido contenido nuevo (ambas escribieron una sección</w:t>
            </w:r>
          </w:p>
          <w:p w14:paraId="529B1082" w14:textId="77777777" w:rsidR="007608C9" w:rsidRDefault="00000000">
            <w:pPr>
              <w:spacing w:after="80"/>
            </w:pPr>
            <w:r>
              <w:rPr>
                <w:color w:val="1565C0"/>
              </w:rPr>
              <w:t>nueva al final del archivo).</w:t>
            </w:r>
          </w:p>
          <w:p w14:paraId="21D51CFA" w14:textId="77777777" w:rsidR="007608C9" w:rsidRDefault="007608C9">
            <w:pPr>
              <w:spacing w:after="80"/>
            </w:pPr>
          </w:p>
          <w:p w14:paraId="07C55CD2" w14:textId="77777777" w:rsidR="007608C9" w:rsidRDefault="00000000">
            <w:pPr>
              <w:spacing w:after="80"/>
            </w:pPr>
            <w:r>
              <w:rPr>
                <w:color w:val="1565C0"/>
              </w:rPr>
              <w:t>Pregunta D.2.1 — Significado de las marcas:</w:t>
            </w:r>
          </w:p>
          <w:p w14:paraId="39868808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  &lt;&lt;&lt;&lt;&lt;&lt;&lt; HEAD        </w:t>
            </w:r>
            <w:proofErr w:type="gramStart"/>
            <w:r>
              <w:rPr>
                <w:color w:val="1565C0"/>
              </w:rPr>
              <w:t>→  inicio</w:t>
            </w:r>
            <w:proofErr w:type="gramEnd"/>
            <w:r>
              <w:rPr>
                <w:color w:val="1565C0"/>
              </w:rPr>
              <w:t xml:space="preserve"> del bloque de TU versión local (la del clon)</w:t>
            </w:r>
          </w:p>
          <w:p w14:paraId="791D6708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  =======             </w:t>
            </w:r>
            <w:proofErr w:type="gramStart"/>
            <w:r>
              <w:rPr>
                <w:color w:val="1565C0"/>
              </w:rPr>
              <w:t>→  separador</w:t>
            </w:r>
            <w:proofErr w:type="gramEnd"/>
            <w:r>
              <w:rPr>
                <w:color w:val="1565C0"/>
              </w:rPr>
              <w:t xml:space="preserve"> entre las dos versiones</w:t>
            </w:r>
          </w:p>
          <w:p w14:paraId="78068CB9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  &gt;&gt;&gt;&gt;&gt;&gt;&gt; </w:t>
            </w:r>
            <w:proofErr w:type="spellStart"/>
            <w:r>
              <w:rPr>
                <w:color w:val="1565C0"/>
              </w:rPr>
              <w:t>origin</w:t>
            </w:r>
            <w:proofErr w:type="spellEnd"/>
            <w:r>
              <w:rPr>
                <w:color w:val="1565C0"/>
              </w:rPr>
              <w:t>/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</w:t>
            </w:r>
            <w:proofErr w:type="gramStart"/>
            <w:r>
              <w:rPr>
                <w:color w:val="1565C0"/>
              </w:rPr>
              <w:t>→  fin</w:t>
            </w:r>
            <w:proofErr w:type="gramEnd"/>
            <w:r>
              <w:rPr>
                <w:color w:val="1565C0"/>
              </w:rPr>
              <w:t xml:space="preserve"> del bloque de la versión del remoto</w:t>
            </w:r>
          </w:p>
          <w:p w14:paraId="2E5187EC" w14:textId="77777777" w:rsidR="007608C9" w:rsidRDefault="007608C9">
            <w:pPr>
              <w:spacing w:after="80"/>
            </w:pPr>
          </w:p>
          <w:p w14:paraId="08D8462C" w14:textId="77777777" w:rsidR="007608C9" w:rsidRDefault="00000000">
            <w:pPr>
              <w:spacing w:after="80"/>
            </w:pPr>
            <w:r>
              <w:rPr>
                <w:color w:val="1565C0"/>
              </w:rPr>
              <w:t>Pregunta D.2.2 — Para resolverlo:</w:t>
            </w:r>
          </w:p>
          <w:p w14:paraId="6C08CCDD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  1. Abrir README.md en el editor.</w:t>
            </w:r>
          </w:p>
          <w:p w14:paraId="28A8340C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  2. Borrar las tres marcas (&lt;&lt;&lt;&lt;&lt;&lt;&lt;, =======, &gt;&gt;&gt;&gt;&gt;&gt;&gt;).</w:t>
            </w:r>
          </w:p>
          <w:p w14:paraId="57E16A47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  3. Conservar el contenido de AMBAS secciones (Contacto e Idiomas).</w:t>
            </w:r>
          </w:p>
          <w:p w14:paraId="7DB70F4A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  4. Guardar el archivo.</w:t>
            </w:r>
          </w:p>
          <w:p w14:paraId="72D2807E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  5.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add</w:t>
            </w:r>
            <w:proofErr w:type="spellEnd"/>
            <w:r>
              <w:rPr>
                <w:color w:val="1565C0"/>
              </w:rPr>
              <w:t xml:space="preserve"> README.md</w:t>
            </w:r>
          </w:p>
          <w:p w14:paraId="1098504C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  6.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-m 'Resuelve conflicto: mantiene contacto e idiomas'</w:t>
            </w:r>
          </w:p>
          <w:p w14:paraId="3E4D2417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  7.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push</w:t>
            </w:r>
            <w:proofErr w:type="spellEnd"/>
          </w:p>
        </w:tc>
      </w:tr>
    </w:tbl>
    <w:p w14:paraId="4771C6D9" w14:textId="77777777" w:rsidR="00E91B29" w:rsidRDefault="00E91B29"/>
    <w:p w14:paraId="083D927B" w14:textId="77777777" w:rsidR="00E91B29" w:rsidRDefault="00E91B29"/>
    <w:p w14:paraId="0F6DA6EC" w14:textId="3D291C93" w:rsidR="007608C9" w:rsidRDefault="007608C9"/>
    <w:p w14:paraId="7CA96AE5" w14:textId="77777777" w:rsidR="007608C9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t>Parte E — Rama de nueva sección</w:t>
      </w:r>
    </w:p>
    <w:p w14:paraId="0A76D81E" w14:textId="77777777" w:rsidR="007608C9" w:rsidRDefault="007608C9">
      <w:pPr>
        <w:spacing w:after="80"/>
      </w:pPr>
    </w:p>
    <w:p w14:paraId="0C4DB35E" w14:textId="77777777" w:rsidR="007608C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10 — Predicción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08C9" w14:paraId="0439D52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E6E708" w14:textId="77777777" w:rsidR="007608C9" w:rsidRDefault="00000000">
            <w:r>
              <w:rPr>
                <w:b/>
                <w:bCs/>
                <w:color w:val="FFFFFF"/>
                <w:sz w:val="20"/>
                <w:szCs w:val="20"/>
              </w:rPr>
              <w:t>📸 Captura de GitHub mostrando el selector con las dos ramas — Paso 10</w:t>
            </w:r>
          </w:p>
        </w:tc>
      </w:tr>
      <w:tr w:rsidR="007608C9" w14:paraId="02ADFB5B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B227CF" w14:textId="117F1095" w:rsidR="007608C9" w:rsidRDefault="00E91B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CE6408" wp14:editId="0FB79941">
                  <wp:extent cx="5918200" cy="2921000"/>
                  <wp:effectExtent l="0" t="0" r="6350" b="0"/>
                  <wp:docPr id="1263243074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29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908CA7" w14:textId="77777777" w:rsidR="007608C9" w:rsidRDefault="007608C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08C9" w14:paraId="54CC5B0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70BE29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Predicción esperada: habrá DOS ramas en GitHub tras el </w:t>
            </w:r>
            <w:proofErr w:type="spellStart"/>
            <w:r>
              <w:rPr>
                <w:color w:val="1565C0"/>
              </w:rPr>
              <w:t>push</w:t>
            </w:r>
            <w:proofErr w:type="spellEnd"/>
            <w:r>
              <w:rPr>
                <w:color w:val="1565C0"/>
              </w:rPr>
              <w:t>:</w:t>
            </w:r>
          </w:p>
          <w:p w14:paraId="133BED0F" w14:textId="77777777" w:rsidR="007608C9" w:rsidRDefault="00000000">
            <w:pPr>
              <w:spacing w:after="80"/>
            </w:pPr>
            <w:r>
              <w:rPr>
                <w:color w:val="1565C0"/>
              </w:rPr>
              <w:t>'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>' (que ya existía) y '</w:t>
            </w:r>
            <w:proofErr w:type="spellStart"/>
            <w:r>
              <w:rPr>
                <w:color w:val="1565C0"/>
              </w:rPr>
              <w:t>seccion</w:t>
            </w:r>
            <w:proofErr w:type="spellEnd"/>
            <w:r>
              <w:rPr>
                <w:color w:val="1565C0"/>
              </w:rPr>
              <w:t>-habilidades' (recién publicada).</w:t>
            </w:r>
          </w:p>
          <w:p w14:paraId="7D021AD5" w14:textId="77777777" w:rsidR="007608C9" w:rsidRDefault="00000000">
            <w:pPr>
              <w:spacing w:after="80"/>
            </w:pPr>
            <w:r>
              <w:rPr>
                <w:color w:val="1565C0"/>
              </w:rPr>
              <w:t>El selector de ramas en la web mostrará ambas.</w:t>
            </w:r>
          </w:p>
        </w:tc>
      </w:tr>
    </w:tbl>
    <w:p w14:paraId="3ECD3346" w14:textId="77777777" w:rsidR="007608C9" w:rsidRDefault="007608C9">
      <w:pPr>
        <w:spacing w:after="200"/>
      </w:pPr>
    </w:p>
    <w:p w14:paraId="6134D773" w14:textId="77777777" w:rsidR="007608C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11 — Predicción y preguntas E.1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08C9" w14:paraId="2BE35E0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3A3A82" w14:textId="77777777" w:rsidR="007608C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lga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final y de GitHub mostrando solo la rama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Paso 11</w:t>
            </w:r>
          </w:p>
        </w:tc>
      </w:tr>
      <w:tr w:rsidR="007608C9" w14:paraId="49DEF973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88FE2" w14:textId="77777777" w:rsidR="007608C9" w:rsidRDefault="00E91B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B34976" wp14:editId="45008373">
                  <wp:extent cx="5909945" cy="1676400"/>
                  <wp:effectExtent l="0" t="0" r="0" b="0"/>
                  <wp:docPr id="1995184614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945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0D16BA" w14:textId="77777777" w:rsidR="00E91B29" w:rsidRDefault="00E91B29">
            <w:pPr>
              <w:jc w:val="center"/>
            </w:pPr>
          </w:p>
          <w:p w14:paraId="4C99F87F" w14:textId="616EA8D7" w:rsidR="00E91B29" w:rsidRDefault="00E91B2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E579CD6" wp14:editId="6C7862AE">
                  <wp:extent cx="5918200" cy="2684145"/>
                  <wp:effectExtent l="0" t="0" r="6350" b="1905"/>
                  <wp:docPr id="963125007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268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149E67" w14:textId="77777777" w:rsidR="007608C9" w:rsidRDefault="007608C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08C9" w14:paraId="2B67E94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0D7EED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Predicción esperada: </w:t>
            </w:r>
            <w:proofErr w:type="spellStart"/>
            <w:r>
              <w:rPr>
                <w:color w:val="1565C0"/>
              </w:rPr>
              <w:t>fast</w:t>
            </w:r>
            <w:proofErr w:type="spellEnd"/>
            <w:r>
              <w:rPr>
                <w:color w:val="1565C0"/>
              </w:rPr>
              <w:t xml:space="preserve">-forward, porque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no ha avanzado desde que se creó</w:t>
            </w:r>
          </w:p>
          <w:p w14:paraId="24CB3C11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la rama </w:t>
            </w:r>
            <w:proofErr w:type="spellStart"/>
            <w:r>
              <w:rPr>
                <w:color w:val="1565C0"/>
              </w:rPr>
              <w:t>seccion</w:t>
            </w:r>
            <w:proofErr w:type="spellEnd"/>
            <w:r>
              <w:rPr>
                <w:color w:val="1565C0"/>
              </w:rPr>
              <w:t>-habilidades. Git simplemente mueve el puntero.</w:t>
            </w:r>
          </w:p>
          <w:p w14:paraId="23CC1638" w14:textId="77777777" w:rsidR="007608C9" w:rsidRDefault="007608C9">
            <w:pPr>
              <w:spacing w:after="80"/>
            </w:pPr>
          </w:p>
          <w:p w14:paraId="677D251A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Pregunta E.1.1 — Sí, ha sido </w:t>
            </w:r>
            <w:proofErr w:type="spellStart"/>
            <w:r>
              <w:rPr>
                <w:color w:val="1565C0"/>
              </w:rPr>
              <w:t>fast</w:t>
            </w:r>
            <w:proofErr w:type="spellEnd"/>
            <w:r>
              <w:rPr>
                <w:color w:val="1565C0"/>
              </w:rPr>
              <w:t xml:space="preserve">-forward.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no tenía </w:t>
            </w:r>
            <w:proofErr w:type="spellStart"/>
            <w:r>
              <w:rPr>
                <w:color w:val="1565C0"/>
              </w:rPr>
              <w:t>commits</w:t>
            </w:r>
            <w:proofErr w:type="spellEnd"/>
            <w:r>
              <w:rPr>
                <w:color w:val="1565C0"/>
              </w:rPr>
              <w:t xml:space="preserve"> propios desde</w:t>
            </w:r>
          </w:p>
          <w:p w14:paraId="47055094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que se bifurcó la rama, así que Git avanza el puntero sin crear </w:t>
            </w:r>
            <w:proofErr w:type="spellStart"/>
            <w:r>
              <w:rPr>
                <w:color w:val="1565C0"/>
              </w:rPr>
              <w:t>merge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>.</w:t>
            </w:r>
          </w:p>
          <w:p w14:paraId="31F11A74" w14:textId="77777777" w:rsidR="007608C9" w:rsidRDefault="007608C9">
            <w:pPr>
              <w:spacing w:after="80"/>
            </w:pPr>
          </w:p>
          <w:p w14:paraId="0990A212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Pregunta E.1.2 — Los </w:t>
            </w:r>
            <w:proofErr w:type="spellStart"/>
            <w:r>
              <w:rPr>
                <w:color w:val="1565C0"/>
              </w:rPr>
              <w:t>commits</w:t>
            </w:r>
            <w:proofErr w:type="spellEnd"/>
            <w:r>
              <w:rPr>
                <w:color w:val="1565C0"/>
              </w:rPr>
              <w:t xml:space="preserve"> SÍ siguen existiendo. Al borrar una rama solo</w:t>
            </w:r>
          </w:p>
          <w:p w14:paraId="0CA63C6C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se elimina la etiqueta (el puntero), no los </w:t>
            </w:r>
            <w:proofErr w:type="spellStart"/>
            <w:r>
              <w:rPr>
                <w:color w:val="1565C0"/>
              </w:rPr>
              <w:t>commits</w:t>
            </w:r>
            <w:proofErr w:type="spellEnd"/>
            <w:r>
              <w:rPr>
                <w:color w:val="1565C0"/>
              </w:rPr>
              <w:t xml:space="preserve"> en sí. Ahora esos </w:t>
            </w:r>
            <w:proofErr w:type="spellStart"/>
            <w:r>
              <w:rPr>
                <w:color w:val="1565C0"/>
              </w:rPr>
              <w:t>commits</w:t>
            </w:r>
            <w:proofErr w:type="spellEnd"/>
          </w:p>
          <w:p w14:paraId="6068B155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forman parte de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>, así que son accesibles y no se han perdido.</w:t>
            </w:r>
          </w:p>
        </w:tc>
      </w:tr>
    </w:tbl>
    <w:p w14:paraId="4C6C91F2" w14:textId="77777777" w:rsidR="007608C9" w:rsidRDefault="007608C9">
      <w:pPr>
        <w:spacing w:after="200"/>
      </w:pPr>
    </w:p>
    <w:p w14:paraId="7C27CC40" w14:textId="77777777" w:rsidR="007608C9" w:rsidRDefault="00000000">
      <w:r>
        <w:br w:type="page"/>
      </w:r>
    </w:p>
    <w:p w14:paraId="1DD39D33" w14:textId="77777777" w:rsidR="007608C9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Tabla de decisión — Solución</w:t>
      </w:r>
    </w:p>
    <w:p w14:paraId="5A42815F" w14:textId="77777777" w:rsidR="007608C9" w:rsidRDefault="007608C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7"/>
        <w:gridCol w:w="2410"/>
        <w:gridCol w:w="2891"/>
      </w:tblGrid>
      <w:tr w:rsidR="007608C9" w14:paraId="6D9856EB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469FD2B" w14:textId="77777777" w:rsidR="007608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24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122246D" w14:textId="77777777" w:rsidR="007608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289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5DC4038" w14:textId="77777777" w:rsidR="007608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 qué</w:t>
            </w:r>
          </w:p>
        </w:tc>
      </w:tr>
      <w:tr w:rsidR="007608C9" w14:paraId="054C3A80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84B6684" w14:textId="77777777" w:rsidR="007608C9" w:rsidRDefault="00000000">
            <w:r>
              <w:rPr>
                <w:sz w:val="18"/>
                <w:szCs w:val="18"/>
              </w:rPr>
              <w:t>Ver qué hay de nuevo en el remoto sin cambiar tus archivos</w:t>
            </w:r>
          </w:p>
        </w:tc>
        <w:tc>
          <w:tcPr>
            <w:tcW w:w="24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FA89438" w14:textId="77777777" w:rsidR="007608C9" w:rsidRDefault="00000000">
            <w:proofErr w:type="spellStart"/>
            <w:r>
              <w:rPr>
                <w:b/>
                <w:bCs/>
                <w:sz w:val="18"/>
                <w:szCs w:val="18"/>
              </w:rPr>
              <w:t>git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fetch</w:t>
            </w:r>
            <w:proofErr w:type="spellEnd"/>
          </w:p>
        </w:tc>
        <w:tc>
          <w:tcPr>
            <w:tcW w:w="289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4B0003" w14:textId="77777777" w:rsidR="007608C9" w:rsidRDefault="00000000">
            <w:r>
              <w:rPr>
                <w:sz w:val="18"/>
                <w:szCs w:val="18"/>
              </w:rPr>
              <w:t>Solo descarga metadatos e información de cambios. No modifica el área de trabajo ni los archivos locales.</w:t>
            </w:r>
          </w:p>
        </w:tc>
      </w:tr>
      <w:tr w:rsidR="007608C9" w14:paraId="2CC3EA3B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6CF7F2" w14:textId="77777777" w:rsidR="007608C9" w:rsidRDefault="00000000">
            <w:r>
              <w:rPr>
                <w:sz w:val="18"/>
                <w:szCs w:val="18"/>
              </w:rPr>
              <w:t>Descargar e integrar los cambios del remoto en tu rama actual</w:t>
            </w:r>
          </w:p>
        </w:tc>
        <w:tc>
          <w:tcPr>
            <w:tcW w:w="24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770E8A3" w14:textId="77777777" w:rsidR="007608C9" w:rsidRDefault="00000000">
            <w:proofErr w:type="spellStart"/>
            <w:r>
              <w:rPr>
                <w:b/>
                <w:bCs/>
                <w:sz w:val="18"/>
                <w:szCs w:val="18"/>
              </w:rPr>
              <w:t>git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pull</w:t>
            </w:r>
            <w:proofErr w:type="spellEnd"/>
          </w:p>
        </w:tc>
        <w:tc>
          <w:tcPr>
            <w:tcW w:w="289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999A5E" w14:textId="77777777" w:rsidR="007608C9" w:rsidRDefault="00000000">
            <w:r>
              <w:rPr>
                <w:sz w:val="18"/>
                <w:szCs w:val="18"/>
              </w:rPr>
              <w:t xml:space="preserve">Equivale a </w:t>
            </w:r>
            <w:proofErr w:type="spellStart"/>
            <w:r>
              <w:rPr>
                <w:sz w:val="18"/>
                <w:szCs w:val="18"/>
              </w:rPr>
              <w:t>fetch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  <w:r>
              <w:rPr>
                <w:sz w:val="18"/>
                <w:szCs w:val="18"/>
              </w:rPr>
              <w:t xml:space="preserve"> automático. Descarga y aplica los cambios directamente.</w:t>
            </w:r>
          </w:p>
        </w:tc>
      </w:tr>
      <w:tr w:rsidR="007608C9" w14:paraId="4EB5740A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FDAA6E" w14:textId="77777777" w:rsidR="007608C9" w:rsidRDefault="00000000">
            <w:r>
              <w:rPr>
                <w:sz w:val="18"/>
                <w:szCs w:val="18"/>
              </w:rPr>
              <w:t>Publicar una rama local en el remoto por primera vez</w:t>
            </w:r>
          </w:p>
        </w:tc>
        <w:tc>
          <w:tcPr>
            <w:tcW w:w="24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880255E" w14:textId="77777777" w:rsidR="007608C9" w:rsidRDefault="00000000">
            <w:proofErr w:type="spellStart"/>
            <w:r>
              <w:rPr>
                <w:b/>
                <w:bCs/>
                <w:sz w:val="18"/>
                <w:szCs w:val="18"/>
              </w:rPr>
              <w:t>git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push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-u </w:t>
            </w:r>
            <w:proofErr w:type="spellStart"/>
            <w:r>
              <w:rPr>
                <w:b/>
                <w:bCs/>
                <w:sz w:val="18"/>
                <w:szCs w:val="18"/>
              </w:rPr>
              <w:t>origin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&lt;rama&gt;</w:t>
            </w:r>
          </w:p>
        </w:tc>
        <w:tc>
          <w:tcPr>
            <w:tcW w:w="289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262DBD" w14:textId="77777777" w:rsidR="007608C9" w:rsidRDefault="00000000">
            <w:r>
              <w:rPr>
                <w:sz w:val="18"/>
                <w:szCs w:val="18"/>
              </w:rPr>
              <w:t xml:space="preserve">-u vincula la rama local con la remota para que los futuros </w:t>
            </w:r>
            <w:proofErr w:type="spellStart"/>
            <w:r>
              <w:rPr>
                <w:sz w:val="18"/>
                <w:szCs w:val="18"/>
              </w:rPr>
              <w:t>push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pull</w:t>
            </w:r>
            <w:proofErr w:type="spellEnd"/>
            <w:r>
              <w:rPr>
                <w:sz w:val="18"/>
                <w:szCs w:val="18"/>
              </w:rPr>
              <w:t xml:space="preserve"> funcionen sin argumentos.</w:t>
            </w:r>
          </w:p>
        </w:tc>
      </w:tr>
      <w:tr w:rsidR="007608C9" w14:paraId="52D8C739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318F4F" w14:textId="77777777" w:rsidR="007608C9" w:rsidRDefault="00000000">
            <w:r>
              <w:rPr>
                <w:sz w:val="18"/>
                <w:szCs w:val="18"/>
              </w:rPr>
              <w:t>Borrar una rama en el servidor remoto</w:t>
            </w:r>
          </w:p>
        </w:tc>
        <w:tc>
          <w:tcPr>
            <w:tcW w:w="24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2537DD9" w14:textId="77777777" w:rsidR="007608C9" w:rsidRDefault="00000000">
            <w:proofErr w:type="spellStart"/>
            <w:r>
              <w:rPr>
                <w:b/>
                <w:bCs/>
                <w:sz w:val="18"/>
                <w:szCs w:val="18"/>
              </w:rPr>
              <w:t>git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push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origin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--</w:t>
            </w:r>
            <w:proofErr w:type="spellStart"/>
            <w:r>
              <w:rPr>
                <w:b/>
                <w:bCs/>
                <w:sz w:val="18"/>
                <w:szCs w:val="18"/>
              </w:rPr>
              <w:t>delete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&lt;rama&gt;</w:t>
            </w:r>
          </w:p>
        </w:tc>
        <w:tc>
          <w:tcPr>
            <w:tcW w:w="289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80FD7DB" w14:textId="77777777" w:rsidR="007608C9" w:rsidRDefault="00000000">
            <w:r>
              <w:rPr>
                <w:sz w:val="18"/>
                <w:szCs w:val="18"/>
              </w:rPr>
              <w:t>Elimina solo la referencia remota. La rama local (si existe) no se toca.</w:t>
            </w:r>
          </w:p>
        </w:tc>
      </w:tr>
      <w:tr w:rsidR="007608C9" w14:paraId="53CA9308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5FA74D" w14:textId="77777777" w:rsidR="007608C9" w:rsidRDefault="00000000">
            <w:r>
              <w:rPr>
                <w:sz w:val="18"/>
                <w:szCs w:val="18"/>
              </w:rPr>
              <w:t xml:space="preserve">Comprobar a qué URL apunta </w:t>
            </w:r>
            <w:proofErr w:type="spellStart"/>
            <w:r>
              <w:rPr>
                <w:sz w:val="18"/>
                <w:szCs w:val="18"/>
              </w:rPr>
              <w:t>origin</w:t>
            </w:r>
            <w:proofErr w:type="spellEnd"/>
          </w:p>
        </w:tc>
        <w:tc>
          <w:tcPr>
            <w:tcW w:w="24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DA22DC2" w14:textId="77777777" w:rsidR="007608C9" w:rsidRDefault="00000000">
            <w:proofErr w:type="spellStart"/>
            <w:r>
              <w:rPr>
                <w:b/>
                <w:bCs/>
                <w:sz w:val="18"/>
                <w:szCs w:val="18"/>
              </w:rPr>
              <w:t>git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remote -v</w:t>
            </w:r>
          </w:p>
        </w:tc>
        <w:tc>
          <w:tcPr>
            <w:tcW w:w="289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1C23DD3" w14:textId="77777777" w:rsidR="007608C9" w:rsidRDefault="00000000">
            <w:r>
              <w:rPr>
                <w:sz w:val="18"/>
                <w:szCs w:val="18"/>
              </w:rPr>
              <w:t xml:space="preserve">Muestra las </w:t>
            </w:r>
            <w:proofErr w:type="spellStart"/>
            <w:r>
              <w:rPr>
                <w:sz w:val="18"/>
                <w:szCs w:val="18"/>
              </w:rPr>
              <w:t>URLs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fetch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push</w:t>
            </w:r>
            <w:proofErr w:type="spellEnd"/>
            <w:r>
              <w:rPr>
                <w:sz w:val="18"/>
                <w:szCs w:val="18"/>
              </w:rPr>
              <w:t xml:space="preserve"> configuradas para cada alias remoto.</w:t>
            </w:r>
          </w:p>
        </w:tc>
      </w:tr>
    </w:tbl>
    <w:p w14:paraId="1D776968" w14:textId="77777777" w:rsidR="007608C9" w:rsidRDefault="007608C9">
      <w:pPr>
        <w:spacing w:after="200"/>
      </w:pPr>
    </w:p>
    <w:p w14:paraId="091389E9" w14:textId="77777777" w:rsidR="007608C9" w:rsidRDefault="00000000">
      <w:r>
        <w:br w:type="page"/>
      </w:r>
    </w:p>
    <w:p w14:paraId="4D9E5BED" w14:textId="77777777" w:rsidR="007608C9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Reflexión final — Orientación para la corrección</w:t>
      </w:r>
    </w:p>
    <w:p w14:paraId="4F397A59" w14:textId="77777777" w:rsidR="007608C9" w:rsidRDefault="007608C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08C9" w14:paraId="4035F46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178DB5" w14:textId="77777777" w:rsidR="007608C9" w:rsidRDefault="00000000">
            <w:pPr>
              <w:spacing w:after="80"/>
            </w:pPr>
            <w:r>
              <w:rPr>
                <w:color w:val="1565C0"/>
              </w:rPr>
              <w:t>La reflexión no tiene una respuesta única. Se valora que el alumno mencione</w:t>
            </w:r>
          </w:p>
          <w:p w14:paraId="01A44FBF" w14:textId="77777777" w:rsidR="007608C9" w:rsidRDefault="00000000">
            <w:pPr>
              <w:spacing w:after="80"/>
            </w:pPr>
            <w:r>
              <w:rPr>
                <w:color w:val="1565C0"/>
              </w:rPr>
              <w:t>al menos DOS de estos aspectos con argumentos propios (no copiados):</w:t>
            </w:r>
          </w:p>
          <w:p w14:paraId="1793F096" w14:textId="77777777" w:rsidR="007608C9" w:rsidRDefault="007608C9">
            <w:pPr>
              <w:spacing w:after="80"/>
            </w:pPr>
          </w:p>
          <w:p w14:paraId="218165B0" w14:textId="77777777" w:rsidR="007608C9" w:rsidRDefault="00000000">
            <w:pPr>
              <w:spacing w:after="80"/>
            </w:pPr>
            <w:r>
              <w:rPr>
                <w:color w:val="1565C0"/>
              </w:rPr>
              <w:t>⬢ Portafolio público: GitHub actúa como currículum técnico visible para empresas.</w:t>
            </w:r>
          </w:p>
          <w:p w14:paraId="7C26E2F1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  Los </w:t>
            </w:r>
            <w:proofErr w:type="spellStart"/>
            <w:r>
              <w:rPr>
                <w:color w:val="1565C0"/>
              </w:rPr>
              <w:t>commits</w:t>
            </w:r>
            <w:proofErr w:type="spellEnd"/>
            <w:r>
              <w:rPr>
                <w:color w:val="1565C0"/>
              </w:rPr>
              <w:t>, proyectos y el historial demuestran hábitos de trabajo reales.</w:t>
            </w:r>
          </w:p>
          <w:p w14:paraId="7ADD437A" w14:textId="77777777" w:rsidR="007608C9" w:rsidRDefault="007608C9">
            <w:pPr>
              <w:spacing w:after="80"/>
            </w:pPr>
          </w:p>
          <w:p w14:paraId="15729496" w14:textId="77777777" w:rsidR="007608C9" w:rsidRDefault="00000000">
            <w:pPr>
              <w:spacing w:after="80"/>
            </w:pPr>
            <w:r>
              <w:rPr>
                <w:color w:val="1565C0"/>
              </w:rPr>
              <w:t>⬢ Copia de seguridad: si el ordenador local falla, el código sigue en la nube.</w:t>
            </w:r>
          </w:p>
          <w:p w14:paraId="67BAFC4E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  El historial completo permite recuperar cualquier versión anterior.</w:t>
            </w:r>
          </w:p>
          <w:p w14:paraId="0B6E36EC" w14:textId="77777777" w:rsidR="007608C9" w:rsidRDefault="007608C9">
            <w:pPr>
              <w:spacing w:after="80"/>
            </w:pPr>
          </w:p>
          <w:p w14:paraId="1E3DB582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⬢ Colaboración: con </w:t>
            </w:r>
            <w:proofErr w:type="spellStart"/>
            <w:r>
              <w:rPr>
                <w:color w:val="1565C0"/>
              </w:rPr>
              <w:t>pull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requests</w:t>
            </w:r>
            <w:proofErr w:type="spellEnd"/>
            <w:r>
              <w:rPr>
                <w:color w:val="1565C0"/>
              </w:rPr>
              <w:t xml:space="preserve"> y ramas, varias personas pueden trabajar sobre</w:t>
            </w:r>
          </w:p>
          <w:p w14:paraId="4068F16D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  el mismo proyecto sin pisarse, revisando los cambios antes de integrarlos.</w:t>
            </w:r>
          </w:p>
          <w:p w14:paraId="1502BB17" w14:textId="77777777" w:rsidR="007608C9" w:rsidRDefault="007608C9">
            <w:pPr>
              <w:spacing w:after="80"/>
            </w:pPr>
          </w:p>
          <w:p w14:paraId="24D028B0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⬢ Trazabilidad: cada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tiene autor, fecha y mensaje. Siempre se sabe</w:t>
            </w:r>
          </w:p>
          <w:p w14:paraId="60B5BEC7" w14:textId="77777777" w:rsidR="007608C9" w:rsidRDefault="00000000">
            <w:pPr>
              <w:spacing w:after="80"/>
            </w:pPr>
            <w:r>
              <w:rPr>
                <w:color w:val="1565C0"/>
              </w:rPr>
              <w:t xml:space="preserve">  quién hizo qué cambio y por qué.</w:t>
            </w:r>
          </w:p>
          <w:p w14:paraId="3764C624" w14:textId="77777777" w:rsidR="007608C9" w:rsidRDefault="007608C9">
            <w:pPr>
              <w:spacing w:after="80"/>
            </w:pPr>
          </w:p>
          <w:p w14:paraId="3012117F" w14:textId="77777777" w:rsidR="007608C9" w:rsidRDefault="00000000">
            <w:pPr>
              <w:spacing w:after="80"/>
            </w:pPr>
            <w:r>
              <w:rPr>
                <w:color w:val="1565C0"/>
              </w:rPr>
              <w:t>NO se acepta una reflexión genérica sin aplicarla a la experiencia de esta actividad.</w:t>
            </w:r>
          </w:p>
        </w:tc>
      </w:tr>
    </w:tbl>
    <w:p w14:paraId="70ECEC66" w14:textId="77777777" w:rsidR="007608C9" w:rsidRDefault="007608C9">
      <w:pPr>
        <w:spacing w:after="200"/>
      </w:pPr>
    </w:p>
    <w:sectPr w:rsidR="007608C9">
      <w:headerReference w:type="default" r:id="rId19"/>
      <w:footerReference w:type="default" r:id="rId2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95111" w14:textId="77777777" w:rsidR="00F65D03" w:rsidRDefault="00F65D03">
      <w:r>
        <w:separator/>
      </w:r>
    </w:p>
  </w:endnote>
  <w:endnote w:type="continuationSeparator" w:id="0">
    <w:p w14:paraId="6A836941" w14:textId="77777777" w:rsidR="00F65D03" w:rsidRDefault="00F65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AA190" w14:textId="77777777" w:rsidR="007608C9" w:rsidRDefault="00000000">
    <w:pPr>
      <w:pBdr>
        <w:top w:val="single" w:sz="4" w:space="1" w:color="E0E0E0"/>
      </w:pBdr>
      <w:spacing w:before="120"/>
    </w:pPr>
    <w:r>
      <w:rPr>
        <w:color w:val="757575"/>
        <w:sz w:val="18"/>
        <w:szCs w:val="18"/>
      </w:rPr>
      <w:t xml:space="preserve">Nombre: _______________________________________   Fecha: _______________   Página </w:t>
    </w:r>
    <w:r>
      <w:rPr>
        <w:color w:val="757575"/>
        <w:sz w:val="18"/>
        <w:szCs w:val="18"/>
      </w:rPr>
      <w:fldChar w:fldCharType="begin"/>
    </w:r>
    <w:r>
      <w:rPr>
        <w:color w:val="757575"/>
        <w:sz w:val="18"/>
        <w:szCs w:val="18"/>
      </w:rPr>
      <w:instrText>PAGE</w:instrText>
    </w:r>
    <w:r>
      <w:rPr>
        <w:color w:val="757575"/>
        <w:sz w:val="18"/>
        <w:szCs w:val="18"/>
      </w:rPr>
      <w:fldChar w:fldCharType="separate"/>
    </w:r>
    <w:r w:rsidR="00E91B29">
      <w:rPr>
        <w:noProof/>
        <w:color w:val="757575"/>
        <w:sz w:val="18"/>
        <w:szCs w:val="18"/>
      </w:rPr>
      <w:t>1</w:t>
    </w:r>
    <w:r>
      <w:rPr>
        <w:color w:val="757575"/>
        <w:sz w:val="18"/>
        <w:szCs w:val="18"/>
      </w:rPr>
      <w:fldChar w:fldCharType="end"/>
    </w:r>
    <w:r>
      <w:rPr>
        <w:color w:val="757575"/>
        <w:sz w:val="18"/>
        <w:szCs w:val="18"/>
      </w:rPr>
      <w:t xml:space="preserve"> de </w:t>
    </w:r>
    <w:r>
      <w:rPr>
        <w:color w:val="757575"/>
        <w:sz w:val="18"/>
        <w:szCs w:val="18"/>
      </w:rPr>
      <w:fldChar w:fldCharType="begin"/>
    </w:r>
    <w:r>
      <w:rPr>
        <w:color w:val="757575"/>
        <w:sz w:val="18"/>
        <w:szCs w:val="18"/>
      </w:rPr>
      <w:instrText>NUMPAGES</w:instrText>
    </w:r>
    <w:r>
      <w:rPr>
        <w:color w:val="757575"/>
        <w:sz w:val="18"/>
        <w:szCs w:val="18"/>
      </w:rPr>
      <w:fldChar w:fldCharType="separate"/>
    </w:r>
    <w:r w:rsidR="00E91B29">
      <w:rPr>
        <w:noProof/>
        <w:color w:val="757575"/>
        <w:sz w:val="18"/>
        <w:szCs w:val="18"/>
      </w:rPr>
      <w:t>2</w:t>
    </w:r>
    <w:r>
      <w:rPr>
        <w:color w:val="75757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CF0F1" w14:textId="77777777" w:rsidR="00F65D03" w:rsidRDefault="00F65D03">
      <w:r>
        <w:separator/>
      </w:r>
    </w:p>
  </w:footnote>
  <w:footnote w:type="continuationSeparator" w:id="0">
    <w:p w14:paraId="35012BB2" w14:textId="77777777" w:rsidR="00F65D03" w:rsidRDefault="00F65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38"/>
      <w:gridCol w:w="2800"/>
    </w:tblGrid>
    <w:tr w:rsidR="007608C9" w14:paraId="422AD0E4" w14:textId="77777777">
      <w:tblPrEx>
        <w:tblCellMar>
          <w:top w:w="0" w:type="dxa"/>
          <w:bottom w:w="0" w:type="dxa"/>
        </w:tblCellMar>
      </w:tblPrEx>
      <w:tc>
        <w:tcPr>
          <w:tcW w:w="68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7F0000"/>
          <w:tcMar>
            <w:top w:w="100" w:type="dxa"/>
            <w:left w:w="200" w:type="dxa"/>
            <w:bottom w:w="100" w:type="dxa"/>
            <w:right w:w="100" w:type="dxa"/>
          </w:tcMar>
        </w:tcPr>
        <w:p w14:paraId="58C53373" w14:textId="77777777" w:rsidR="007608C9" w:rsidRDefault="00000000">
          <w:r>
            <w:rPr>
              <w:b/>
              <w:bCs/>
              <w:color w:val="FFFFFF"/>
              <w:sz w:val="20"/>
              <w:szCs w:val="20"/>
            </w:rPr>
            <w:t>Acceso a Datos — Tema 0 — Introducción</w:t>
          </w:r>
        </w:p>
      </w:tc>
      <w:tc>
        <w:tcPr>
          <w:tcW w:w="2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64A19"/>
          <w:tcMar>
            <w:top w:w="100" w:type="dxa"/>
            <w:left w:w="100" w:type="dxa"/>
            <w:bottom w:w="100" w:type="dxa"/>
            <w:right w:w="200" w:type="dxa"/>
          </w:tcMar>
        </w:tcPr>
        <w:p w14:paraId="2053993F" w14:textId="77777777" w:rsidR="007608C9" w:rsidRDefault="00000000">
          <w:pPr>
            <w:jc w:val="right"/>
          </w:pPr>
          <w:r>
            <w:rPr>
              <w:b/>
              <w:bCs/>
              <w:color w:val="FFFFFF"/>
              <w:sz w:val="20"/>
              <w:szCs w:val="20"/>
            </w:rPr>
            <w:t>Actividad 0.3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51B9"/>
    <w:multiLevelType w:val="hybridMultilevel"/>
    <w:tmpl w:val="B43860CE"/>
    <w:lvl w:ilvl="0" w:tplc="411C5B0E">
      <w:start w:val="1"/>
      <w:numFmt w:val="bullet"/>
      <w:lvlText w:val="•"/>
      <w:lvlJc w:val="left"/>
      <w:pPr>
        <w:ind w:left="720" w:hanging="360"/>
      </w:pPr>
    </w:lvl>
    <w:lvl w:ilvl="1" w:tplc="C60AF7F6">
      <w:numFmt w:val="decimal"/>
      <w:lvlText w:val=""/>
      <w:lvlJc w:val="left"/>
    </w:lvl>
    <w:lvl w:ilvl="2" w:tplc="6316DDE6">
      <w:numFmt w:val="decimal"/>
      <w:lvlText w:val=""/>
      <w:lvlJc w:val="left"/>
    </w:lvl>
    <w:lvl w:ilvl="3" w:tplc="5F20E43E">
      <w:numFmt w:val="decimal"/>
      <w:lvlText w:val=""/>
      <w:lvlJc w:val="left"/>
    </w:lvl>
    <w:lvl w:ilvl="4" w:tplc="CDDCE984">
      <w:numFmt w:val="decimal"/>
      <w:lvlText w:val=""/>
      <w:lvlJc w:val="left"/>
    </w:lvl>
    <w:lvl w:ilvl="5" w:tplc="29180C26">
      <w:numFmt w:val="decimal"/>
      <w:lvlText w:val=""/>
      <w:lvlJc w:val="left"/>
    </w:lvl>
    <w:lvl w:ilvl="6" w:tplc="85186FDC">
      <w:numFmt w:val="decimal"/>
      <w:lvlText w:val=""/>
      <w:lvlJc w:val="left"/>
    </w:lvl>
    <w:lvl w:ilvl="7" w:tplc="B93497F4">
      <w:numFmt w:val="decimal"/>
      <w:lvlText w:val=""/>
      <w:lvlJc w:val="left"/>
    </w:lvl>
    <w:lvl w:ilvl="8" w:tplc="FA183048">
      <w:numFmt w:val="decimal"/>
      <w:lvlText w:val=""/>
      <w:lvlJc w:val="left"/>
    </w:lvl>
  </w:abstractNum>
  <w:abstractNum w:abstractNumId="1" w15:restartNumberingAfterBreak="0">
    <w:nsid w:val="60CA695B"/>
    <w:multiLevelType w:val="hybridMultilevel"/>
    <w:tmpl w:val="83A4ACCE"/>
    <w:lvl w:ilvl="0" w:tplc="0DC497AC">
      <w:start w:val="1"/>
      <w:numFmt w:val="bullet"/>
      <w:lvlText w:val="●"/>
      <w:lvlJc w:val="left"/>
      <w:pPr>
        <w:ind w:left="720" w:hanging="360"/>
      </w:pPr>
    </w:lvl>
    <w:lvl w:ilvl="1" w:tplc="1B6C48A6">
      <w:start w:val="1"/>
      <w:numFmt w:val="bullet"/>
      <w:lvlText w:val="○"/>
      <w:lvlJc w:val="left"/>
      <w:pPr>
        <w:ind w:left="1440" w:hanging="360"/>
      </w:pPr>
    </w:lvl>
    <w:lvl w:ilvl="2" w:tplc="88523D38">
      <w:start w:val="1"/>
      <w:numFmt w:val="bullet"/>
      <w:lvlText w:val="■"/>
      <w:lvlJc w:val="left"/>
      <w:pPr>
        <w:ind w:left="2160" w:hanging="360"/>
      </w:pPr>
    </w:lvl>
    <w:lvl w:ilvl="3" w:tplc="E42CF312">
      <w:start w:val="1"/>
      <w:numFmt w:val="bullet"/>
      <w:lvlText w:val="●"/>
      <w:lvlJc w:val="left"/>
      <w:pPr>
        <w:ind w:left="2880" w:hanging="360"/>
      </w:pPr>
    </w:lvl>
    <w:lvl w:ilvl="4" w:tplc="B3B6E12A">
      <w:start w:val="1"/>
      <w:numFmt w:val="bullet"/>
      <w:lvlText w:val="○"/>
      <w:lvlJc w:val="left"/>
      <w:pPr>
        <w:ind w:left="3600" w:hanging="360"/>
      </w:pPr>
    </w:lvl>
    <w:lvl w:ilvl="5" w:tplc="A200854A">
      <w:start w:val="1"/>
      <w:numFmt w:val="bullet"/>
      <w:lvlText w:val="■"/>
      <w:lvlJc w:val="left"/>
      <w:pPr>
        <w:ind w:left="4320" w:hanging="360"/>
      </w:pPr>
    </w:lvl>
    <w:lvl w:ilvl="6" w:tplc="11A0637E">
      <w:start w:val="1"/>
      <w:numFmt w:val="bullet"/>
      <w:lvlText w:val="●"/>
      <w:lvlJc w:val="left"/>
      <w:pPr>
        <w:ind w:left="5040" w:hanging="360"/>
      </w:pPr>
    </w:lvl>
    <w:lvl w:ilvl="7" w:tplc="55028D04">
      <w:start w:val="1"/>
      <w:numFmt w:val="bullet"/>
      <w:lvlText w:val="●"/>
      <w:lvlJc w:val="left"/>
      <w:pPr>
        <w:ind w:left="5760" w:hanging="360"/>
      </w:pPr>
    </w:lvl>
    <w:lvl w:ilvl="8" w:tplc="4608EC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9930A7"/>
    <w:multiLevelType w:val="hybridMultilevel"/>
    <w:tmpl w:val="6638D71E"/>
    <w:lvl w:ilvl="0" w:tplc="56A0C3A2">
      <w:start w:val="1"/>
      <w:numFmt w:val="decimal"/>
      <w:lvlText w:val="%1."/>
      <w:lvlJc w:val="left"/>
      <w:pPr>
        <w:ind w:left="720" w:hanging="360"/>
      </w:pPr>
    </w:lvl>
    <w:lvl w:ilvl="1" w:tplc="A79CAD2E">
      <w:numFmt w:val="decimal"/>
      <w:lvlText w:val=""/>
      <w:lvlJc w:val="left"/>
    </w:lvl>
    <w:lvl w:ilvl="2" w:tplc="4942D550">
      <w:numFmt w:val="decimal"/>
      <w:lvlText w:val=""/>
      <w:lvlJc w:val="left"/>
    </w:lvl>
    <w:lvl w:ilvl="3" w:tplc="1ECA7F02">
      <w:numFmt w:val="decimal"/>
      <w:lvlText w:val=""/>
      <w:lvlJc w:val="left"/>
    </w:lvl>
    <w:lvl w:ilvl="4" w:tplc="06B47BF8">
      <w:numFmt w:val="decimal"/>
      <w:lvlText w:val=""/>
      <w:lvlJc w:val="left"/>
    </w:lvl>
    <w:lvl w:ilvl="5" w:tplc="45B0CFA2">
      <w:numFmt w:val="decimal"/>
      <w:lvlText w:val=""/>
      <w:lvlJc w:val="left"/>
    </w:lvl>
    <w:lvl w:ilvl="6" w:tplc="36C44AF8">
      <w:numFmt w:val="decimal"/>
      <w:lvlText w:val=""/>
      <w:lvlJc w:val="left"/>
    </w:lvl>
    <w:lvl w:ilvl="7" w:tplc="8990C676">
      <w:numFmt w:val="decimal"/>
      <w:lvlText w:val=""/>
      <w:lvlJc w:val="left"/>
    </w:lvl>
    <w:lvl w:ilvl="8" w:tplc="0EFC2E50">
      <w:numFmt w:val="decimal"/>
      <w:lvlText w:val=""/>
      <w:lvlJc w:val="left"/>
    </w:lvl>
  </w:abstractNum>
  <w:num w:numId="1" w16cid:durableId="420986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8C9"/>
    <w:rsid w:val="002D49AC"/>
    <w:rsid w:val="007608C9"/>
    <w:rsid w:val="00E91B29"/>
    <w:rsid w:val="00F6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BB308"/>
  <w15:docId w15:val="{629EE32D-7FB0-4FAE-B785-95BC3139C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1313</Words>
  <Characters>7225</Characters>
  <Application>Microsoft Office Word</Application>
  <DocSecurity>0</DocSecurity>
  <Lines>60</Lines>
  <Paragraphs>17</Paragraphs>
  <ScaleCrop>false</ScaleCrop>
  <Company/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VENTURA EDO, AITOR</cp:lastModifiedBy>
  <cp:revision>2</cp:revision>
  <dcterms:created xsi:type="dcterms:W3CDTF">2026-07-08T09:32:00Z</dcterms:created>
  <dcterms:modified xsi:type="dcterms:W3CDTF">2026-07-08T12:34:00Z</dcterms:modified>
</cp:coreProperties>
</file>