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n_re_combi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n_fe_combi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elmamoun_2013_M18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7,734,375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7,734,571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-3,867,172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3.113587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2.384974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hyperbolic_model_I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7,753,404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7,753,587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-3,876,687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3.133178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2.399623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elmamoun_2013_M12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7,756,898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7,757,094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-3,878,433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3.136806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2.404826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elmamoun_2013_M13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7,757,645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7,757,841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-3,878,807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3.137607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2.401436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linear_model_II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7,768,132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7,768,315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-3,884,051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3.148507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2.412269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2024-12-12T17:40:25Z</dcterms:modified>
  <cp:category/>
</cp:coreProperties>
</file>