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9233D">
      <w:pPr>
        <w:spacing w:before="2400" w:after="200"/>
        <w:jc w:val="center"/>
      </w:pPr>
      <w:r>
        <w:rPr>
          <w:rFonts w:ascii="Times New Roman" w:hAnsi="Times New Roman" w:eastAsia="Times New Roman" w:cs="Times New Roman"/>
          <w:b/>
          <w:bCs/>
          <w:sz w:val="30"/>
          <w:szCs w:val="30"/>
        </w:rPr>
        <w:t>Бағдарламалық қамтамасыздандыруды тестілеу</w:t>
      </w:r>
    </w:p>
    <w:p w14:paraId="2BB56181">
      <w:pPr>
        <w:spacing w:after="600"/>
        <w:jc w:val="center"/>
      </w:pPr>
      <w:r>
        <w:rPr>
          <w:rFonts w:ascii="Times New Roman" w:hAnsi="Times New Roman" w:eastAsia="Times New Roman" w:cs="Times New Roman"/>
          <w:sz w:val="26"/>
          <w:szCs w:val="26"/>
        </w:rPr>
        <w:t>пәні бойынша</w:t>
      </w:r>
    </w:p>
    <w:p w14:paraId="79E995A6">
      <w:pPr>
        <w:spacing w:after="200"/>
        <w:jc w:val="center"/>
      </w:pPr>
      <w:r>
        <w:rPr>
          <w:rFonts w:ascii="Times New Roman" w:hAnsi="Times New Roman" w:eastAsia="Times New Roman" w:cs="Times New Roman"/>
          <w:b/>
          <w:bCs/>
          <w:sz w:val="44"/>
          <w:szCs w:val="44"/>
        </w:rPr>
        <w:t>ЕСЕП</w:t>
      </w:r>
    </w:p>
    <w:p w14:paraId="08801D91">
      <w:pPr>
        <w:spacing w:after="200"/>
        <w:jc w:val="center"/>
      </w:pPr>
      <w:r>
        <w:rPr>
          <w:rFonts w:ascii="Times New Roman" w:hAnsi="Times New Roman" w:eastAsia="Times New Roman" w:cs="Times New Roman"/>
          <w:sz w:val="28"/>
          <w:szCs w:val="28"/>
        </w:rPr>
        <w:t>1-тапсырма: Тестілеуді және тестілеу жүйесін жоспарлау</w:t>
      </w:r>
    </w:p>
    <w:p w14:paraId="7B255423">
      <w:pPr>
        <w:spacing w:after="1800"/>
        <w:jc w:val="center"/>
      </w:pPr>
      <w:r>
        <w:rPr>
          <w:rFonts w:ascii="Times New Roman" w:hAnsi="Times New Roman" w:eastAsia="Times New Roman" w:cs="Times New Roman"/>
          <w:b/>
          <w:bCs/>
          <w:sz w:val="28"/>
          <w:szCs w:val="28"/>
        </w:rPr>
        <w:t>Жоба: TaskFlow — тапсырмалар тізімін басқаруға арналған веб-қосымша</w:t>
      </w:r>
    </w:p>
    <w:p w14:paraId="4D96180A">
      <w:pPr>
        <w:spacing w:after="80"/>
        <w:jc w:val="right"/>
        <w:rPr>
          <w:rFonts w:ascii="Times New Roman" w:hAnsi="Times New Roman" w:eastAsia="Times New Roman" w:cs="Times New Roman"/>
          <w:sz w:val="24"/>
          <w:szCs w:val="24"/>
        </w:rPr>
      </w:pPr>
    </w:p>
    <w:p w14:paraId="2F21B0F9">
      <w:pPr>
        <w:spacing w:after="80"/>
        <w:jc w:val="right"/>
        <w:rPr>
          <w:rFonts w:ascii="Times New Roman" w:hAnsi="Times New Roman" w:eastAsia="Times New Roman" w:cs="Times New Roman"/>
          <w:sz w:val="24"/>
          <w:szCs w:val="24"/>
        </w:rPr>
      </w:pPr>
    </w:p>
    <w:p w14:paraId="08B6D47E">
      <w:pPr>
        <w:spacing w:after="80"/>
        <w:jc w:val="right"/>
        <w:rPr>
          <w:rFonts w:ascii="Times New Roman" w:hAnsi="Times New Roman" w:eastAsia="Times New Roman" w:cs="Times New Roman"/>
          <w:sz w:val="24"/>
          <w:szCs w:val="24"/>
        </w:rPr>
      </w:pPr>
    </w:p>
    <w:p w14:paraId="6184E06A">
      <w:pPr>
        <w:spacing w:after="80"/>
        <w:jc w:val="right"/>
        <w:rPr>
          <w:rFonts w:ascii="Times New Roman" w:hAnsi="Times New Roman" w:eastAsia="Times New Roman" w:cs="Times New Roman"/>
          <w:sz w:val="24"/>
          <w:szCs w:val="24"/>
        </w:rPr>
      </w:pPr>
    </w:p>
    <w:p w14:paraId="40543CE4">
      <w:pPr>
        <w:spacing w:after="80"/>
        <w:jc w:val="right"/>
        <w:rPr>
          <w:rFonts w:ascii="Times New Roman" w:hAnsi="Times New Roman" w:eastAsia="Times New Roman" w:cs="Times New Roman"/>
          <w:sz w:val="24"/>
          <w:szCs w:val="24"/>
        </w:rPr>
      </w:pPr>
    </w:p>
    <w:p w14:paraId="097C0F1D">
      <w:pPr>
        <w:spacing w:after="80"/>
        <w:jc w:val="right"/>
        <w:rPr>
          <w:rFonts w:ascii="Times New Roman" w:hAnsi="Times New Roman" w:eastAsia="Times New Roman" w:cs="Times New Roman"/>
          <w:sz w:val="24"/>
          <w:szCs w:val="24"/>
        </w:rPr>
      </w:pPr>
    </w:p>
    <w:p w14:paraId="787070AC">
      <w:pPr>
        <w:spacing w:after="80"/>
        <w:jc w:val="right"/>
        <w:rPr>
          <w:rFonts w:ascii="Times New Roman" w:hAnsi="Times New Roman" w:eastAsia="Times New Roman" w:cs="Times New Roman"/>
          <w:sz w:val="24"/>
          <w:szCs w:val="24"/>
        </w:rPr>
      </w:pPr>
    </w:p>
    <w:p w14:paraId="7E3281ED">
      <w:pPr>
        <w:spacing w:after="80"/>
        <w:jc w:val="right"/>
        <w:rPr>
          <w:rFonts w:ascii="Times New Roman" w:hAnsi="Times New Roman" w:eastAsia="Times New Roman" w:cs="Times New Roman"/>
          <w:sz w:val="24"/>
          <w:szCs w:val="24"/>
        </w:rPr>
      </w:pPr>
    </w:p>
    <w:p w14:paraId="737E2520">
      <w:pPr>
        <w:spacing w:after="80"/>
        <w:jc w:val="right"/>
        <w:rPr>
          <w:rFonts w:ascii="Times New Roman" w:hAnsi="Times New Roman" w:eastAsia="Times New Roman" w:cs="Times New Roman"/>
          <w:sz w:val="24"/>
          <w:szCs w:val="24"/>
        </w:rPr>
      </w:pPr>
    </w:p>
    <w:p w14:paraId="7E55927A">
      <w:pPr>
        <w:spacing w:after="80"/>
        <w:jc w:val="right"/>
        <w:rPr>
          <w:rFonts w:ascii="Times New Roman" w:hAnsi="Times New Roman" w:eastAsia="Times New Roman" w:cs="Times New Roman"/>
          <w:sz w:val="24"/>
          <w:szCs w:val="24"/>
        </w:rPr>
      </w:pPr>
    </w:p>
    <w:p w14:paraId="6A715726">
      <w:pPr>
        <w:spacing w:after="80"/>
        <w:jc w:val="right"/>
        <w:rPr>
          <w:rFonts w:ascii="Times New Roman" w:hAnsi="Times New Roman" w:eastAsia="Times New Roman" w:cs="Times New Roman"/>
          <w:sz w:val="24"/>
          <w:szCs w:val="24"/>
        </w:rPr>
      </w:pPr>
    </w:p>
    <w:p w14:paraId="213305D7">
      <w:pPr>
        <w:spacing w:after="80"/>
        <w:jc w:val="right"/>
        <w:rPr>
          <w:rFonts w:ascii="Times New Roman" w:hAnsi="Times New Roman" w:eastAsia="Times New Roman" w:cs="Times New Roman"/>
          <w:sz w:val="24"/>
          <w:szCs w:val="24"/>
        </w:rPr>
      </w:pPr>
    </w:p>
    <w:p w14:paraId="6BC59242">
      <w:pPr>
        <w:spacing w:after="80"/>
        <w:jc w:val="right"/>
        <w:rPr>
          <w:rFonts w:ascii="Times New Roman" w:hAnsi="Times New Roman" w:eastAsia="Times New Roman" w:cs="Times New Roman"/>
          <w:sz w:val="28"/>
          <w:szCs w:val="28"/>
        </w:rPr>
      </w:pPr>
    </w:p>
    <w:p w14:paraId="3F647822">
      <w:pPr>
        <w:spacing w:after="80"/>
        <w:jc w:val="center"/>
        <w:rPr>
          <w:rFonts w:hint="default"/>
          <w:sz w:val="28"/>
          <w:szCs w:val="28"/>
          <w:u w:val="single"/>
          <w:lang w:val="kk-KZ"/>
        </w:rPr>
      </w:pPr>
      <w:r>
        <w:rPr>
          <w:rFonts w:hint="default" w:cs="Times New Roman"/>
          <w:sz w:val="28"/>
          <w:szCs w:val="28"/>
          <w:lang w:val="kk-KZ"/>
        </w:rPr>
        <w:t xml:space="preserve">                                                                                  </w:t>
      </w:r>
      <w:r>
        <w:rPr>
          <w:rFonts w:ascii="Times New Roman" w:hAnsi="Times New Roman" w:eastAsia="Times New Roman" w:cs="Times New Roman"/>
          <w:sz w:val="28"/>
          <w:szCs w:val="28"/>
        </w:rPr>
        <w:t>Орындаған:</w:t>
      </w:r>
      <w:r>
        <w:rPr>
          <w:rFonts w:ascii="Times New Roman" w:hAnsi="Times New Roman" w:eastAsia="Times New Roman" w:cs="Times New Roman"/>
          <w:sz w:val="28"/>
          <w:szCs w:val="28"/>
          <w:u w:val="single"/>
        </w:rPr>
        <w:t xml:space="preserve"> </w:t>
      </w:r>
      <w:r>
        <w:rPr>
          <w:rFonts w:cs="Times New Roman"/>
          <w:sz w:val="28"/>
          <w:szCs w:val="28"/>
          <w:u w:val="single"/>
          <w:lang w:val="kk-KZ"/>
        </w:rPr>
        <w:t>Оразбай</w:t>
      </w:r>
      <w:r>
        <w:rPr>
          <w:rFonts w:hint="default" w:cs="Times New Roman"/>
          <w:sz w:val="28"/>
          <w:szCs w:val="28"/>
          <w:u w:val="single"/>
          <w:lang w:val="kk-KZ"/>
        </w:rPr>
        <w:t xml:space="preserve"> Айтуған</w:t>
      </w:r>
    </w:p>
    <w:p w14:paraId="1ED6E713">
      <w:pPr>
        <w:spacing w:after="80"/>
        <w:jc w:val="center"/>
        <w:rPr>
          <w:sz w:val="28"/>
          <w:szCs w:val="28"/>
          <w:u w:val="single"/>
        </w:rPr>
      </w:pPr>
      <w:r>
        <w:rPr>
          <w:rFonts w:hint="default" w:cs="Times New Roman"/>
          <w:sz w:val="28"/>
          <w:szCs w:val="28"/>
          <w:lang w:val="kk-KZ"/>
        </w:rPr>
        <w:t xml:space="preserve">                                                            </w:t>
      </w:r>
      <w:r>
        <w:rPr>
          <w:rFonts w:ascii="Times New Roman" w:hAnsi="Times New Roman" w:eastAsia="Times New Roman" w:cs="Times New Roman"/>
          <w:sz w:val="28"/>
          <w:szCs w:val="28"/>
        </w:rPr>
        <w:t xml:space="preserve">Тобы: </w:t>
      </w:r>
      <w:r>
        <w:rPr>
          <w:rFonts w:cs="Times New Roman"/>
          <w:sz w:val="28"/>
          <w:szCs w:val="28"/>
          <w:u w:val="single"/>
          <w:lang w:val="kk-KZ"/>
        </w:rPr>
        <w:t>Рпо</w:t>
      </w:r>
      <w:r>
        <w:rPr>
          <w:rFonts w:hint="default" w:cs="Times New Roman"/>
          <w:sz w:val="28"/>
          <w:szCs w:val="28"/>
          <w:u w:val="single"/>
          <w:lang w:val="kk-KZ"/>
        </w:rPr>
        <w:t>1-23к</w:t>
      </w:r>
    </w:p>
    <w:p w14:paraId="6F1CE271">
      <w:pPr>
        <w:spacing w:after="80"/>
        <w:jc w:val="right"/>
        <w:rPr>
          <w:sz w:val="28"/>
          <w:szCs w:val="28"/>
        </w:rPr>
      </w:pPr>
      <w:r>
        <w:rPr>
          <w:rFonts w:ascii="Times New Roman" w:hAnsi="Times New Roman" w:eastAsia="Times New Roman" w:cs="Times New Roman"/>
          <w:sz w:val="28"/>
          <w:szCs w:val="28"/>
        </w:rPr>
        <w:t>Тексерген: ______________________</w:t>
      </w:r>
    </w:p>
    <w:p w14:paraId="6936D021">
      <w:pPr>
        <w:spacing w:before="1200"/>
        <w:jc w:val="center"/>
      </w:pPr>
      <w:r>
        <w:rPr>
          <w:rFonts w:ascii="Times New Roman" w:hAnsi="Times New Roman" w:eastAsia="Times New Roman" w:cs="Times New Roman"/>
          <w:sz w:val="24"/>
          <w:szCs w:val="24"/>
        </w:rPr>
        <w:t>2026</w:t>
      </w:r>
    </w:p>
    <w:p w14:paraId="30F36810">
      <w:r>
        <w:br w:type="page"/>
      </w:r>
    </w:p>
    <w:p w14:paraId="1E74EC24">
      <w:pPr>
        <w:pStyle w:val="2"/>
        <w:spacing w:before="240" w:after="160"/>
      </w:pPr>
      <w:r>
        <w:rPr>
          <w:rFonts w:ascii="Times New Roman" w:hAnsi="Times New Roman" w:eastAsia="Times New Roman" w:cs="Times New Roman"/>
          <w:b/>
          <w:bCs/>
          <w:sz w:val="30"/>
          <w:szCs w:val="30"/>
        </w:rPr>
        <w:t>1. Жобаның сипаттамасы мен сәулеттік картасы</w:t>
      </w:r>
    </w:p>
    <w:p w14:paraId="1B7EAAE0">
      <w:pPr>
        <w:pStyle w:val="3"/>
        <w:spacing w:before="180" w:after="100"/>
      </w:pPr>
      <w:r>
        <w:rPr>
          <w:rFonts w:ascii="Times New Roman" w:hAnsi="Times New Roman" w:eastAsia="Times New Roman" w:cs="Times New Roman"/>
          <w:b/>
          <w:bCs/>
          <w:sz w:val="26"/>
          <w:szCs w:val="26"/>
        </w:rPr>
        <w:t>1.1. Өнімнің мақсаты</w:t>
      </w:r>
    </w:p>
    <w:p w14:paraId="5F7D70E0">
      <w:pPr>
        <w:spacing w:after="120" w:line="300" w:lineRule="auto"/>
        <w:jc w:val="both"/>
      </w:pPr>
      <w:r>
        <w:rPr>
          <w:rFonts w:ascii="Times New Roman" w:hAnsi="Times New Roman" w:eastAsia="Times New Roman" w:cs="Times New Roman"/>
          <w:sz w:val="24"/>
          <w:szCs w:val="24"/>
        </w:rPr>
        <w:t>Тестілеуге арналған өнім ретінде TaskFlow веб-қосымшасы таңдалды. Бұл — күнделікті тапсырмалар тізімін (To-Do list) жүргізуге арналған қарапайым әрі түсінікті жүйе. Тақырып қарапайым болғандықтан, оның функционалдық шекарасы айқын, ал тестілеудің барлық түрлерін (функционалды, функционалды емес, оң және теріс, регрессиялық) көрсетуге жеткілікті.</w:t>
      </w:r>
    </w:p>
    <w:p w14:paraId="74587AE3">
      <w:pPr>
        <w:spacing w:after="120" w:line="300" w:lineRule="auto"/>
        <w:jc w:val="both"/>
      </w:pPr>
      <w:r>
        <w:rPr>
          <w:rFonts w:ascii="Times New Roman" w:hAnsi="Times New Roman" w:eastAsia="Times New Roman" w:cs="Times New Roman"/>
          <w:sz w:val="24"/>
          <w:szCs w:val="24"/>
        </w:rPr>
        <w:t>Жобаның мақсаты — пайдаланушыға тапсырмаларын жылдам қосуға, өңдеуге, санаттарға бөлуге, орындалу мерзімін белгілеуге және орындалған тапсырмаларды бақылауға мүмкіндік беру. Тестілеу тұрғысынан мақсат — өнімнің талаптарға сәйкестігін, қауіпсіздігін және тұрақты жұмысын тексеру.</w:t>
      </w:r>
    </w:p>
    <w:p w14:paraId="332BB0F1">
      <w:pPr>
        <w:pStyle w:val="3"/>
        <w:spacing w:before="180" w:after="100"/>
      </w:pPr>
      <w:r>
        <w:rPr>
          <w:rFonts w:ascii="Times New Roman" w:hAnsi="Times New Roman" w:eastAsia="Times New Roman" w:cs="Times New Roman"/>
          <w:b/>
          <w:bCs/>
          <w:sz w:val="26"/>
          <w:szCs w:val="26"/>
        </w:rPr>
        <w:t>1.2. Функционалдық шекара</w:t>
      </w:r>
    </w:p>
    <w:p w14:paraId="63EAC293">
      <w:pPr>
        <w:spacing w:after="120" w:line="300" w:lineRule="auto"/>
        <w:jc w:val="both"/>
      </w:pPr>
      <w:r>
        <w:rPr>
          <w:rFonts w:ascii="Times New Roman" w:hAnsi="Times New Roman" w:eastAsia="Times New Roman" w:cs="Times New Roman"/>
          <w:b/>
          <w:bCs/>
          <w:sz w:val="24"/>
          <w:szCs w:val="24"/>
        </w:rPr>
        <w:t>Тестілеу аумағына кіретіндер:</w:t>
      </w:r>
    </w:p>
    <w:p w14:paraId="406E6DE2">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Тіркелу және жүйеге кіру (авторизация);</w:t>
      </w:r>
    </w:p>
    <w:p w14:paraId="106416E0">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Тапсырманы қосу, өңдеу, жою;</w:t>
      </w:r>
    </w:p>
    <w:p w14:paraId="24B217B1">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Тапсырма күйін өзгерту (Жаңа, Орындалуда, Орындалды);</w:t>
      </w:r>
    </w:p>
    <w:p w14:paraId="7467F4D1">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Санаттар бойынша бөлу, күйі мен мерзімі бойынша сүзу және іздеу.</w:t>
      </w:r>
    </w:p>
    <w:p w14:paraId="00D7816A">
      <w:pPr>
        <w:spacing w:before="100" w:after="120" w:line="300" w:lineRule="auto"/>
        <w:jc w:val="both"/>
      </w:pPr>
      <w:r>
        <w:rPr>
          <w:rFonts w:ascii="Times New Roman" w:hAnsi="Times New Roman" w:eastAsia="Times New Roman" w:cs="Times New Roman"/>
          <w:sz w:val="24"/>
          <w:szCs w:val="24"/>
        </w:rPr>
        <w:t>Тестілеу аумағынан тыс қалатындар: сыртқы пошта сервистерінің ішкі жұмысы, хостинг провайдерінің инфрақұрылымы, мобильді қосымша (жоба тек веб-нұсқаны қамтиды).</w:t>
      </w:r>
    </w:p>
    <w:p w14:paraId="58DC92A8">
      <w:pPr>
        <w:pStyle w:val="3"/>
        <w:spacing w:before="180" w:after="100"/>
      </w:pPr>
      <w:r>
        <w:rPr>
          <w:rFonts w:ascii="Times New Roman" w:hAnsi="Times New Roman" w:eastAsia="Times New Roman" w:cs="Times New Roman"/>
          <w:b/>
          <w:bCs/>
          <w:sz w:val="26"/>
          <w:szCs w:val="26"/>
        </w:rPr>
        <w:t>1.3. Негізгі пайдаланушы сценарийлері</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1800"/>
        <w:gridCol w:w="4838"/>
      </w:tblGrid>
      <w:tr w14:paraId="62CA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0CB56BC">
            <w:r>
              <w:rPr>
                <w:rFonts w:ascii="Times New Roman" w:hAnsi="Times New Roman" w:eastAsia="Times New Roman" w:cs="Times New Roman"/>
                <w:b/>
                <w:bCs/>
                <w:sz w:val="19"/>
                <w:szCs w:val="19"/>
              </w:rPr>
              <w:t>№</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67B305F">
            <w:r>
              <w:rPr>
                <w:rFonts w:ascii="Times New Roman" w:hAnsi="Times New Roman" w:eastAsia="Times New Roman" w:cs="Times New Roman"/>
                <w:b/>
                <w:bCs/>
                <w:sz w:val="19"/>
                <w:szCs w:val="19"/>
              </w:rPr>
              <w:t>Сценарий</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EFDDF99">
            <w:r>
              <w:rPr>
                <w:rFonts w:ascii="Times New Roman" w:hAnsi="Times New Roman" w:eastAsia="Times New Roman" w:cs="Times New Roman"/>
                <w:b/>
                <w:bCs/>
                <w:sz w:val="19"/>
                <w:szCs w:val="19"/>
              </w:rPr>
              <w:t>Қатысушы</w:t>
            </w:r>
          </w:p>
        </w:tc>
        <w:tc>
          <w:tcPr>
            <w:tcW w:w="48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E591B6E">
            <w:r>
              <w:rPr>
                <w:rFonts w:ascii="Times New Roman" w:hAnsi="Times New Roman" w:eastAsia="Times New Roman" w:cs="Times New Roman"/>
                <w:b/>
                <w:bCs/>
                <w:sz w:val="19"/>
                <w:szCs w:val="19"/>
              </w:rPr>
              <w:t>Қысқаша сипаттама</w:t>
            </w:r>
          </w:p>
        </w:tc>
      </w:tr>
      <w:tr w14:paraId="61D5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1AA5F8">
            <w:r>
              <w:rPr>
                <w:rFonts w:ascii="Times New Roman" w:hAnsi="Times New Roman" w:eastAsia="Times New Roman" w:cs="Times New Roman"/>
                <w:b w:val="0"/>
                <w:bCs w:val="0"/>
                <w:sz w:val="19"/>
                <w:szCs w:val="19"/>
              </w:rPr>
              <w:t>US-1</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07F98C">
            <w:r>
              <w:rPr>
                <w:rFonts w:ascii="Times New Roman" w:hAnsi="Times New Roman" w:eastAsia="Times New Roman" w:cs="Times New Roman"/>
                <w:b w:val="0"/>
                <w:bCs w:val="0"/>
                <w:sz w:val="19"/>
                <w:szCs w:val="19"/>
              </w:rPr>
              <w:t>Тіркелу</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9DCF22">
            <w:r>
              <w:rPr>
                <w:rFonts w:ascii="Times New Roman" w:hAnsi="Times New Roman" w:eastAsia="Times New Roman" w:cs="Times New Roman"/>
                <w:b w:val="0"/>
                <w:bCs w:val="0"/>
                <w:sz w:val="19"/>
                <w:szCs w:val="19"/>
              </w:rPr>
              <w:t>Қонақ</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CA4070">
            <w:r>
              <w:rPr>
                <w:rFonts w:ascii="Times New Roman" w:hAnsi="Times New Roman" w:eastAsia="Times New Roman" w:cs="Times New Roman"/>
                <w:b w:val="0"/>
                <w:bCs w:val="0"/>
                <w:sz w:val="19"/>
                <w:szCs w:val="19"/>
              </w:rPr>
              <w:t>Email мен пароль енгізіп, аккаунт жасайды</w:t>
            </w:r>
          </w:p>
        </w:tc>
      </w:tr>
      <w:tr w14:paraId="0846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9A72FD">
            <w:r>
              <w:rPr>
                <w:rFonts w:ascii="Times New Roman" w:hAnsi="Times New Roman" w:eastAsia="Times New Roman" w:cs="Times New Roman"/>
                <w:b w:val="0"/>
                <w:bCs w:val="0"/>
                <w:sz w:val="19"/>
                <w:szCs w:val="19"/>
              </w:rPr>
              <w:t>US-2</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263DF6A">
            <w:r>
              <w:rPr>
                <w:rFonts w:ascii="Times New Roman" w:hAnsi="Times New Roman" w:eastAsia="Times New Roman" w:cs="Times New Roman"/>
                <w:b w:val="0"/>
                <w:bCs w:val="0"/>
                <w:sz w:val="19"/>
                <w:szCs w:val="19"/>
              </w:rPr>
              <w:t>Жүйеге кіру</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C8701D">
            <w:r>
              <w:rPr>
                <w:rFonts w:ascii="Times New Roman" w:hAnsi="Times New Roman" w:eastAsia="Times New Roman" w:cs="Times New Roman"/>
                <w:b w:val="0"/>
                <w:bCs w:val="0"/>
                <w:sz w:val="19"/>
                <w:szCs w:val="19"/>
              </w:rPr>
              <w:t>Пайдаланушы</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0F8984">
            <w:r>
              <w:rPr>
                <w:rFonts w:ascii="Times New Roman" w:hAnsi="Times New Roman" w:eastAsia="Times New Roman" w:cs="Times New Roman"/>
                <w:b w:val="0"/>
                <w:bCs w:val="0"/>
                <w:sz w:val="19"/>
                <w:szCs w:val="19"/>
              </w:rPr>
              <w:t>Email мен пароль арқылы жеке кабинетке кіреді</w:t>
            </w:r>
          </w:p>
        </w:tc>
      </w:tr>
      <w:tr w14:paraId="001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FF5B6D">
            <w:r>
              <w:rPr>
                <w:rFonts w:ascii="Times New Roman" w:hAnsi="Times New Roman" w:eastAsia="Times New Roman" w:cs="Times New Roman"/>
                <w:b w:val="0"/>
                <w:bCs w:val="0"/>
                <w:sz w:val="19"/>
                <w:szCs w:val="19"/>
              </w:rPr>
              <w:t>US-3</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E7474A">
            <w:r>
              <w:rPr>
                <w:rFonts w:ascii="Times New Roman" w:hAnsi="Times New Roman" w:eastAsia="Times New Roman" w:cs="Times New Roman"/>
                <w:b w:val="0"/>
                <w:bCs w:val="0"/>
                <w:sz w:val="19"/>
                <w:szCs w:val="19"/>
              </w:rPr>
              <w:t>Тапсырма қосу</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FF981A">
            <w:r>
              <w:rPr>
                <w:rFonts w:ascii="Times New Roman" w:hAnsi="Times New Roman" w:eastAsia="Times New Roman" w:cs="Times New Roman"/>
                <w:b w:val="0"/>
                <w:bCs w:val="0"/>
                <w:sz w:val="19"/>
                <w:szCs w:val="19"/>
              </w:rPr>
              <w:t>Пайдаланушы</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4E52C9">
            <w:r>
              <w:rPr>
                <w:rFonts w:ascii="Times New Roman" w:hAnsi="Times New Roman" w:eastAsia="Times New Roman" w:cs="Times New Roman"/>
                <w:b w:val="0"/>
                <w:bCs w:val="0"/>
                <w:sz w:val="19"/>
                <w:szCs w:val="19"/>
              </w:rPr>
              <w:t>Атауын, сипаттамасын, санатын және мерзімін көрсетіп жаңа тапсырма жасайды</w:t>
            </w:r>
          </w:p>
        </w:tc>
      </w:tr>
      <w:tr w14:paraId="042D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0C992EE">
            <w:r>
              <w:rPr>
                <w:rFonts w:ascii="Times New Roman" w:hAnsi="Times New Roman" w:eastAsia="Times New Roman" w:cs="Times New Roman"/>
                <w:b w:val="0"/>
                <w:bCs w:val="0"/>
                <w:sz w:val="19"/>
                <w:szCs w:val="19"/>
              </w:rPr>
              <w:t>US-4</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1FE6B72">
            <w:r>
              <w:rPr>
                <w:rFonts w:ascii="Times New Roman" w:hAnsi="Times New Roman" w:eastAsia="Times New Roman" w:cs="Times New Roman"/>
                <w:b w:val="0"/>
                <w:bCs w:val="0"/>
                <w:sz w:val="19"/>
                <w:szCs w:val="19"/>
              </w:rPr>
              <w:t>Күйін өзгерту</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D81A69F">
            <w:r>
              <w:rPr>
                <w:rFonts w:ascii="Times New Roman" w:hAnsi="Times New Roman" w:eastAsia="Times New Roman" w:cs="Times New Roman"/>
                <w:b w:val="0"/>
                <w:bCs w:val="0"/>
                <w:sz w:val="19"/>
                <w:szCs w:val="19"/>
              </w:rPr>
              <w:t>Пайдаланушы</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156026E">
            <w:r>
              <w:rPr>
                <w:rFonts w:ascii="Times New Roman" w:hAnsi="Times New Roman" w:eastAsia="Times New Roman" w:cs="Times New Roman"/>
                <w:b w:val="0"/>
                <w:bCs w:val="0"/>
                <w:sz w:val="19"/>
                <w:szCs w:val="19"/>
              </w:rPr>
              <w:t>Тапсырманы «Орындалды» деп белгілейді немесе қайта ашады</w:t>
            </w:r>
          </w:p>
        </w:tc>
      </w:tr>
      <w:tr w14:paraId="4E33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36072B">
            <w:r>
              <w:rPr>
                <w:rFonts w:ascii="Times New Roman" w:hAnsi="Times New Roman" w:eastAsia="Times New Roman" w:cs="Times New Roman"/>
                <w:b w:val="0"/>
                <w:bCs w:val="0"/>
                <w:sz w:val="19"/>
                <w:szCs w:val="19"/>
              </w:rPr>
              <w:t>US-5</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3B54AB">
            <w:r>
              <w:rPr>
                <w:rFonts w:ascii="Times New Roman" w:hAnsi="Times New Roman" w:eastAsia="Times New Roman" w:cs="Times New Roman"/>
                <w:b w:val="0"/>
                <w:bCs w:val="0"/>
                <w:sz w:val="19"/>
                <w:szCs w:val="19"/>
              </w:rPr>
              <w:t>Сүзу және іздеу</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004A99">
            <w:r>
              <w:rPr>
                <w:rFonts w:ascii="Times New Roman" w:hAnsi="Times New Roman" w:eastAsia="Times New Roman" w:cs="Times New Roman"/>
                <w:b w:val="0"/>
                <w:bCs w:val="0"/>
                <w:sz w:val="19"/>
                <w:szCs w:val="19"/>
              </w:rPr>
              <w:t>Пайдаланушы</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01F533">
            <w:r>
              <w:rPr>
                <w:rFonts w:ascii="Times New Roman" w:hAnsi="Times New Roman" w:eastAsia="Times New Roman" w:cs="Times New Roman"/>
                <w:b w:val="0"/>
                <w:bCs w:val="0"/>
                <w:sz w:val="19"/>
                <w:szCs w:val="19"/>
              </w:rPr>
              <w:t>Тапсырмаларды күйі, санаты, мерзімі немесе атауы бойынша табады</w:t>
            </w:r>
          </w:p>
        </w:tc>
      </w:tr>
      <w:tr w14:paraId="0DBF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B342DA">
            <w:r>
              <w:rPr>
                <w:rFonts w:ascii="Times New Roman" w:hAnsi="Times New Roman" w:eastAsia="Times New Roman" w:cs="Times New Roman"/>
                <w:b w:val="0"/>
                <w:bCs w:val="0"/>
                <w:sz w:val="19"/>
                <w:szCs w:val="19"/>
              </w:rPr>
              <w:t>US-6</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A45E54">
            <w:r>
              <w:rPr>
                <w:rFonts w:ascii="Times New Roman" w:hAnsi="Times New Roman" w:eastAsia="Times New Roman" w:cs="Times New Roman"/>
                <w:b w:val="0"/>
                <w:bCs w:val="0"/>
                <w:sz w:val="19"/>
                <w:szCs w:val="19"/>
              </w:rPr>
              <w:t>Тапсырманы жою</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B1C0FF">
            <w:r>
              <w:rPr>
                <w:rFonts w:ascii="Times New Roman" w:hAnsi="Times New Roman" w:eastAsia="Times New Roman" w:cs="Times New Roman"/>
                <w:b w:val="0"/>
                <w:bCs w:val="0"/>
                <w:sz w:val="19"/>
                <w:szCs w:val="19"/>
              </w:rPr>
              <w:t>Пайдаланушы</w:t>
            </w:r>
          </w:p>
        </w:tc>
        <w:tc>
          <w:tcPr>
            <w:tcW w:w="4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D7968E">
            <w:r>
              <w:rPr>
                <w:rFonts w:ascii="Times New Roman" w:hAnsi="Times New Roman" w:eastAsia="Times New Roman" w:cs="Times New Roman"/>
                <w:b w:val="0"/>
                <w:bCs w:val="0"/>
                <w:sz w:val="19"/>
                <w:szCs w:val="19"/>
              </w:rPr>
              <w:t>Растаудан кейін тапсырманы жояды</w:t>
            </w:r>
          </w:p>
        </w:tc>
      </w:tr>
    </w:tbl>
    <w:p w14:paraId="016CEBE4">
      <w:pPr>
        <w:spacing w:after="80"/>
      </w:pPr>
    </w:p>
    <w:p w14:paraId="59FE3821">
      <w:pPr>
        <w:pStyle w:val="3"/>
        <w:spacing w:before="180" w:after="100"/>
      </w:pPr>
      <w:r>
        <w:rPr>
          <w:rFonts w:ascii="Times New Roman" w:hAnsi="Times New Roman" w:eastAsia="Times New Roman" w:cs="Times New Roman"/>
          <w:b/>
          <w:bCs/>
          <w:sz w:val="26"/>
          <w:szCs w:val="26"/>
        </w:rPr>
        <w:t>1.4. Модульдік сәулет</w:t>
      </w:r>
    </w:p>
    <w:p w14:paraId="7B172FCD">
      <w:pPr>
        <w:spacing w:after="120" w:line="300" w:lineRule="auto"/>
        <w:jc w:val="both"/>
      </w:pPr>
      <w:r>
        <w:rPr>
          <w:rFonts w:ascii="Times New Roman" w:hAnsi="Times New Roman" w:eastAsia="Times New Roman" w:cs="Times New Roman"/>
          <w:sz w:val="24"/>
          <w:szCs w:val="24"/>
        </w:rPr>
        <w:t>Жүйе үш деңгейлі клиент-серверлік сәулет бойынша құрылады: клиенттік бөлік (браузердегі интерфейс), серверлік бөлік (REST API) және деректер қоры. Серверлік бөлік үш модульге бөлінеді: Auth (тіркелу, кіру), Task (тапсырмалармен жұмыс) және Category (санаттар мен сүзу). Модульдік бөліну әр модульді жеке (Unit) тексеруге және олардың өзара байланысын интеграциялық тестілеумен тексеруге мүмкіндік береді.</w:t>
      </w:r>
    </w:p>
    <w:p w14:paraId="54458F04">
      <w:pPr>
        <w:jc w:val="center"/>
      </w:pPr>
      <w:r>
        <w:drawing>
          <wp:inline distT="0" distB="0" distL="0" distR="0">
            <wp:extent cx="5334000" cy="3200400"/>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png" descr="arch.png" title="arch.png"/>
                    <pic:cNvPicPr>
                      <a:picLocks noChangeAspect="1" noChangeArrowheads="1"/>
                    </pic:cNvPicPr>
                  </pic:nvPicPr>
                  <pic:blipFill>
                    <a:blip r:embed="rId5"/>
                    <a:srcRect/>
                    <a:stretch>
                      <a:fillRect/>
                    </a:stretch>
                  </pic:blipFill>
                  <pic:spPr>
                    <a:xfrm>
                      <a:off x="0" y="0"/>
                      <a:ext cx="5334000" cy="3200400"/>
                    </a:xfrm>
                    <a:prstGeom prst="rect">
                      <a:avLst/>
                    </a:prstGeom>
                  </pic:spPr>
                </pic:pic>
              </a:graphicData>
            </a:graphic>
          </wp:inline>
        </w:drawing>
      </w:r>
    </w:p>
    <w:p w14:paraId="022604F0">
      <w:pPr>
        <w:spacing w:after="120" w:line="300" w:lineRule="auto"/>
        <w:jc w:val="center"/>
      </w:pPr>
      <w:r>
        <w:rPr>
          <w:rFonts w:ascii="Times New Roman" w:hAnsi="Times New Roman" w:eastAsia="Times New Roman" w:cs="Times New Roman"/>
          <w:i/>
          <w:iCs/>
          <w:sz w:val="22"/>
          <w:szCs w:val="22"/>
        </w:rPr>
        <w:t>1-сурет. TaskFlow жүйесінің сәулеттік диаграммасы (блок-схема)</w:t>
      </w:r>
    </w:p>
    <w:p w14:paraId="540AC075">
      <w:pPr>
        <w:spacing w:after="120" w:line="300" w:lineRule="auto"/>
        <w:jc w:val="both"/>
      </w:pPr>
      <w:r>
        <w:rPr>
          <w:rFonts w:ascii="Times New Roman" w:hAnsi="Times New Roman" w:eastAsia="Times New Roman" w:cs="Times New Roman"/>
          <w:i/>
          <w:iCs/>
          <w:sz w:val="20"/>
          <w:szCs w:val="20"/>
        </w:rPr>
        <w:t>Ескерту: диаграмма Draw.io арқылы да сызылуы мүмкін; бұл нұсқа ұсынылған сәулеттің графикалық көрінісі болып табылады.</w:t>
      </w:r>
    </w:p>
    <w:p w14:paraId="1C49ADBB">
      <w:pPr>
        <w:pStyle w:val="3"/>
        <w:spacing w:before="180" w:after="100"/>
      </w:pPr>
      <w:r>
        <w:rPr>
          <w:rFonts w:ascii="Times New Roman" w:hAnsi="Times New Roman" w:eastAsia="Times New Roman" w:cs="Times New Roman"/>
          <w:b/>
          <w:bCs/>
          <w:sz w:val="26"/>
          <w:szCs w:val="26"/>
        </w:rPr>
        <w:t>1.5. Әзірлеу моделінің негіздемесі</w:t>
      </w:r>
    </w:p>
    <w:p w14:paraId="264767B2">
      <w:pPr>
        <w:spacing w:after="120" w:line="300" w:lineRule="auto"/>
        <w:jc w:val="both"/>
      </w:pPr>
      <w:r>
        <w:rPr>
          <w:rFonts w:ascii="Times New Roman" w:hAnsi="Times New Roman" w:eastAsia="Times New Roman" w:cs="Times New Roman"/>
          <w:sz w:val="24"/>
          <w:szCs w:val="24"/>
        </w:rPr>
        <w:t>Жоба үшін Agile (Scrum) моделі таңдалды. Негіздеме:</w:t>
      </w:r>
    </w:p>
    <w:p w14:paraId="270E7978">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Жоба шағын, талаптар өзгеруі мүмкін, сондықтан қысқа итерациялар (спринттер) тиімді;</w:t>
      </w:r>
    </w:p>
    <w:p w14:paraId="0B80858B">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Әр спринт соңында жұмыс істейтін нәтиже шығады, сондықтан тестілеу әзірлеумен қатар жүреді;</w:t>
      </w:r>
    </w:p>
    <w:p w14:paraId="4967E4D3">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Тұрақты кері байланыс қателерді ерте табуға көмектеседі;</w:t>
      </w:r>
    </w:p>
    <w:p w14:paraId="1F6E95BF">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Әр спринтте регрессиялық тестілеу жүргізіліп, бұрынғы функциялардың бұзылмағаны тексеріледі.</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300"/>
        <w:gridCol w:w="2538"/>
      </w:tblGrid>
      <w:tr w14:paraId="374B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A34CAC7">
            <w:r>
              <w:rPr>
                <w:rFonts w:ascii="Times New Roman" w:hAnsi="Times New Roman" w:eastAsia="Times New Roman" w:cs="Times New Roman"/>
                <w:b/>
                <w:bCs/>
                <w:sz w:val="19"/>
                <w:szCs w:val="19"/>
              </w:rPr>
              <w:t>Критерий</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4F6B316">
            <w:r>
              <w:rPr>
                <w:rFonts w:ascii="Times New Roman" w:hAnsi="Times New Roman" w:eastAsia="Times New Roman" w:cs="Times New Roman"/>
                <w:b/>
                <w:bCs/>
                <w:sz w:val="19"/>
                <w:szCs w:val="19"/>
              </w:rPr>
              <w:t>Сарқырама</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3145E6B">
            <w:r>
              <w:rPr>
                <w:rFonts w:ascii="Times New Roman" w:hAnsi="Times New Roman" w:eastAsia="Times New Roman" w:cs="Times New Roman"/>
                <w:b/>
                <w:bCs/>
                <w:sz w:val="19"/>
                <w:szCs w:val="19"/>
              </w:rPr>
              <w:t>V-тәрізді</w:t>
            </w:r>
          </w:p>
        </w:tc>
        <w:tc>
          <w:tcPr>
            <w:tcW w:w="25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4B6B3FF">
            <w:r>
              <w:rPr>
                <w:rFonts w:ascii="Times New Roman" w:hAnsi="Times New Roman" w:eastAsia="Times New Roman" w:cs="Times New Roman"/>
                <w:b/>
                <w:bCs/>
                <w:sz w:val="19"/>
                <w:szCs w:val="19"/>
              </w:rPr>
              <w:t>Agile (таңдалған)</w:t>
            </w:r>
          </w:p>
        </w:tc>
      </w:tr>
      <w:tr w14:paraId="59E2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63B1A85">
            <w:r>
              <w:rPr>
                <w:rFonts w:ascii="Times New Roman" w:hAnsi="Times New Roman" w:eastAsia="Times New Roman" w:cs="Times New Roman"/>
                <w:b w:val="0"/>
                <w:bCs w:val="0"/>
                <w:sz w:val="19"/>
                <w:szCs w:val="19"/>
              </w:rPr>
              <w:t>Талаптардың өзгеруі</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8777C8A">
            <w:r>
              <w:rPr>
                <w:rFonts w:ascii="Times New Roman" w:hAnsi="Times New Roman" w:eastAsia="Times New Roman" w:cs="Times New Roman"/>
                <w:b w:val="0"/>
                <w:bCs w:val="0"/>
                <w:sz w:val="19"/>
                <w:szCs w:val="19"/>
              </w:rPr>
              <w:t>Қиын</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6328C3C">
            <w:r>
              <w:rPr>
                <w:rFonts w:ascii="Times New Roman" w:hAnsi="Times New Roman" w:eastAsia="Times New Roman" w:cs="Times New Roman"/>
                <w:b w:val="0"/>
                <w:bCs w:val="0"/>
                <w:sz w:val="19"/>
                <w:szCs w:val="19"/>
              </w:rPr>
              <w:t>Қиын</w:t>
            </w:r>
          </w:p>
        </w:tc>
        <w:tc>
          <w:tcPr>
            <w:tcW w:w="25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2ADDE0">
            <w:r>
              <w:rPr>
                <w:rFonts w:ascii="Times New Roman" w:hAnsi="Times New Roman" w:eastAsia="Times New Roman" w:cs="Times New Roman"/>
                <w:b w:val="0"/>
                <w:bCs w:val="0"/>
                <w:sz w:val="19"/>
                <w:szCs w:val="19"/>
              </w:rPr>
              <w:t>Оңай бейімделеді</w:t>
            </w:r>
          </w:p>
        </w:tc>
      </w:tr>
      <w:tr w14:paraId="399E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02F8E0">
            <w:r>
              <w:rPr>
                <w:rFonts w:ascii="Times New Roman" w:hAnsi="Times New Roman" w:eastAsia="Times New Roman" w:cs="Times New Roman"/>
                <w:b w:val="0"/>
                <w:bCs w:val="0"/>
                <w:sz w:val="19"/>
                <w:szCs w:val="19"/>
              </w:rPr>
              <w:t>Тестілеу уақыты</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3F4AD23">
            <w:r>
              <w:rPr>
                <w:rFonts w:ascii="Times New Roman" w:hAnsi="Times New Roman" w:eastAsia="Times New Roman" w:cs="Times New Roman"/>
                <w:b w:val="0"/>
                <w:bCs w:val="0"/>
                <w:sz w:val="19"/>
                <w:szCs w:val="19"/>
              </w:rPr>
              <w:t>Соңында</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98B7383">
            <w:r>
              <w:rPr>
                <w:rFonts w:ascii="Times New Roman" w:hAnsi="Times New Roman" w:eastAsia="Times New Roman" w:cs="Times New Roman"/>
                <w:b w:val="0"/>
                <w:bCs w:val="0"/>
                <w:sz w:val="19"/>
                <w:szCs w:val="19"/>
              </w:rPr>
              <w:t>Әр кезеңге сәйкес деңгей</w:t>
            </w:r>
          </w:p>
        </w:tc>
        <w:tc>
          <w:tcPr>
            <w:tcW w:w="25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A125F3">
            <w:r>
              <w:rPr>
                <w:rFonts w:ascii="Times New Roman" w:hAnsi="Times New Roman" w:eastAsia="Times New Roman" w:cs="Times New Roman"/>
                <w:b w:val="0"/>
                <w:bCs w:val="0"/>
                <w:sz w:val="19"/>
                <w:szCs w:val="19"/>
              </w:rPr>
              <w:t>Әр спринтте</w:t>
            </w:r>
          </w:p>
        </w:tc>
      </w:tr>
      <w:tr w14:paraId="4A13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35710D">
            <w:r>
              <w:rPr>
                <w:rFonts w:ascii="Times New Roman" w:hAnsi="Times New Roman" w:eastAsia="Times New Roman" w:cs="Times New Roman"/>
                <w:b w:val="0"/>
                <w:bCs w:val="0"/>
                <w:sz w:val="19"/>
                <w:szCs w:val="19"/>
              </w:rPr>
              <w:t>Қатені табу мерзімі</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A6E49D">
            <w:r>
              <w:rPr>
                <w:rFonts w:ascii="Times New Roman" w:hAnsi="Times New Roman" w:eastAsia="Times New Roman" w:cs="Times New Roman"/>
                <w:b w:val="0"/>
                <w:bCs w:val="0"/>
                <w:sz w:val="19"/>
                <w:szCs w:val="19"/>
              </w:rPr>
              <w:t>Кеш</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00BFE49">
            <w:r>
              <w:rPr>
                <w:rFonts w:ascii="Times New Roman" w:hAnsi="Times New Roman" w:eastAsia="Times New Roman" w:cs="Times New Roman"/>
                <w:b w:val="0"/>
                <w:bCs w:val="0"/>
                <w:sz w:val="19"/>
                <w:szCs w:val="19"/>
              </w:rPr>
              <w:t>Орташа</w:t>
            </w:r>
          </w:p>
        </w:tc>
        <w:tc>
          <w:tcPr>
            <w:tcW w:w="25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26FF3FB">
            <w:r>
              <w:rPr>
                <w:rFonts w:ascii="Times New Roman" w:hAnsi="Times New Roman" w:eastAsia="Times New Roman" w:cs="Times New Roman"/>
                <w:b w:val="0"/>
                <w:bCs w:val="0"/>
                <w:sz w:val="19"/>
                <w:szCs w:val="19"/>
              </w:rPr>
              <w:t>Ерте</w:t>
            </w:r>
          </w:p>
        </w:tc>
      </w:tr>
      <w:tr w14:paraId="0A9E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F9215F">
            <w:r>
              <w:rPr>
                <w:rFonts w:ascii="Times New Roman" w:hAnsi="Times New Roman" w:eastAsia="Times New Roman" w:cs="Times New Roman"/>
                <w:b w:val="0"/>
                <w:bCs w:val="0"/>
                <w:sz w:val="19"/>
                <w:szCs w:val="19"/>
              </w:rPr>
              <w:t>TaskFlow үшін жарамдылығы</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226D698">
            <w:r>
              <w:rPr>
                <w:rFonts w:ascii="Times New Roman" w:hAnsi="Times New Roman" w:eastAsia="Times New Roman" w:cs="Times New Roman"/>
                <w:b w:val="0"/>
                <w:bCs w:val="0"/>
                <w:sz w:val="19"/>
                <w:szCs w:val="19"/>
              </w:rPr>
              <w:t>Төмен</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10B962">
            <w:r>
              <w:rPr>
                <w:rFonts w:ascii="Times New Roman" w:hAnsi="Times New Roman" w:eastAsia="Times New Roman" w:cs="Times New Roman"/>
                <w:b w:val="0"/>
                <w:bCs w:val="0"/>
                <w:sz w:val="19"/>
                <w:szCs w:val="19"/>
              </w:rPr>
              <w:t>Орташа</w:t>
            </w:r>
          </w:p>
        </w:tc>
        <w:tc>
          <w:tcPr>
            <w:tcW w:w="25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179FE00">
            <w:r>
              <w:rPr>
                <w:rFonts w:ascii="Times New Roman" w:hAnsi="Times New Roman" w:eastAsia="Times New Roman" w:cs="Times New Roman"/>
                <w:b w:val="0"/>
                <w:bCs w:val="0"/>
                <w:sz w:val="19"/>
                <w:szCs w:val="19"/>
              </w:rPr>
              <w:t>Жоғары</w:t>
            </w:r>
          </w:p>
        </w:tc>
      </w:tr>
    </w:tbl>
    <w:p w14:paraId="268B8032">
      <w:pPr>
        <w:spacing w:after="80"/>
      </w:pPr>
    </w:p>
    <w:p w14:paraId="362C7E63">
      <w:r>
        <w:br w:type="page"/>
      </w:r>
    </w:p>
    <w:p w14:paraId="3A373173">
      <w:pPr>
        <w:pStyle w:val="2"/>
        <w:spacing w:before="240" w:after="16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 Тестілеу стратегиясы мен жоспары (Test Plan &amp; Strategy)</w:t>
      </w:r>
    </w:p>
    <w:p w14:paraId="437BB051">
      <w:pPr>
        <w:pStyle w:val="3"/>
        <w:spacing w:before="180" w:after="10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2.1. QA және QC/QS шекаралары</w:t>
      </w:r>
    </w:p>
    <w:p w14:paraId="5E899432">
      <w:pPr>
        <w:spacing w:after="120" w:line="30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QA (Quality Assurance) — сапаны қамтамасыз ету: қателердің пайда болуының алдын алуға бағытталған процестік жұмыс. QC/QS (Quality Control) — сапаны бақылау: дайын өнімнен қателерді табуға бағытталған жұмыс. TaskFlow жобасында олардың бөлінісі төмендегідей.</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67A6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4B75AB9">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Бағыт</w:t>
            </w:r>
          </w:p>
        </w:tc>
        <w:tc>
          <w:tcPr>
            <w:tcW w:w="3869"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C355E21">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QA (процесс)</w:t>
            </w:r>
          </w:p>
        </w:tc>
        <w:tc>
          <w:tcPr>
            <w:tcW w:w="3869"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E541126">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QC/QS (өнім)</w:t>
            </w:r>
          </w:p>
        </w:tc>
      </w:tr>
      <w:tr w14:paraId="3C59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B1349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Мақсаты</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0C1B3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Қате жібермеуге жағдай жасау</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F30D8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Бар қателерді анықтау</w:t>
            </w:r>
          </w:p>
        </w:tc>
      </w:tr>
      <w:tr w14:paraId="01D1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B315A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Іс-әрекеттер</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941045">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Талаптарды шолу, код стандарттары, чек-парақтар, тест-жоспар жасау, процесті жақсарту</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8D58C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Тест-кейстерді орындау, қателерді тіркеу, Re-test және регрессиялық тестілеу</w:t>
            </w:r>
          </w:p>
        </w:tc>
      </w:tr>
      <w:tr w14:paraId="036E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AA610D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Қашан жүреді</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C6FC6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Жоба басынан соңына дейін</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C3769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Өнімнің әр құрастырылымынан (build) кейін</w:t>
            </w:r>
          </w:p>
        </w:tc>
      </w:tr>
      <w:tr w14:paraId="4710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11444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Жауапты</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BADA3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QA-инженер, команда</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CBA8A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Тестілеуші (Tester)</w:t>
            </w:r>
          </w:p>
        </w:tc>
      </w:tr>
      <w:tr w14:paraId="09F2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56FCB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TaskFlow мысалы</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B896C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Талаптарды (US-1…US-6) әзірлеуге дейін тексеру</w:t>
            </w:r>
          </w:p>
        </w:tc>
        <w:tc>
          <w:tcPr>
            <w:tcW w:w="3869"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7B278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Тіркелу формасын шекаралық мәндермен тексеру</w:t>
            </w:r>
          </w:p>
        </w:tc>
      </w:tr>
    </w:tbl>
    <w:p w14:paraId="0ABB266A">
      <w:pPr>
        <w:spacing w:after="80"/>
        <w:rPr>
          <w:rFonts w:hint="default" w:ascii="Times New Roman" w:hAnsi="Times New Roman" w:cs="Times New Roman"/>
          <w:sz w:val="24"/>
          <w:szCs w:val="24"/>
        </w:rPr>
      </w:pPr>
    </w:p>
    <w:p w14:paraId="10B3848F">
      <w:pPr>
        <w:pStyle w:val="3"/>
        <w:spacing w:before="180" w:after="10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2.2. Тестілеудің 7 принципін жобаға бейімдеу</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6038"/>
      </w:tblGrid>
      <w:tr w14:paraId="6F37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7D2FF80">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2746140">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Принцип</w:t>
            </w:r>
          </w:p>
        </w:tc>
        <w:tc>
          <w:tcPr>
            <w:tcW w:w="60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3DBE8F8">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TaskFlow жобасында қолданылуы</w:t>
            </w:r>
          </w:p>
        </w:tc>
      </w:tr>
      <w:tr w14:paraId="2FC5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698917">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1</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CBD75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 қателердің бар екенін көрсетеді</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D9B00E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Тест-кейстер орындалғанда қателер табылса, олар Jira-да тіркеледі; қате жоқ болуы кепілдік емес.</w:t>
            </w:r>
          </w:p>
        </w:tc>
      </w:tr>
      <w:tr w14:paraId="5D41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59837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2</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884FA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Толық тестілеу мүмкін емес</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BFA09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Барлық енгізу мәндерін тексермейміз; баламалы аралықтар мен шекаралық мәндер әдістерін қолданамыз.</w:t>
            </w:r>
          </w:p>
        </w:tc>
      </w:tr>
      <w:tr w14:paraId="0899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C0FA08">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3</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14FD6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Ерте тестілеу</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8FF6C18">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Талаптар (US-1…US-6) әзірлеуге дейін талқыланады, анық емес тұстар ерте түзетіледі.</w:t>
            </w:r>
          </w:p>
        </w:tc>
      </w:tr>
      <w:tr w14:paraId="785E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41748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4</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EC129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Қателердің шоғырлануы</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92BF27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Ең күрделі модульдер — Auth және Task; назар сол жерге көбірек бөлінеді.</w:t>
            </w:r>
          </w:p>
        </w:tc>
      </w:tr>
      <w:tr w14:paraId="57D0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85453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5</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6EB50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Пестицид парадоксы</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E2D19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Тест-кейстер әр спринтте жаңартылып отырады, жаңа сценарийлер қосылады.</w:t>
            </w:r>
          </w:p>
        </w:tc>
      </w:tr>
      <w:tr w14:paraId="1456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8A1344">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6</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A8BBC7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 контекстке тәуелді</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4A10E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Веб-қосымша үшін браузер үйлесімділігі, қауіпсіздік және жылдамдық тексеріледі.</w:t>
            </w:r>
          </w:p>
        </w:tc>
      </w:tr>
      <w:tr w14:paraId="62CE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4C898A">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7</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CD80BB">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Қатесіздік туралы жаңсақ пікір</w:t>
            </w:r>
          </w:p>
        </w:tc>
        <w:tc>
          <w:tcPr>
            <w:tcW w:w="6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CB1B65">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 өтті деп өнім пайдаланушы қажеттілігіне сай деп есептелмейді; қабылдау тестілеуі жүргізіледі.</w:t>
            </w:r>
          </w:p>
        </w:tc>
      </w:tr>
    </w:tbl>
    <w:p w14:paraId="124DAC0A">
      <w:pPr>
        <w:spacing w:after="80"/>
        <w:rPr>
          <w:rFonts w:hint="default" w:ascii="Times New Roman" w:hAnsi="Times New Roman" w:cs="Times New Roman"/>
          <w:sz w:val="24"/>
          <w:szCs w:val="24"/>
        </w:rPr>
      </w:pPr>
    </w:p>
    <w:p w14:paraId="0E23B52B">
      <w:pPr>
        <w:pStyle w:val="3"/>
        <w:spacing w:before="180" w:after="10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2.3. Тестілеу деңгейлері, шекаралары және қамту аумағы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4"/>
        <w:gridCol w:w="2815"/>
        <w:gridCol w:w="3099"/>
        <w:gridCol w:w="1940"/>
      </w:tblGrid>
      <w:tr w14:paraId="2F20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15FF402">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Деңгей</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854B3B8">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Не тексеріледі</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289090E">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Қамту аумағы</w:t>
            </w:r>
          </w:p>
        </w:tc>
        <w:tc>
          <w:tcPr>
            <w:tcW w:w="18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AD791CA">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Кім жүргізеді</w:t>
            </w:r>
          </w:p>
        </w:tc>
      </w:tr>
      <w:tr w14:paraId="0AEC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5B565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Модульдік (Unit)</w:t>
            </w:r>
          </w:p>
        </w:tc>
        <w:tc>
          <w:tcPr>
            <w:tcW w:w="2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6698E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Жеке функциялар: email тексеру, пароль ұзындығы, мерзімді есептеу</w:t>
            </w:r>
          </w:p>
        </w:tc>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095E53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Auth, Task, Category модульдері; кодтың кемінде 70% қамтылуы</w:t>
            </w:r>
          </w:p>
        </w:tc>
        <w:tc>
          <w:tcPr>
            <w:tcW w:w="1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884FE5A">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Әзірлеуші / тестілеуші</w:t>
            </w:r>
          </w:p>
        </w:tc>
      </w:tr>
      <w:tr w14:paraId="464B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43E8A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Интеграциялық</w:t>
            </w:r>
          </w:p>
        </w:tc>
        <w:tc>
          <w:tcPr>
            <w:tcW w:w="2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61B8E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Клиент–API–қор байланысы</w:t>
            </w:r>
          </w:p>
        </w:tc>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24B23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Тіркелу → кіру → тапсырма қосу тізбегі</w:t>
            </w:r>
          </w:p>
        </w:tc>
        <w:tc>
          <w:tcPr>
            <w:tcW w:w="1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0A58E5">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Тестілеуші</w:t>
            </w:r>
          </w:p>
        </w:tc>
      </w:tr>
      <w:tr w14:paraId="01BC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DB9DE8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Жүйелік</w:t>
            </w:r>
          </w:p>
        </w:tc>
        <w:tc>
          <w:tcPr>
            <w:tcW w:w="2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FDE717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Өнім толық түрде, талаптарға сай</w:t>
            </w:r>
          </w:p>
        </w:tc>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B9CBC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US-1…US-6 сценарийлері, функционалды емес тестілер</w:t>
            </w:r>
          </w:p>
        </w:tc>
        <w:tc>
          <w:tcPr>
            <w:tcW w:w="1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1DAD8D">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Тестілеуші</w:t>
            </w:r>
          </w:p>
        </w:tc>
      </w:tr>
      <w:tr w14:paraId="3A29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BEC78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Қабылдау</w:t>
            </w:r>
          </w:p>
        </w:tc>
        <w:tc>
          <w:tcPr>
            <w:tcW w:w="2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137EF2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Пайдаланушы қажеттілігіне сәйкестік</w:t>
            </w:r>
          </w:p>
        </w:tc>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CFEDA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Альфа (ішкі команда) және Бета (шақырылған пайдаланушылар)</w:t>
            </w:r>
          </w:p>
        </w:tc>
        <w:tc>
          <w:tcPr>
            <w:tcW w:w="1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91EA08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Тапсырыс беруші / пайдаланушылар</w:t>
            </w:r>
          </w:p>
        </w:tc>
      </w:tr>
    </w:tbl>
    <w:p w14:paraId="5D7AA28E">
      <w:pPr>
        <w:spacing w:after="80"/>
        <w:rPr>
          <w:rFonts w:hint="default" w:ascii="Times New Roman" w:hAnsi="Times New Roman" w:cs="Times New Roman"/>
          <w:sz w:val="24"/>
          <w:szCs w:val="24"/>
        </w:rPr>
      </w:pPr>
    </w:p>
    <w:p w14:paraId="4771431F">
      <w:pPr>
        <w:spacing w:after="120" w:line="30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Қосымша тестілеу ұғымдары: статикалық тестілеу (талаптар мен кодты іске қоспай қарау) жоба басында, динамикалық тестілеу (бағдарламаны іске қосып тексеру) әр спринтте жүргізіледі. Жаңа функционалдылық тестілеуі жаңа мүмкіндіктерді, регрессиялық тестілеу бұрынғы жұмыс істеген функцияларды, Re-test түзетілген қатені қайта тексеруді білдіреді.</w:t>
      </w:r>
    </w:p>
    <w:p w14:paraId="35823794">
      <w:pPr>
        <w:pStyle w:val="3"/>
        <w:spacing w:before="180" w:after="10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2.4. Тәуекелдерді бағалау және алдын алу (Risks &amp; Mitigations)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8"/>
        <w:gridCol w:w="2645"/>
        <w:gridCol w:w="1834"/>
        <w:gridCol w:w="1084"/>
        <w:gridCol w:w="3497"/>
      </w:tblGrid>
      <w:tr w14:paraId="0899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89ED57D">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D52670E">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Тәуекел</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6E8B1C3">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Ықтималдығы</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F329AAA">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Әсері</w:t>
            </w:r>
          </w:p>
        </w:tc>
        <w:tc>
          <w:tcPr>
            <w:tcW w:w="38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A39B6FD">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Алдын алу шарасы</w:t>
            </w:r>
          </w:p>
        </w:tc>
      </w:tr>
      <w:tr w14:paraId="0B8F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E5E4C2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R1</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4B00A0">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Талаптардың өзгеруі немесе анық болмауы</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F2841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Жоғары</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928327">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5EC60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Әр спринт басында талаптарды қайта келісу, өзгерістерді Jira-да тіркеу</w:t>
            </w:r>
          </w:p>
        </w:tc>
      </w:tr>
      <w:tr w14:paraId="2958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07020E5">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R2</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ABD6E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Тестілеуге уақыттың жетіспеуі</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3DCB5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8964E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Жоғары</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9B97AB">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Тәуекелге негізделген басымдық: алдымен Auth және Task модульдері</w:t>
            </w:r>
          </w:p>
        </w:tc>
      </w:tr>
      <w:tr w14:paraId="1CAE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006FB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R3</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72D548">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Қауіпсіздік осалдығы (SQL-injection, әлсіз пароль)</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200C8B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24CC0C">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Жоғары</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984C29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Теріс тестілер, парольді хэштеу тексеру, кіріс деректерін валидациялау</w:t>
            </w:r>
          </w:p>
        </w:tc>
      </w:tr>
      <w:tr w14:paraId="4D3F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50736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R4</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A0BC57">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Түзетуден кейін бұрынғы функциялардың бұзылуы</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B9E91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Жоғары</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E548E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Жоғары</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0AF3FB">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Әр спринт соңында регрессиялық тестілеу</w:t>
            </w:r>
          </w:p>
        </w:tc>
      </w:tr>
      <w:tr w14:paraId="33C4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CACAD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R5</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B4C70E">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Тестілік орта мен нақты орта айырмашылығы</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A1AD253">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3CF63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A3E552">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Тестілік ортаны нақты ортаға мейлінше ұқсас баптау</w:t>
            </w:r>
          </w:p>
        </w:tc>
      </w:tr>
      <w:tr w14:paraId="25AE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3113DF">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R6</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472A46">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Браузерлерде әртүрлі көрінуі</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430E07">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84FCBB">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Төмен</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012A4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Chrome, Firefox, Edge және мобильді браузерде тексеру</w:t>
            </w:r>
          </w:p>
        </w:tc>
      </w:tr>
      <w:tr w14:paraId="4DCF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D45A24">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R7</w:t>
            </w:r>
          </w:p>
        </w:tc>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46B2F1">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Қателер нашар сипатталуы</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3F85DD">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2CF27A9">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Орташа</w:t>
            </w:r>
          </w:p>
        </w:tc>
        <w:tc>
          <w:tcPr>
            <w:tcW w:w="3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6886F5">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Қате есебінің шаблоны (қадамдар, күтілген/нақты нәтиже, скриншот)</w:t>
            </w:r>
          </w:p>
        </w:tc>
      </w:tr>
    </w:tbl>
    <w:p w14:paraId="560096BB">
      <w:pPr>
        <w:spacing w:after="80"/>
      </w:pPr>
    </w:p>
    <w:p w14:paraId="0C2626BB">
      <w:r>
        <w:br w:type="page"/>
      </w:r>
    </w:p>
    <w:p w14:paraId="34953D53">
      <w:pPr>
        <w:pStyle w:val="2"/>
        <w:spacing w:before="240" w:after="160"/>
      </w:pPr>
      <w:r>
        <w:rPr>
          <w:rFonts w:ascii="Times New Roman" w:hAnsi="Times New Roman" w:eastAsia="Times New Roman" w:cs="Times New Roman"/>
          <w:b/>
          <w:bCs/>
          <w:sz w:val="30"/>
          <w:szCs w:val="30"/>
        </w:rPr>
        <w:t>3. Тест-дизайн және тестілеу түрлерінің матрицасы</w:t>
      </w:r>
    </w:p>
    <w:p w14:paraId="447EE131">
      <w:pPr>
        <w:spacing w:after="120" w:line="300" w:lineRule="auto"/>
        <w:jc w:val="both"/>
      </w:pPr>
      <w:r>
        <w:rPr>
          <w:rFonts w:ascii="Times New Roman" w:hAnsi="Times New Roman" w:eastAsia="Times New Roman" w:cs="Times New Roman"/>
          <w:sz w:val="24"/>
          <w:szCs w:val="24"/>
        </w:rPr>
        <w:t>Матрицада жүйе модульдері бойынша тестілеу түрлері мен тест-дизайн әдістері көрсетілген. Қолданылған әдістер: баламалы аралықтарға бөлу (БА), шекаралық мәндерді талдау (ШМ), шешімдер кестесі (ШК), күйлердің өту диаграммасы (КӨ). Негізгі шектеулер: пароль ұзындығы 8–20 таңба, тапсырма атауы 1–100 таңба.</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900"/>
        <w:gridCol w:w="1000"/>
        <w:gridCol w:w="2700"/>
        <w:gridCol w:w="2738"/>
      </w:tblGrid>
      <w:tr w14:paraId="43BD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3F2CD09">
            <w:r>
              <w:rPr>
                <w:rFonts w:ascii="Times New Roman" w:hAnsi="Times New Roman" w:eastAsia="Times New Roman" w:cs="Times New Roman"/>
                <w:b/>
                <w:bCs/>
                <w:sz w:val="19"/>
                <w:szCs w:val="19"/>
              </w:rPr>
              <w:t>Жүйе модулі</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E88A22B">
            <w:r>
              <w:rPr>
                <w:rFonts w:ascii="Times New Roman" w:hAnsi="Times New Roman" w:eastAsia="Times New Roman" w:cs="Times New Roman"/>
                <w:b/>
                <w:bCs/>
                <w:sz w:val="19"/>
                <w:szCs w:val="19"/>
              </w:rPr>
              <w:t>Тестілеу түрі</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41DFA66">
            <w:r>
              <w:rPr>
                <w:rFonts w:ascii="Times New Roman" w:hAnsi="Times New Roman" w:eastAsia="Times New Roman" w:cs="Times New Roman"/>
                <w:b/>
                <w:bCs/>
                <w:sz w:val="19"/>
                <w:szCs w:val="19"/>
              </w:rPr>
              <w:t>Тест-дизайн әдісі</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5B109D0">
            <w:r>
              <w:rPr>
                <w:rFonts w:ascii="Times New Roman" w:hAnsi="Times New Roman" w:eastAsia="Times New Roman" w:cs="Times New Roman"/>
                <w:b/>
                <w:bCs/>
                <w:sz w:val="19"/>
                <w:szCs w:val="19"/>
              </w:rPr>
              <w:t>Сценарий</w:t>
            </w:r>
          </w:p>
        </w:tc>
        <w:tc>
          <w:tcPr>
            <w:tcW w:w="27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93391BB">
            <w:r>
              <w:rPr>
                <w:rFonts w:ascii="Times New Roman" w:hAnsi="Times New Roman" w:eastAsia="Times New Roman" w:cs="Times New Roman"/>
                <w:b/>
                <w:bCs/>
                <w:sz w:val="19"/>
                <w:szCs w:val="19"/>
              </w:rPr>
              <w:t>Күтілетін нәтиже</w:t>
            </w:r>
          </w:p>
        </w:tc>
      </w:tr>
      <w:tr w14:paraId="6FDA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2B8D8C">
            <w:r>
              <w:rPr>
                <w:rFonts w:ascii="Times New Roman" w:hAnsi="Times New Roman" w:eastAsia="Times New Roman" w:cs="Times New Roman"/>
                <w:b w:val="0"/>
                <w:bCs w:val="0"/>
                <w:sz w:val="19"/>
                <w:szCs w:val="19"/>
              </w:rPr>
              <w:t>Тіркелу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555139">
            <w:r>
              <w:rPr>
                <w:rFonts w:ascii="Times New Roman" w:hAnsi="Times New Roman" w:eastAsia="Times New Roman" w:cs="Times New Roman"/>
                <w:b w:val="0"/>
                <w:bCs w:val="0"/>
                <w:sz w:val="19"/>
                <w:szCs w:val="19"/>
              </w:rPr>
              <w:t>Функционалды, оң</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4B7B77">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8ED4F7">
            <w:r>
              <w:rPr>
                <w:rFonts w:ascii="Times New Roman" w:hAnsi="Times New Roman" w:eastAsia="Times New Roman" w:cs="Times New Roman"/>
                <w:b w:val="0"/>
                <w:bCs w:val="0"/>
                <w:sz w:val="19"/>
                <w:szCs w:val="19"/>
              </w:rPr>
              <w:t>Дұрыс email және 10 таңбалы пароль енгізу</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A5B3EC5">
            <w:r>
              <w:rPr>
                <w:rFonts w:ascii="Times New Roman" w:hAnsi="Times New Roman" w:eastAsia="Times New Roman" w:cs="Times New Roman"/>
                <w:b w:val="0"/>
                <w:bCs w:val="0"/>
                <w:sz w:val="19"/>
                <w:szCs w:val="19"/>
              </w:rPr>
              <w:t>Аккаунт жасалады, пайдаланушы жүйеге кіреді</w:t>
            </w:r>
          </w:p>
        </w:tc>
      </w:tr>
      <w:tr w14:paraId="4771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506B6F">
            <w:r>
              <w:rPr>
                <w:rFonts w:ascii="Times New Roman" w:hAnsi="Times New Roman" w:eastAsia="Times New Roman" w:cs="Times New Roman"/>
                <w:b w:val="0"/>
                <w:bCs w:val="0"/>
                <w:sz w:val="19"/>
                <w:szCs w:val="19"/>
              </w:rPr>
              <w:t>Тіркелу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25D6572">
            <w:r>
              <w:rPr>
                <w:rFonts w:ascii="Times New Roman" w:hAnsi="Times New Roman" w:eastAsia="Times New Roman" w:cs="Times New Roman"/>
                <w:b w:val="0"/>
                <w:bCs w:val="0"/>
                <w:sz w:val="19"/>
                <w:szCs w:val="19"/>
              </w:rPr>
              <w:t>Функционалды, 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C2F674">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1BDF15">
            <w:r>
              <w:rPr>
                <w:rFonts w:ascii="Times New Roman" w:hAnsi="Times New Roman" w:eastAsia="Times New Roman" w:cs="Times New Roman"/>
                <w:b w:val="0"/>
                <w:bCs w:val="0"/>
                <w:sz w:val="19"/>
                <w:szCs w:val="19"/>
              </w:rPr>
              <w:t>Email форматы қате: «user@» немесе «user.mail.com»</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CFE217">
            <w:r>
              <w:rPr>
                <w:rFonts w:ascii="Times New Roman" w:hAnsi="Times New Roman" w:eastAsia="Times New Roman" w:cs="Times New Roman"/>
                <w:b w:val="0"/>
                <w:bCs w:val="0"/>
                <w:sz w:val="19"/>
                <w:szCs w:val="19"/>
              </w:rPr>
              <w:t>Қате хабарламасы көрсетіледі, аккаунт жасалмайды</w:t>
            </w:r>
          </w:p>
        </w:tc>
      </w:tr>
      <w:tr w14:paraId="7743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6A2258B">
            <w:r>
              <w:rPr>
                <w:rFonts w:ascii="Times New Roman" w:hAnsi="Times New Roman" w:eastAsia="Times New Roman" w:cs="Times New Roman"/>
                <w:b w:val="0"/>
                <w:bCs w:val="0"/>
                <w:sz w:val="19"/>
                <w:szCs w:val="19"/>
              </w:rPr>
              <w:t>Тіркелу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1CE6977">
            <w:r>
              <w:rPr>
                <w:rFonts w:ascii="Times New Roman" w:hAnsi="Times New Roman" w:eastAsia="Times New Roman" w:cs="Times New Roman"/>
                <w:b w:val="0"/>
                <w:bCs w:val="0"/>
                <w:sz w:val="19"/>
                <w:szCs w:val="19"/>
              </w:rPr>
              <w:t>Функционалды, оң/теріс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614599">
            <w:r>
              <w:rPr>
                <w:rFonts w:ascii="Times New Roman" w:hAnsi="Times New Roman" w:eastAsia="Times New Roman" w:cs="Times New Roman"/>
                <w:b w:val="0"/>
                <w:bCs w:val="0"/>
                <w:sz w:val="19"/>
                <w:szCs w:val="19"/>
              </w:rPr>
              <w:t>ШМ</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4F32D5D">
            <w:r>
              <w:rPr>
                <w:rFonts w:ascii="Times New Roman" w:hAnsi="Times New Roman" w:eastAsia="Times New Roman" w:cs="Times New Roman"/>
                <w:b w:val="0"/>
                <w:bCs w:val="0"/>
                <w:sz w:val="19"/>
                <w:szCs w:val="19"/>
              </w:rPr>
              <w:t>Пароль ұзындығы: 7, 8, 20, 21 таңба</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974E35">
            <w:r>
              <w:rPr>
                <w:rFonts w:ascii="Times New Roman" w:hAnsi="Times New Roman" w:eastAsia="Times New Roman" w:cs="Times New Roman"/>
                <w:b w:val="0"/>
                <w:bCs w:val="0"/>
                <w:sz w:val="19"/>
                <w:szCs w:val="19"/>
              </w:rPr>
              <w:t>7 және 21 қабылданбайды; 8 және 20 қабылданады</w:t>
            </w:r>
          </w:p>
        </w:tc>
      </w:tr>
      <w:tr w14:paraId="59D9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D2DD63">
            <w:r>
              <w:rPr>
                <w:rFonts w:ascii="Times New Roman" w:hAnsi="Times New Roman" w:eastAsia="Times New Roman" w:cs="Times New Roman"/>
                <w:b w:val="0"/>
                <w:bCs w:val="0"/>
                <w:sz w:val="19"/>
                <w:szCs w:val="19"/>
              </w:rPr>
              <w:t>Тіркелу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82E3D36">
            <w:r>
              <w:rPr>
                <w:rFonts w:ascii="Times New Roman" w:hAnsi="Times New Roman" w:eastAsia="Times New Roman" w:cs="Times New Roman"/>
                <w:b w:val="0"/>
                <w:bCs w:val="0"/>
                <w:sz w:val="19"/>
                <w:szCs w:val="19"/>
              </w:rPr>
              <w:t>Функционалды, 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01103DA">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C77C75">
            <w:r>
              <w:rPr>
                <w:rFonts w:ascii="Times New Roman" w:hAnsi="Times New Roman" w:eastAsia="Times New Roman" w:cs="Times New Roman"/>
                <w:b w:val="0"/>
                <w:bCs w:val="0"/>
                <w:sz w:val="19"/>
                <w:szCs w:val="19"/>
              </w:rPr>
              <w:t>Бұрын тіркелген email-мен қайта тіркелу</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F488EC">
            <w:r>
              <w:rPr>
                <w:rFonts w:ascii="Times New Roman" w:hAnsi="Times New Roman" w:eastAsia="Times New Roman" w:cs="Times New Roman"/>
                <w:b w:val="0"/>
                <w:bCs w:val="0"/>
                <w:sz w:val="19"/>
                <w:szCs w:val="19"/>
              </w:rPr>
              <w:t>«Email бұрын тіркелген» хабарламасы</w:t>
            </w:r>
          </w:p>
        </w:tc>
      </w:tr>
      <w:tr w14:paraId="5C18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F3CCDB">
            <w:r>
              <w:rPr>
                <w:rFonts w:ascii="Times New Roman" w:hAnsi="Times New Roman" w:eastAsia="Times New Roman" w:cs="Times New Roman"/>
                <w:b w:val="0"/>
                <w:bCs w:val="0"/>
                <w:sz w:val="19"/>
                <w:szCs w:val="19"/>
              </w:rPr>
              <w:t>Авторизация</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6415298">
            <w:r>
              <w:rPr>
                <w:rFonts w:ascii="Times New Roman" w:hAnsi="Times New Roman" w:eastAsia="Times New Roman" w:cs="Times New Roman"/>
                <w:b w:val="0"/>
                <w:bCs w:val="0"/>
                <w:sz w:val="19"/>
                <w:szCs w:val="19"/>
              </w:rPr>
              <w:t>Функционалды, оң/теріс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AD6368F">
            <w:r>
              <w:rPr>
                <w:rFonts w:ascii="Times New Roman" w:hAnsi="Times New Roman" w:eastAsia="Times New Roman" w:cs="Times New Roman"/>
                <w:b w:val="0"/>
                <w:bCs w:val="0"/>
                <w:sz w:val="19"/>
                <w:szCs w:val="19"/>
              </w:rPr>
              <w:t>ШК</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308282">
            <w:r>
              <w:rPr>
                <w:rFonts w:ascii="Times New Roman" w:hAnsi="Times New Roman" w:eastAsia="Times New Roman" w:cs="Times New Roman"/>
                <w:b w:val="0"/>
                <w:bCs w:val="0"/>
                <w:sz w:val="19"/>
                <w:szCs w:val="19"/>
              </w:rPr>
              <w:t>Email (дұрыс/қате) × пароль (дұрыс/қате) — 4 комбинация</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AD2CB09">
            <w:r>
              <w:rPr>
                <w:rFonts w:ascii="Times New Roman" w:hAnsi="Times New Roman" w:eastAsia="Times New Roman" w:cs="Times New Roman"/>
                <w:b w:val="0"/>
                <w:bCs w:val="0"/>
                <w:sz w:val="19"/>
                <w:szCs w:val="19"/>
              </w:rPr>
              <w:t>Тек екеуі де дұрыс болғанда кіру рұқсат етіледі</w:t>
            </w:r>
          </w:p>
        </w:tc>
      </w:tr>
      <w:tr w14:paraId="1B97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568C67">
            <w:r>
              <w:rPr>
                <w:rFonts w:ascii="Times New Roman" w:hAnsi="Times New Roman" w:eastAsia="Times New Roman" w:cs="Times New Roman"/>
                <w:b w:val="0"/>
                <w:bCs w:val="0"/>
                <w:sz w:val="19"/>
                <w:szCs w:val="19"/>
              </w:rPr>
              <w:t>Авторизация</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149ED65">
            <w:r>
              <w:rPr>
                <w:rFonts w:ascii="Times New Roman" w:hAnsi="Times New Roman" w:eastAsia="Times New Roman" w:cs="Times New Roman"/>
                <w:b w:val="0"/>
                <w:bCs w:val="0"/>
                <w:sz w:val="19"/>
                <w:szCs w:val="19"/>
              </w:rPr>
              <w:t>Функционалды емес (қауіпсіздік), 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44B606">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1B81401">
            <w:r>
              <w:rPr>
                <w:rFonts w:ascii="Times New Roman" w:hAnsi="Times New Roman" w:eastAsia="Times New Roman" w:cs="Times New Roman"/>
                <w:b w:val="0"/>
                <w:bCs w:val="0"/>
                <w:sz w:val="19"/>
                <w:szCs w:val="19"/>
              </w:rPr>
              <w:t>Email өрісіне SQL-код енгізу: ' OR 1=1 --</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2A97B7">
            <w:r>
              <w:rPr>
                <w:rFonts w:ascii="Times New Roman" w:hAnsi="Times New Roman" w:eastAsia="Times New Roman" w:cs="Times New Roman"/>
                <w:b w:val="0"/>
                <w:bCs w:val="0"/>
                <w:sz w:val="19"/>
                <w:szCs w:val="19"/>
              </w:rPr>
              <w:t>Кіруден бас тартылады, қате жүйелік хабарлама көрінбейді</w:t>
            </w:r>
          </w:p>
        </w:tc>
      </w:tr>
      <w:tr w14:paraId="2FAA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DE6C45">
            <w:r>
              <w:rPr>
                <w:rFonts w:ascii="Times New Roman" w:hAnsi="Times New Roman" w:eastAsia="Times New Roman" w:cs="Times New Roman"/>
                <w:b w:val="0"/>
                <w:bCs w:val="0"/>
                <w:sz w:val="19"/>
                <w:szCs w:val="19"/>
              </w:rPr>
              <w:t>Тапсырма қосу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229768">
            <w:r>
              <w:rPr>
                <w:rFonts w:ascii="Times New Roman" w:hAnsi="Times New Roman" w:eastAsia="Times New Roman" w:cs="Times New Roman"/>
                <w:b w:val="0"/>
                <w:bCs w:val="0"/>
                <w:sz w:val="19"/>
                <w:szCs w:val="19"/>
              </w:rPr>
              <w:t>Функционалды, оң</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5A4756">
            <w:r>
              <w:rPr>
                <w:rFonts w:ascii="Times New Roman" w:hAnsi="Times New Roman" w:eastAsia="Times New Roman" w:cs="Times New Roman"/>
                <w:b w:val="0"/>
                <w:bCs w:val="0"/>
                <w:sz w:val="19"/>
                <w:szCs w:val="19"/>
              </w:rPr>
              <w:t>ШМ</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D9687B6">
            <w:r>
              <w:rPr>
                <w:rFonts w:ascii="Times New Roman" w:hAnsi="Times New Roman" w:eastAsia="Times New Roman" w:cs="Times New Roman"/>
                <w:b w:val="0"/>
                <w:bCs w:val="0"/>
                <w:sz w:val="19"/>
                <w:szCs w:val="19"/>
              </w:rPr>
              <w:t>Атауы 1 және 100 таңба</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CE276E">
            <w:r>
              <w:rPr>
                <w:rFonts w:ascii="Times New Roman" w:hAnsi="Times New Roman" w:eastAsia="Times New Roman" w:cs="Times New Roman"/>
                <w:b w:val="0"/>
                <w:bCs w:val="0"/>
                <w:sz w:val="19"/>
                <w:szCs w:val="19"/>
              </w:rPr>
              <w:t>Тапсырма сақталып, тізімде көрінеді</w:t>
            </w:r>
          </w:p>
        </w:tc>
      </w:tr>
      <w:tr w14:paraId="6830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4129CC">
            <w:r>
              <w:rPr>
                <w:rFonts w:ascii="Times New Roman" w:hAnsi="Times New Roman" w:eastAsia="Times New Roman" w:cs="Times New Roman"/>
                <w:b w:val="0"/>
                <w:bCs w:val="0"/>
                <w:sz w:val="19"/>
                <w:szCs w:val="19"/>
              </w:rPr>
              <w:t>Тапсырма қосу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6E3826">
            <w:r>
              <w:rPr>
                <w:rFonts w:ascii="Times New Roman" w:hAnsi="Times New Roman" w:eastAsia="Times New Roman" w:cs="Times New Roman"/>
                <w:b w:val="0"/>
                <w:bCs w:val="0"/>
                <w:sz w:val="19"/>
                <w:szCs w:val="19"/>
              </w:rPr>
              <w:t>Функционалды, 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EB53CF">
            <w:r>
              <w:rPr>
                <w:rFonts w:ascii="Times New Roman" w:hAnsi="Times New Roman" w:eastAsia="Times New Roman" w:cs="Times New Roman"/>
                <w:b w:val="0"/>
                <w:bCs w:val="0"/>
                <w:sz w:val="19"/>
                <w:szCs w:val="19"/>
              </w:rPr>
              <w:t>ШМ</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E1CBC5">
            <w:r>
              <w:rPr>
                <w:rFonts w:ascii="Times New Roman" w:hAnsi="Times New Roman" w:eastAsia="Times New Roman" w:cs="Times New Roman"/>
                <w:b w:val="0"/>
                <w:bCs w:val="0"/>
                <w:sz w:val="19"/>
                <w:szCs w:val="19"/>
              </w:rPr>
              <w:t>Атауы 0 таңба (бос) және 101 таңба</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68A84A7">
            <w:r>
              <w:rPr>
                <w:rFonts w:ascii="Times New Roman" w:hAnsi="Times New Roman" w:eastAsia="Times New Roman" w:cs="Times New Roman"/>
                <w:b w:val="0"/>
                <w:bCs w:val="0"/>
                <w:sz w:val="19"/>
                <w:szCs w:val="19"/>
              </w:rPr>
              <w:t>Тапсырма сақталмайды, қате хабарламасы шығады</w:t>
            </w:r>
          </w:p>
        </w:tc>
      </w:tr>
      <w:tr w14:paraId="6322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7EFF69">
            <w:r>
              <w:rPr>
                <w:rFonts w:ascii="Times New Roman" w:hAnsi="Times New Roman" w:eastAsia="Times New Roman" w:cs="Times New Roman"/>
                <w:b w:val="0"/>
                <w:bCs w:val="0"/>
                <w:sz w:val="19"/>
                <w:szCs w:val="19"/>
              </w:rPr>
              <w:t>Тапсырма қосу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9A1F41">
            <w:r>
              <w:rPr>
                <w:rFonts w:ascii="Times New Roman" w:hAnsi="Times New Roman" w:eastAsia="Times New Roman" w:cs="Times New Roman"/>
                <w:b w:val="0"/>
                <w:bCs w:val="0"/>
                <w:sz w:val="19"/>
                <w:szCs w:val="19"/>
              </w:rPr>
              <w:t>Функционалды, оң/теріс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731A19">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B4F9F2">
            <w:r>
              <w:rPr>
                <w:rFonts w:ascii="Times New Roman" w:hAnsi="Times New Roman" w:eastAsia="Times New Roman" w:cs="Times New Roman"/>
                <w:b w:val="0"/>
                <w:bCs w:val="0"/>
                <w:sz w:val="19"/>
                <w:szCs w:val="19"/>
              </w:rPr>
              <w:t>Мерзім: өткен күн / бүгін / болашақ күн</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4A89EA">
            <w:r>
              <w:rPr>
                <w:rFonts w:ascii="Times New Roman" w:hAnsi="Times New Roman" w:eastAsia="Times New Roman" w:cs="Times New Roman"/>
                <w:b w:val="0"/>
                <w:bCs w:val="0"/>
                <w:sz w:val="19"/>
                <w:szCs w:val="19"/>
              </w:rPr>
              <w:t>Өткен күнге ескерту; бүгін және болашақ күн қабылданады</w:t>
            </w:r>
          </w:p>
        </w:tc>
      </w:tr>
      <w:tr w14:paraId="4B05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B294B2">
            <w:r>
              <w:rPr>
                <w:rFonts w:ascii="Times New Roman" w:hAnsi="Times New Roman" w:eastAsia="Times New Roman" w:cs="Times New Roman"/>
                <w:b w:val="0"/>
                <w:bCs w:val="0"/>
                <w:sz w:val="19"/>
                <w:szCs w:val="19"/>
              </w:rPr>
              <w:t>Күйін өзгерту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A7247F">
            <w:r>
              <w:rPr>
                <w:rFonts w:ascii="Times New Roman" w:hAnsi="Times New Roman" w:eastAsia="Times New Roman" w:cs="Times New Roman"/>
                <w:b w:val="0"/>
                <w:bCs w:val="0"/>
                <w:sz w:val="19"/>
                <w:szCs w:val="19"/>
              </w:rPr>
              <w:t>Функционалды, оң</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B6F46C">
            <w:r>
              <w:rPr>
                <w:rFonts w:ascii="Times New Roman" w:hAnsi="Times New Roman" w:eastAsia="Times New Roman" w:cs="Times New Roman"/>
                <w:b w:val="0"/>
                <w:bCs w:val="0"/>
                <w:sz w:val="19"/>
                <w:szCs w:val="19"/>
              </w:rPr>
              <w:t>КӨ</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9EC2EE">
            <w:r>
              <w:rPr>
                <w:rFonts w:ascii="Times New Roman" w:hAnsi="Times New Roman" w:eastAsia="Times New Roman" w:cs="Times New Roman"/>
                <w:b w:val="0"/>
                <w:bCs w:val="0"/>
                <w:sz w:val="19"/>
                <w:szCs w:val="19"/>
              </w:rPr>
              <w:t>Жаңа → Орындалуда → Орындалды → қайта ашу</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0317BC">
            <w:r>
              <w:rPr>
                <w:rFonts w:ascii="Times New Roman" w:hAnsi="Times New Roman" w:eastAsia="Times New Roman" w:cs="Times New Roman"/>
                <w:b w:val="0"/>
                <w:bCs w:val="0"/>
                <w:sz w:val="19"/>
                <w:szCs w:val="19"/>
              </w:rPr>
              <w:t>Әр өту дұрыс орындалып, күй тізімде жаңарады</w:t>
            </w:r>
          </w:p>
        </w:tc>
      </w:tr>
      <w:tr w14:paraId="4B8F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4FAD766">
            <w:r>
              <w:rPr>
                <w:rFonts w:ascii="Times New Roman" w:hAnsi="Times New Roman" w:eastAsia="Times New Roman" w:cs="Times New Roman"/>
                <w:b w:val="0"/>
                <w:bCs w:val="0"/>
                <w:sz w:val="19"/>
                <w:szCs w:val="19"/>
              </w:rPr>
              <w:t>Күйін өзгерту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0A36ADA">
            <w:r>
              <w:rPr>
                <w:rFonts w:ascii="Times New Roman" w:hAnsi="Times New Roman" w:eastAsia="Times New Roman" w:cs="Times New Roman"/>
                <w:b w:val="0"/>
                <w:bCs w:val="0"/>
                <w:sz w:val="19"/>
                <w:szCs w:val="19"/>
              </w:rPr>
              <w:t>Функционалды, 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6AB52C">
            <w:r>
              <w:rPr>
                <w:rFonts w:ascii="Times New Roman" w:hAnsi="Times New Roman" w:eastAsia="Times New Roman" w:cs="Times New Roman"/>
                <w:b w:val="0"/>
                <w:bCs w:val="0"/>
                <w:sz w:val="19"/>
                <w:szCs w:val="19"/>
              </w:rPr>
              <w:t>КӨ</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810BD9">
            <w:r>
              <w:rPr>
                <w:rFonts w:ascii="Times New Roman" w:hAnsi="Times New Roman" w:eastAsia="Times New Roman" w:cs="Times New Roman"/>
                <w:b w:val="0"/>
                <w:bCs w:val="0"/>
                <w:sz w:val="19"/>
                <w:szCs w:val="19"/>
              </w:rPr>
              <w:t>Жойылған тапсырманың күйін өзгертуге әрекет</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07076E">
            <w:r>
              <w:rPr>
                <w:rFonts w:ascii="Times New Roman" w:hAnsi="Times New Roman" w:eastAsia="Times New Roman" w:cs="Times New Roman"/>
                <w:b w:val="0"/>
                <w:bCs w:val="0"/>
                <w:sz w:val="19"/>
                <w:szCs w:val="19"/>
              </w:rPr>
              <w:t>Әрекет рұқсат етілмейді, қате хабарламасы</w:t>
            </w:r>
          </w:p>
        </w:tc>
      </w:tr>
      <w:tr w14:paraId="7B76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D3CE0A">
            <w:r>
              <w:rPr>
                <w:rFonts w:ascii="Times New Roman" w:hAnsi="Times New Roman" w:eastAsia="Times New Roman" w:cs="Times New Roman"/>
                <w:b w:val="0"/>
                <w:bCs w:val="0"/>
                <w:sz w:val="19"/>
                <w:szCs w:val="19"/>
              </w:rPr>
              <w:t>Сүзу және іздеу</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6726A62">
            <w:r>
              <w:rPr>
                <w:rFonts w:ascii="Times New Roman" w:hAnsi="Times New Roman" w:eastAsia="Times New Roman" w:cs="Times New Roman"/>
                <w:b w:val="0"/>
                <w:bCs w:val="0"/>
                <w:sz w:val="19"/>
                <w:szCs w:val="19"/>
              </w:rPr>
              <w:t>Функционалды, оң</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70774A">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CDC350B">
            <w:r>
              <w:rPr>
                <w:rFonts w:ascii="Times New Roman" w:hAnsi="Times New Roman" w:eastAsia="Times New Roman" w:cs="Times New Roman"/>
                <w:b w:val="0"/>
                <w:bCs w:val="0"/>
                <w:sz w:val="19"/>
                <w:szCs w:val="19"/>
              </w:rPr>
              <w:t>Күйі бойынша сүзу; атауы бойынша іздеу</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28317D1">
            <w:r>
              <w:rPr>
                <w:rFonts w:ascii="Times New Roman" w:hAnsi="Times New Roman" w:eastAsia="Times New Roman" w:cs="Times New Roman"/>
                <w:b w:val="0"/>
                <w:bCs w:val="0"/>
                <w:sz w:val="19"/>
                <w:szCs w:val="19"/>
              </w:rPr>
              <w:t>Тек сәйкес тапсырмалар көрсетіледі</w:t>
            </w:r>
          </w:p>
        </w:tc>
      </w:tr>
      <w:tr w14:paraId="0867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B600A0">
            <w:r>
              <w:rPr>
                <w:rFonts w:ascii="Times New Roman" w:hAnsi="Times New Roman" w:eastAsia="Times New Roman" w:cs="Times New Roman"/>
                <w:b w:val="0"/>
                <w:bCs w:val="0"/>
                <w:sz w:val="19"/>
                <w:szCs w:val="19"/>
              </w:rPr>
              <w:t>Тапсырманы жою</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4DF2E01">
            <w:r>
              <w:rPr>
                <w:rFonts w:ascii="Times New Roman" w:hAnsi="Times New Roman" w:eastAsia="Times New Roman" w:cs="Times New Roman"/>
                <w:b w:val="0"/>
                <w:bCs w:val="0"/>
                <w:sz w:val="19"/>
                <w:szCs w:val="19"/>
              </w:rPr>
              <w:t>Функционалды, оң/теріс</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778F32">
            <w:r>
              <w:rPr>
                <w:rFonts w:ascii="Times New Roman" w:hAnsi="Times New Roman" w:eastAsia="Times New Roman" w:cs="Times New Roman"/>
                <w:b w:val="0"/>
                <w:bCs w:val="0"/>
                <w:sz w:val="19"/>
                <w:szCs w:val="19"/>
              </w:rPr>
              <w:t>ШК</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11FFF9">
            <w:r>
              <w:rPr>
                <w:rFonts w:ascii="Times New Roman" w:hAnsi="Times New Roman" w:eastAsia="Times New Roman" w:cs="Times New Roman"/>
                <w:b w:val="0"/>
                <w:bCs w:val="0"/>
                <w:sz w:val="19"/>
                <w:szCs w:val="19"/>
              </w:rPr>
              <w:t>Растау (иә/жоқ) × тапсырма иесі (өз/бөтен)</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3CD1D9">
            <w:r>
              <w:rPr>
                <w:rFonts w:ascii="Times New Roman" w:hAnsi="Times New Roman" w:eastAsia="Times New Roman" w:cs="Times New Roman"/>
                <w:b w:val="0"/>
                <w:bCs w:val="0"/>
                <w:sz w:val="19"/>
                <w:szCs w:val="19"/>
              </w:rPr>
              <w:t>Тек өз тапсырмасын растаумен жоюға болады</w:t>
            </w:r>
          </w:p>
        </w:tc>
      </w:tr>
      <w:tr w14:paraId="5222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FABE194">
            <w:r>
              <w:rPr>
                <w:rFonts w:ascii="Times New Roman" w:hAnsi="Times New Roman" w:eastAsia="Times New Roman" w:cs="Times New Roman"/>
                <w:b w:val="0"/>
                <w:bCs w:val="0"/>
                <w:sz w:val="19"/>
                <w:szCs w:val="19"/>
              </w:rPr>
              <w:t>Бүкіл жүйе</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956E85">
            <w:r>
              <w:rPr>
                <w:rFonts w:ascii="Times New Roman" w:hAnsi="Times New Roman" w:eastAsia="Times New Roman" w:cs="Times New Roman"/>
                <w:b w:val="0"/>
                <w:bCs w:val="0"/>
                <w:sz w:val="19"/>
                <w:szCs w:val="19"/>
              </w:rPr>
              <w:t>Функционалды емес (өнімділік)</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4B77E9">
            <w:r>
              <w:rPr>
                <w:rFonts w:ascii="Times New Roman" w:hAnsi="Times New Roman" w:eastAsia="Times New Roman" w:cs="Times New Roman"/>
                <w:b w:val="0"/>
                <w:bCs w:val="0"/>
                <w:sz w:val="19"/>
                <w:szCs w:val="19"/>
              </w:rPr>
              <w:t>ШМ</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200F52">
            <w:r>
              <w:rPr>
                <w:rFonts w:ascii="Times New Roman" w:hAnsi="Times New Roman" w:eastAsia="Times New Roman" w:cs="Times New Roman"/>
                <w:b w:val="0"/>
                <w:bCs w:val="0"/>
                <w:sz w:val="19"/>
                <w:szCs w:val="19"/>
              </w:rPr>
              <w:t>1000 тапсырмасы бар тізімді ашу</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59D126">
            <w:r>
              <w:rPr>
                <w:rFonts w:ascii="Times New Roman" w:hAnsi="Times New Roman" w:eastAsia="Times New Roman" w:cs="Times New Roman"/>
                <w:b w:val="0"/>
                <w:bCs w:val="0"/>
                <w:sz w:val="19"/>
                <w:szCs w:val="19"/>
              </w:rPr>
              <w:t>Бет 2 секундтан аз уақытта жүктеледі</w:t>
            </w:r>
          </w:p>
        </w:tc>
      </w:tr>
      <w:tr w14:paraId="7718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459BFE4">
            <w:r>
              <w:rPr>
                <w:rFonts w:ascii="Times New Roman" w:hAnsi="Times New Roman" w:eastAsia="Times New Roman" w:cs="Times New Roman"/>
                <w:b w:val="0"/>
                <w:bCs w:val="0"/>
                <w:sz w:val="19"/>
                <w:szCs w:val="19"/>
              </w:rPr>
              <w:t>Бүкіл жүйе</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C5A291">
            <w:r>
              <w:rPr>
                <w:rFonts w:ascii="Times New Roman" w:hAnsi="Times New Roman" w:eastAsia="Times New Roman" w:cs="Times New Roman"/>
                <w:b w:val="0"/>
                <w:bCs w:val="0"/>
                <w:sz w:val="19"/>
                <w:szCs w:val="19"/>
              </w:rPr>
              <w:t>Функционалды емес (үйлесімділік, usability)</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4CE5C6">
            <w:r>
              <w:rPr>
                <w:rFonts w:ascii="Times New Roman" w:hAnsi="Times New Roman" w:eastAsia="Times New Roman" w:cs="Times New Roman"/>
                <w:b w:val="0"/>
                <w:bCs w:val="0"/>
                <w:sz w:val="19"/>
                <w:szCs w:val="19"/>
              </w:rPr>
              <w:t>БА</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099BB59">
            <w:r>
              <w:rPr>
                <w:rFonts w:ascii="Times New Roman" w:hAnsi="Times New Roman" w:eastAsia="Times New Roman" w:cs="Times New Roman"/>
                <w:b w:val="0"/>
                <w:bCs w:val="0"/>
                <w:sz w:val="19"/>
                <w:szCs w:val="19"/>
              </w:rPr>
              <w:t>Chrome, Firefox, Edge, телефон браузері</w:t>
            </w:r>
          </w:p>
        </w:tc>
        <w:tc>
          <w:tcPr>
            <w:tcW w:w="27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6448B7B">
            <w:r>
              <w:rPr>
                <w:rFonts w:ascii="Times New Roman" w:hAnsi="Times New Roman" w:eastAsia="Times New Roman" w:cs="Times New Roman"/>
                <w:b w:val="0"/>
                <w:bCs w:val="0"/>
                <w:sz w:val="19"/>
                <w:szCs w:val="19"/>
              </w:rPr>
              <w:t>Интерфейс барлық жерде дұрыс көрінеді және жұмыс істейді</w:t>
            </w:r>
          </w:p>
        </w:tc>
      </w:tr>
    </w:tbl>
    <w:p w14:paraId="4CDEFA68">
      <w:pPr>
        <w:spacing w:after="80"/>
      </w:pPr>
    </w:p>
    <w:p w14:paraId="2B99425C">
      <w:pPr>
        <w:spacing w:after="120" w:line="300" w:lineRule="auto"/>
        <w:jc w:val="both"/>
      </w:pPr>
      <w:r>
        <w:rPr>
          <w:rFonts w:ascii="Times New Roman" w:hAnsi="Times New Roman" w:eastAsia="Times New Roman" w:cs="Times New Roman"/>
          <w:b/>
          <w:bCs/>
          <w:sz w:val="24"/>
          <w:szCs w:val="24"/>
        </w:rPr>
        <w:t>Шешімдер кестесі мысалы (Авторизация):</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38"/>
        <w:gridCol w:w="1550"/>
        <w:gridCol w:w="1550"/>
        <w:gridCol w:w="1550"/>
        <w:gridCol w:w="1550"/>
      </w:tblGrid>
      <w:tr w14:paraId="030C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1352228">
            <w:r>
              <w:rPr>
                <w:rFonts w:ascii="Times New Roman" w:hAnsi="Times New Roman" w:eastAsia="Times New Roman" w:cs="Times New Roman"/>
                <w:b/>
                <w:bCs/>
                <w:sz w:val="19"/>
                <w:szCs w:val="19"/>
              </w:rPr>
              <w:t>Шарт / Нәтиже</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D6BF54B">
            <w:r>
              <w:rPr>
                <w:rFonts w:ascii="Times New Roman" w:hAnsi="Times New Roman" w:eastAsia="Times New Roman" w:cs="Times New Roman"/>
                <w:b/>
                <w:bCs/>
                <w:sz w:val="19"/>
                <w:szCs w:val="19"/>
              </w:rPr>
              <w:t>1</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85338C5">
            <w:r>
              <w:rPr>
                <w:rFonts w:ascii="Times New Roman" w:hAnsi="Times New Roman" w:eastAsia="Times New Roman" w:cs="Times New Roman"/>
                <w:b/>
                <w:bCs/>
                <w:sz w:val="19"/>
                <w:szCs w:val="19"/>
              </w:rPr>
              <w:t>2</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76A4E00">
            <w:r>
              <w:rPr>
                <w:rFonts w:ascii="Times New Roman" w:hAnsi="Times New Roman" w:eastAsia="Times New Roman" w:cs="Times New Roman"/>
                <w:b/>
                <w:bCs/>
                <w:sz w:val="19"/>
                <w:szCs w:val="19"/>
              </w:rPr>
              <w:t>3</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6612BF8">
            <w:r>
              <w:rPr>
                <w:rFonts w:ascii="Times New Roman" w:hAnsi="Times New Roman" w:eastAsia="Times New Roman" w:cs="Times New Roman"/>
                <w:b/>
                <w:bCs/>
                <w:sz w:val="19"/>
                <w:szCs w:val="19"/>
              </w:rPr>
              <w:t>4</w:t>
            </w:r>
          </w:p>
        </w:tc>
      </w:tr>
      <w:tr w14:paraId="729D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AEAF38">
            <w:r>
              <w:rPr>
                <w:rFonts w:ascii="Times New Roman" w:hAnsi="Times New Roman" w:eastAsia="Times New Roman" w:cs="Times New Roman"/>
                <w:b w:val="0"/>
                <w:bCs w:val="0"/>
                <w:sz w:val="19"/>
                <w:szCs w:val="19"/>
              </w:rPr>
              <w:t>Email дұрыс</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6BCB66">
            <w:r>
              <w:rPr>
                <w:rFonts w:ascii="Times New Roman" w:hAnsi="Times New Roman" w:eastAsia="Times New Roman" w:cs="Times New Roman"/>
                <w:b w:val="0"/>
                <w:bCs w:val="0"/>
                <w:sz w:val="19"/>
                <w:szCs w:val="19"/>
              </w:rPr>
              <w:t>Иә</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2F97B57">
            <w:r>
              <w:rPr>
                <w:rFonts w:ascii="Times New Roman" w:hAnsi="Times New Roman" w:eastAsia="Times New Roman" w:cs="Times New Roman"/>
                <w:b w:val="0"/>
                <w:bCs w:val="0"/>
                <w:sz w:val="19"/>
                <w:szCs w:val="19"/>
              </w:rPr>
              <w:t>Иә</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0C47D30">
            <w:r>
              <w:rPr>
                <w:rFonts w:ascii="Times New Roman" w:hAnsi="Times New Roman" w:eastAsia="Times New Roman" w:cs="Times New Roman"/>
                <w:b w:val="0"/>
                <w:bCs w:val="0"/>
                <w:sz w:val="19"/>
                <w:szCs w:val="19"/>
              </w:rPr>
              <w:t>Жоқ</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3872AF4">
            <w:r>
              <w:rPr>
                <w:rFonts w:ascii="Times New Roman" w:hAnsi="Times New Roman" w:eastAsia="Times New Roman" w:cs="Times New Roman"/>
                <w:b w:val="0"/>
                <w:bCs w:val="0"/>
                <w:sz w:val="19"/>
                <w:szCs w:val="19"/>
              </w:rPr>
              <w:t>Жоқ</w:t>
            </w:r>
          </w:p>
        </w:tc>
      </w:tr>
      <w:tr w14:paraId="545F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A4AA5D">
            <w:r>
              <w:rPr>
                <w:rFonts w:ascii="Times New Roman" w:hAnsi="Times New Roman" w:eastAsia="Times New Roman" w:cs="Times New Roman"/>
                <w:b w:val="0"/>
                <w:bCs w:val="0"/>
                <w:sz w:val="19"/>
                <w:szCs w:val="19"/>
              </w:rPr>
              <w:t>Пароль дұрыс</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FE8C374">
            <w:r>
              <w:rPr>
                <w:rFonts w:ascii="Times New Roman" w:hAnsi="Times New Roman" w:eastAsia="Times New Roman" w:cs="Times New Roman"/>
                <w:b w:val="0"/>
                <w:bCs w:val="0"/>
                <w:sz w:val="19"/>
                <w:szCs w:val="19"/>
              </w:rPr>
              <w:t>Иә</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A2A164">
            <w:r>
              <w:rPr>
                <w:rFonts w:ascii="Times New Roman" w:hAnsi="Times New Roman" w:eastAsia="Times New Roman" w:cs="Times New Roman"/>
                <w:b w:val="0"/>
                <w:bCs w:val="0"/>
                <w:sz w:val="19"/>
                <w:szCs w:val="19"/>
              </w:rPr>
              <w:t>Жоқ</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A05216">
            <w:r>
              <w:rPr>
                <w:rFonts w:ascii="Times New Roman" w:hAnsi="Times New Roman" w:eastAsia="Times New Roman" w:cs="Times New Roman"/>
                <w:b w:val="0"/>
                <w:bCs w:val="0"/>
                <w:sz w:val="19"/>
                <w:szCs w:val="19"/>
              </w:rPr>
              <w:t>Иә</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1966D3">
            <w:r>
              <w:rPr>
                <w:rFonts w:ascii="Times New Roman" w:hAnsi="Times New Roman" w:eastAsia="Times New Roman" w:cs="Times New Roman"/>
                <w:b w:val="0"/>
                <w:bCs w:val="0"/>
                <w:sz w:val="19"/>
                <w:szCs w:val="19"/>
              </w:rPr>
              <w:t>Жоқ</w:t>
            </w:r>
          </w:p>
        </w:tc>
      </w:tr>
      <w:tr w14:paraId="002B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3CDDF4">
            <w:r>
              <w:rPr>
                <w:rFonts w:ascii="Times New Roman" w:hAnsi="Times New Roman" w:eastAsia="Times New Roman" w:cs="Times New Roman"/>
                <w:b w:val="0"/>
                <w:bCs w:val="0"/>
                <w:sz w:val="19"/>
                <w:szCs w:val="19"/>
              </w:rPr>
              <w:t>Кіруге рұқсат</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D9C88A">
            <w:r>
              <w:rPr>
                <w:rFonts w:ascii="Times New Roman" w:hAnsi="Times New Roman" w:eastAsia="Times New Roman" w:cs="Times New Roman"/>
                <w:b w:val="0"/>
                <w:bCs w:val="0"/>
                <w:sz w:val="19"/>
                <w:szCs w:val="19"/>
              </w:rPr>
              <w:t>Иә</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9625C3">
            <w:r>
              <w:rPr>
                <w:rFonts w:ascii="Times New Roman" w:hAnsi="Times New Roman" w:eastAsia="Times New Roman" w:cs="Times New Roman"/>
                <w:b w:val="0"/>
                <w:bCs w:val="0"/>
                <w:sz w:val="19"/>
                <w:szCs w:val="19"/>
              </w:rPr>
              <w:t>Жоқ</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8590CC">
            <w:r>
              <w:rPr>
                <w:rFonts w:ascii="Times New Roman" w:hAnsi="Times New Roman" w:eastAsia="Times New Roman" w:cs="Times New Roman"/>
                <w:b w:val="0"/>
                <w:bCs w:val="0"/>
                <w:sz w:val="19"/>
                <w:szCs w:val="19"/>
              </w:rPr>
              <w:t>Жоқ</w:t>
            </w:r>
          </w:p>
        </w:tc>
        <w:tc>
          <w:tcPr>
            <w:tcW w:w="15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CABF2F">
            <w:r>
              <w:rPr>
                <w:rFonts w:ascii="Times New Roman" w:hAnsi="Times New Roman" w:eastAsia="Times New Roman" w:cs="Times New Roman"/>
                <w:b w:val="0"/>
                <w:bCs w:val="0"/>
                <w:sz w:val="19"/>
                <w:szCs w:val="19"/>
              </w:rPr>
              <w:t>Жоқ</w:t>
            </w:r>
          </w:p>
        </w:tc>
      </w:tr>
    </w:tbl>
    <w:p w14:paraId="0ED8075E">
      <w:pPr>
        <w:spacing w:after="80"/>
      </w:pPr>
    </w:p>
    <w:p w14:paraId="72961B36">
      <w:r>
        <w:br w:type="page"/>
      </w:r>
    </w:p>
    <w:p w14:paraId="223F0201">
      <w:pPr>
        <w:pStyle w:val="2"/>
        <w:spacing w:before="240" w:after="160"/>
      </w:pPr>
      <w:r>
        <w:rPr>
          <w:rFonts w:ascii="Times New Roman" w:hAnsi="Times New Roman" w:eastAsia="Times New Roman" w:cs="Times New Roman"/>
          <w:b/>
          <w:bCs/>
          <w:sz w:val="30"/>
          <w:szCs w:val="30"/>
        </w:rPr>
        <w:t>4. Қате бақылау жүйесінің (Bug Tracking System) концептуалы</w:t>
      </w:r>
    </w:p>
    <w:p w14:paraId="43066E0E">
      <w:pPr>
        <w:pStyle w:val="3"/>
        <w:spacing w:before="180" w:after="100"/>
      </w:pPr>
      <w:r>
        <w:rPr>
          <w:rFonts w:ascii="Times New Roman" w:hAnsi="Times New Roman" w:eastAsia="Times New Roman" w:cs="Times New Roman"/>
          <w:b/>
          <w:bCs/>
          <w:sz w:val="26"/>
          <w:szCs w:val="26"/>
        </w:rPr>
        <w:t>4.1. Жоба параметрлері</w:t>
      </w:r>
    </w:p>
    <w:p w14:paraId="0106BF8B">
      <w:pPr>
        <w:spacing w:after="120" w:line="300" w:lineRule="auto"/>
        <w:jc w:val="both"/>
      </w:pPr>
      <w:r>
        <w:rPr>
          <w:rFonts w:ascii="Times New Roman" w:hAnsi="Times New Roman" w:eastAsia="Times New Roman" w:cs="Times New Roman"/>
          <w:sz w:val="24"/>
          <w:szCs w:val="24"/>
        </w:rPr>
        <w:t>Қате бақылау жүйесі ретінде Jira таңдалды. Қателерді тіркеу, өмірлік циклін бақылау және Re-test/регрессияны басқару осы жүйеде жүргізіледі.</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38"/>
      </w:tblGrid>
      <w:tr w14:paraId="7BBA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23E4DFC">
            <w:r>
              <w:rPr>
                <w:rFonts w:ascii="Times New Roman" w:hAnsi="Times New Roman" w:eastAsia="Times New Roman" w:cs="Times New Roman"/>
                <w:b/>
                <w:bCs/>
                <w:sz w:val="19"/>
                <w:szCs w:val="19"/>
              </w:rPr>
              <w:t>Параметр</w:t>
            </w:r>
          </w:p>
        </w:tc>
        <w:tc>
          <w:tcPr>
            <w:tcW w:w="64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FC4EF3D">
            <w:r>
              <w:rPr>
                <w:rFonts w:ascii="Times New Roman" w:hAnsi="Times New Roman" w:eastAsia="Times New Roman" w:cs="Times New Roman"/>
                <w:b/>
                <w:bCs/>
                <w:sz w:val="19"/>
                <w:szCs w:val="19"/>
              </w:rPr>
              <w:t>Мәні</w:t>
            </w:r>
          </w:p>
        </w:tc>
      </w:tr>
      <w:tr w14:paraId="0248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0088AF">
            <w:r>
              <w:rPr>
                <w:rFonts w:ascii="Times New Roman" w:hAnsi="Times New Roman" w:eastAsia="Times New Roman" w:cs="Times New Roman"/>
                <w:b w:val="0"/>
                <w:bCs w:val="0"/>
                <w:sz w:val="19"/>
                <w:szCs w:val="19"/>
              </w:rPr>
              <w:t>Жүйе</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26EA00B">
            <w:r>
              <w:rPr>
                <w:rFonts w:ascii="Times New Roman" w:hAnsi="Times New Roman" w:eastAsia="Times New Roman" w:cs="Times New Roman"/>
                <w:b w:val="0"/>
                <w:bCs w:val="0"/>
                <w:sz w:val="19"/>
                <w:szCs w:val="19"/>
              </w:rPr>
              <w:t>Jira Software (Cloud)</w:t>
            </w:r>
          </w:p>
        </w:tc>
      </w:tr>
      <w:tr w14:paraId="385C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B0D8F4">
            <w:r>
              <w:rPr>
                <w:rFonts w:ascii="Times New Roman" w:hAnsi="Times New Roman" w:eastAsia="Times New Roman" w:cs="Times New Roman"/>
                <w:b w:val="0"/>
                <w:bCs w:val="0"/>
                <w:sz w:val="19"/>
                <w:szCs w:val="19"/>
              </w:rPr>
              <w:t>Жоба атауы</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C6EA7C">
            <w:r>
              <w:rPr>
                <w:rFonts w:ascii="Times New Roman" w:hAnsi="Times New Roman" w:eastAsia="Times New Roman" w:cs="Times New Roman"/>
                <w:b w:val="0"/>
                <w:bCs w:val="0"/>
                <w:sz w:val="19"/>
                <w:szCs w:val="19"/>
              </w:rPr>
              <w:t>TaskFlow QA</w:t>
            </w:r>
          </w:p>
        </w:tc>
      </w:tr>
      <w:tr w14:paraId="3B06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52DC83">
            <w:r>
              <w:rPr>
                <w:rFonts w:ascii="Times New Roman" w:hAnsi="Times New Roman" w:eastAsia="Times New Roman" w:cs="Times New Roman"/>
                <w:b w:val="0"/>
                <w:bCs w:val="0"/>
                <w:sz w:val="19"/>
                <w:szCs w:val="19"/>
              </w:rPr>
              <w:t>Жоба кілті</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19C8084">
            <w:r>
              <w:rPr>
                <w:rFonts w:ascii="Times New Roman" w:hAnsi="Times New Roman" w:eastAsia="Times New Roman" w:cs="Times New Roman"/>
                <w:b w:val="0"/>
                <w:bCs w:val="0"/>
                <w:sz w:val="19"/>
                <w:szCs w:val="19"/>
              </w:rPr>
              <w:t>TF</w:t>
            </w:r>
          </w:p>
        </w:tc>
      </w:tr>
      <w:tr w14:paraId="3515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C7058E">
            <w:r>
              <w:rPr>
                <w:rFonts w:ascii="Times New Roman" w:hAnsi="Times New Roman" w:eastAsia="Times New Roman" w:cs="Times New Roman"/>
                <w:b w:val="0"/>
                <w:bCs w:val="0"/>
                <w:sz w:val="19"/>
                <w:szCs w:val="19"/>
              </w:rPr>
              <w:t>Жоба түрі</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6990D08">
            <w:r>
              <w:rPr>
                <w:rFonts w:ascii="Times New Roman" w:hAnsi="Times New Roman" w:eastAsia="Times New Roman" w:cs="Times New Roman"/>
                <w:b w:val="0"/>
                <w:bCs w:val="0"/>
                <w:sz w:val="19"/>
                <w:szCs w:val="19"/>
              </w:rPr>
              <w:t>Scrum (спринттер)</w:t>
            </w:r>
          </w:p>
        </w:tc>
      </w:tr>
      <w:tr w14:paraId="5DE7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58872A">
            <w:r>
              <w:rPr>
                <w:rFonts w:ascii="Times New Roman" w:hAnsi="Times New Roman" w:eastAsia="Times New Roman" w:cs="Times New Roman"/>
                <w:b w:val="0"/>
                <w:bCs w:val="0"/>
                <w:sz w:val="19"/>
                <w:szCs w:val="19"/>
              </w:rPr>
              <w:t>Жұмыс кеңістігіне сілтеме (URL)</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4056D5">
            <w:r>
              <w:rPr>
                <w:rFonts w:ascii="Times New Roman" w:hAnsi="Times New Roman" w:eastAsia="Times New Roman" w:cs="Times New Roman"/>
                <w:b w:val="0"/>
                <w:bCs w:val="0"/>
                <w:sz w:val="19"/>
                <w:szCs w:val="19"/>
              </w:rPr>
              <w:t>https://________.atlassian.net/jira/software/projects/TF  (нақты сілтемені осында қойыңыз)</w:t>
            </w:r>
          </w:p>
        </w:tc>
      </w:tr>
      <w:tr w14:paraId="0CA3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429AF6">
            <w:r>
              <w:rPr>
                <w:rFonts w:ascii="Times New Roman" w:hAnsi="Times New Roman" w:eastAsia="Times New Roman" w:cs="Times New Roman"/>
                <w:b w:val="0"/>
                <w:bCs w:val="0"/>
                <w:sz w:val="19"/>
                <w:szCs w:val="19"/>
              </w:rPr>
              <w:t>Issue типтері</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6ED730">
            <w:r>
              <w:rPr>
                <w:rFonts w:ascii="Times New Roman" w:hAnsi="Times New Roman" w:eastAsia="Times New Roman" w:cs="Times New Roman"/>
                <w:b w:val="0"/>
                <w:bCs w:val="0"/>
                <w:sz w:val="19"/>
                <w:szCs w:val="19"/>
              </w:rPr>
              <w:t>Bug, Task, Story, Test Case</w:t>
            </w:r>
          </w:p>
        </w:tc>
      </w:tr>
      <w:tr w14:paraId="3796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3EFDBE">
            <w:r>
              <w:rPr>
                <w:rFonts w:ascii="Times New Roman" w:hAnsi="Times New Roman" w:eastAsia="Times New Roman" w:cs="Times New Roman"/>
                <w:b w:val="0"/>
                <w:bCs w:val="0"/>
                <w:sz w:val="19"/>
                <w:szCs w:val="19"/>
              </w:rPr>
              <w:t>Компоненттер</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D796C2">
            <w:r>
              <w:rPr>
                <w:rFonts w:ascii="Times New Roman" w:hAnsi="Times New Roman" w:eastAsia="Times New Roman" w:cs="Times New Roman"/>
                <w:b w:val="0"/>
                <w:bCs w:val="0"/>
                <w:sz w:val="19"/>
                <w:szCs w:val="19"/>
              </w:rPr>
              <w:t>Auth, Task, Category, UI, API</w:t>
            </w:r>
          </w:p>
        </w:tc>
      </w:tr>
      <w:tr w14:paraId="7293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1C65C9">
            <w:r>
              <w:rPr>
                <w:rFonts w:ascii="Times New Roman" w:hAnsi="Times New Roman" w:eastAsia="Times New Roman" w:cs="Times New Roman"/>
                <w:b w:val="0"/>
                <w:bCs w:val="0"/>
                <w:sz w:val="19"/>
                <w:szCs w:val="19"/>
              </w:rPr>
              <w:t>Labels</w:t>
            </w:r>
          </w:p>
        </w:tc>
        <w:tc>
          <w:tcPr>
            <w:tcW w:w="64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EC1062">
            <w:r>
              <w:rPr>
                <w:rFonts w:ascii="Times New Roman" w:hAnsi="Times New Roman" w:eastAsia="Times New Roman" w:cs="Times New Roman"/>
                <w:b w:val="0"/>
                <w:bCs w:val="0"/>
                <w:sz w:val="19"/>
                <w:szCs w:val="19"/>
              </w:rPr>
              <w:t>regression, retest, security, performance</w:t>
            </w:r>
          </w:p>
        </w:tc>
      </w:tr>
    </w:tbl>
    <w:p w14:paraId="25217F15">
      <w:pPr>
        <w:spacing w:after="80"/>
      </w:pPr>
    </w:p>
    <w:p w14:paraId="12414D4F">
      <w:pPr>
        <w:pStyle w:val="3"/>
        <w:spacing w:before="180" w:after="100"/>
      </w:pPr>
      <w:r>
        <w:rPr>
          <w:rFonts w:ascii="Times New Roman" w:hAnsi="Times New Roman" w:eastAsia="Times New Roman" w:cs="Times New Roman"/>
          <w:b/>
          <w:bCs/>
          <w:sz w:val="26"/>
          <w:szCs w:val="26"/>
        </w:rPr>
        <w:t>4.2. Пайдаланушы рөлдері</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4D24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4CEE30C">
            <w:r>
              <w:rPr>
                <w:rFonts w:ascii="Times New Roman" w:hAnsi="Times New Roman" w:eastAsia="Times New Roman" w:cs="Times New Roman"/>
                <w:b/>
                <w:bCs/>
                <w:sz w:val="19"/>
                <w:szCs w:val="19"/>
              </w:rPr>
              <w:t>Рөл</w:t>
            </w:r>
          </w:p>
        </w:tc>
        <w:tc>
          <w:tcPr>
            <w:tcW w:w="68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0C48382">
            <w:r>
              <w:rPr>
                <w:rFonts w:ascii="Times New Roman" w:hAnsi="Times New Roman" w:eastAsia="Times New Roman" w:cs="Times New Roman"/>
                <w:b/>
                <w:bCs/>
                <w:sz w:val="19"/>
                <w:szCs w:val="19"/>
              </w:rPr>
              <w:t>Құқықтары</w:t>
            </w:r>
          </w:p>
        </w:tc>
      </w:tr>
      <w:tr w14:paraId="6FE6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3D1AE1">
            <w:r>
              <w:rPr>
                <w:rFonts w:ascii="Times New Roman" w:hAnsi="Times New Roman" w:eastAsia="Times New Roman" w:cs="Times New Roman"/>
                <w:b w:val="0"/>
                <w:bCs w:val="0"/>
                <w:sz w:val="19"/>
                <w:szCs w:val="19"/>
              </w:rPr>
              <w:t>Administrator</w:t>
            </w:r>
          </w:p>
        </w:tc>
        <w:tc>
          <w:tcPr>
            <w:tcW w:w="6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384C1A">
            <w:r>
              <w:rPr>
                <w:rFonts w:ascii="Times New Roman" w:hAnsi="Times New Roman" w:eastAsia="Times New Roman" w:cs="Times New Roman"/>
                <w:b w:val="0"/>
                <w:bCs w:val="0"/>
                <w:sz w:val="19"/>
                <w:szCs w:val="19"/>
              </w:rPr>
              <w:t>Жоба баптауларын, пайдаланушылар мен жұмыс процесін басқару</w:t>
            </w:r>
          </w:p>
        </w:tc>
      </w:tr>
      <w:tr w14:paraId="7AA8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FA67218">
            <w:r>
              <w:rPr>
                <w:rFonts w:ascii="Times New Roman" w:hAnsi="Times New Roman" w:eastAsia="Times New Roman" w:cs="Times New Roman"/>
                <w:b w:val="0"/>
                <w:bCs w:val="0"/>
                <w:sz w:val="19"/>
                <w:szCs w:val="19"/>
              </w:rPr>
              <w:t>QA Lead</w:t>
            </w:r>
          </w:p>
        </w:tc>
        <w:tc>
          <w:tcPr>
            <w:tcW w:w="6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714F6D">
            <w:r>
              <w:rPr>
                <w:rFonts w:ascii="Times New Roman" w:hAnsi="Times New Roman" w:eastAsia="Times New Roman" w:cs="Times New Roman"/>
                <w:b w:val="0"/>
                <w:bCs w:val="0"/>
                <w:sz w:val="19"/>
                <w:szCs w:val="19"/>
              </w:rPr>
              <w:t>Қателердің басымдығын бекіту, есептерді қарау, тестілеуді жоспарлау</w:t>
            </w:r>
          </w:p>
        </w:tc>
      </w:tr>
      <w:tr w14:paraId="55C7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D50A3A">
            <w:r>
              <w:rPr>
                <w:rFonts w:ascii="Times New Roman" w:hAnsi="Times New Roman" w:eastAsia="Times New Roman" w:cs="Times New Roman"/>
                <w:b w:val="0"/>
                <w:bCs w:val="0"/>
                <w:sz w:val="19"/>
                <w:szCs w:val="19"/>
              </w:rPr>
              <w:t>Tester</w:t>
            </w:r>
          </w:p>
        </w:tc>
        <w:tc>
          <w:tcPr>
            <w:tcW w:w="6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F78126">
            <w:r>
              <w:rPr>
                <w:rFonts w:ascii="Times New Roman" w:hAnsi="Times New Roman" w:eastAsia="Times New Roman" w:cs="Times New Roman"/>
                <w:b w:val="0"/>
                <w:bCs w:val="0"/>
                <w:sz w:val="19"/>
                <w:szCs w:val="19"/>
              </w:rPr>
              <w:t>Қате тіркеу, Re-test жүргізу, қатені жабу/қайта ашу</w:t>
            </w:r>
          </w:p>
        </w:tc>
      </w:tr>
      <w:tr w14:paraId="3599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222E55">
            <w:r>
              <w:rPr>
                <w:rFonts w:ascii="Times New Roman" w:hAnsi="Times New Roman" w:eastAsia="Times New Roman" w:cs="Times New Roman"/>
                <w:b w:val="0"/>
                <w:bCs w:val="0"/>
                <w:sz w:val="19"/>
                <w:szCs w:val="19"/>
              </w:rPr>
              <w:t>Developer</w:t>
            </w:r>
          </w:p>
        </w:tc>
        <w:tc>
          <w:tcPr>
            <w:tcW w:w="6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0DE6A2">
            <w:r>
              <w:rPr>
                <w:rFonts w:ascii="Times New Roman" w:hAnsi="Times New Roman" w:eastAsia="Times New Roman" w:cs="Times New Roman"/>
                <w:b w:val="0"/>
                <w:bCs w:val="0"/>
                <w:sz w:val="19"/>
                <w:szCs w:val="19"/>
              </w:rPr>
              <w:t>Қателерді қарау, түзету, «Fixed» күйіне ауыстыру</w:t>
            </w:r>
          </w:p>
        </w:tc>
      </w:tr>
      <w:tr w14:paraId="042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C62C02">
            <w:r>
              <w:rPr>
                <w:rFonts w:ascii="Times New Roman" w:hAnsi="Times New Roman" w:eastAsia="Times New Roman" w:cs="Times New Roman"/>
                <w:b w:val="0"/>
                <w:bCs w:val="0"/>
                <w:sz w:val="19"/>
                <w:szCs w:val="19"/>
              </w:rPr>
              <w:t>Viewer (тапсырыс беруші)</w:t>
            </w:r>
          </w:p>
        </w:tc>
        <w:tc>
          <w:tcPr>
            <w:tcW w:w="68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A5641E">
            <w:r>
              <w:rPr>
                <w:rFonts w:ascii="Times New Roman" w:hAnsi="Times New Roman" w:eastAsia="Times New Roman" w:cs="Times New Roman"/>
                <w:b w:val="0"/>
                <w:bCs w:val="0"/>
                <w:sz w:val="19"/>
                <w:szCs w:val="19"/>
              </w:rPr>
              <w:t>Тек қарау және түсініктеме қалдыру</w:t>
            </w:r>
          </w:p>
        </w:tc>
      </w:tr>
    </w:tbl>
    <w:p w14:paraId="51A2F701">
      <w:pPr>
        <w:spacing w:after="80"/>
      </w:pPr>
    </w:p>
    <w:p w14:paraId="4ED83D0E">
      <w:pPr>
        <w:pStyle w:val="3"/>
        <w:spacing w:before="180" w:after="100"/>
      </w:pPr>
      <w:r>
        <w:rPr>
          <w:rFonts w:ascii="Times New Roman" w:hAnsi="Times New Roman" w:eastAsia="Times New Roman" w:cs="Times New Roman"/>
          <w:b/>
          <w:bCs/>
          <w:sz w:val="26"/>
          <w:szCs w:val="26"/>
        </w:rPr>
        <w:t>4.3. Дефектінің өмірлік циклі</w:t>
      </w:r>
    </w:p>
    <w:p w14:paraId="23C3423B">
      <w:pPr>
        <w:spacing w:after="120" w:line="300" w:lineRule="auto"/>
        <w:jc w:val="both"/>
      </w:pPr>
      <w:r>
        <w:rPr>
          <w:rFonts w:ascii="Times New Roman" w:hAnsi="Times New Roman" w:eastAsia="Times New Roman" w:cs="Times New Roman"/>
          <w:sz w:val="24"/>
          <w:szCs w:val="24"/>
        </w:rPr>
        <w:t>Қате келесі күйлерден өтеді: New → Open → In Progress → Fixed → Ready for Retest → Closed. Қате қайта табылса, Reopened күйіне өтіп, қайта Open-ге оралады. Қате болмаса немесе қайталанса, Rejected / Duplicate күйіне ауысады.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038"/>
        <w:gridCol w:w="2600"/>
      </w:tblGrid>
      <w:tr w14:paraId="0890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6CA55C6">
            <w:r>
              <w:rPr>
                <w:rFonts w:ascii="Times New Roman" w:hAnsi="Times New Roman" w:eastAsia="Times New Roman" w:cs="Times New Roman"/>
                <w:b/>
                <w:bCs/>
                <w:sz w:val="19"/>
                <w:szCs w:val="19"/>
              </w:rPr>
              <w:t>Күй</w:t>
            </w:r>
          </w:p>
        </w:tc>
        <w:tc>
          <w:tcPr>
            <w:tcW w:w="50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18A38DB">
            <w:r>
              <w:rPr>
                <w:rFonts w:ascii="Times New Roman" w:hAnsi="Times New Roman" w:eastAsia="Times New Roman" w:cs="Times New Roman"/>
                <w:b/>
                <w:bCs/>
                <w:sz w:val="19"/>
                <w:szCs w:val="19"/>
              </w:rPr>
              <w:t>Сипаттамасы</w:t>
            </w:r>
          </w:p>
        </w:tc>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594D7BF">
            <w:r>
              <w:rPr>
                <w:rFonts w:ascii="Times New Roman" w:hAnsi="Times New Roman" w:eastAsia="Times New Roman" w:cs="Times New Roman"/>
                <w:b/>
                <w:bCs/>
                <w:sz w:val="19"/>
                <w:szCs w:val="19"/>
              </w:rPr>
              <w:t>Кім ауыстырады</w:t>
            </w:r>
          </w:p>
        </w:tc>
      </w:tr>
      <w:tr w14:paraId="735F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FF0613">
            <w:r>
              <w:rPr>
                <w:rFonts w:ascii="Times New Roman" w:hAnsi="Times New Roman" w:eastAsia="Times New Roman" w:cs="Times New Roman"/>
                <w:b w:val="0"/>
                <w:bCs w:val="0"/>
                <w:sz w:val="19"/>
                <w:szCs w:val="19"/>
              </w:rPr>
              <w:t>New</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A59A5D">
            <w:r>
              <w:rPr>
                <w:rFonts w:ascii="Times New Roman" w:hAnsi="Times New Roman" w:eastAsia="Times New Roman" w:cs="Times New Roman"/>
                <w:b w:val="0"/>
                <w:bCs w:val="0"/>
                <w:sz w:val="19"/>
                <w:szCs w:val="19"/>
              </w:rPr>
              <w:t>Тестілеуші қате тіркеді</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105AEA">
            <w:r>
              <w:rPr>
                <w:rFonts w:ascii="Times New Roman" w:hAnsi="Times New Roman" w:eastAsia="Times New Roman" w:cs="Times New Roman"/>
                <w:b w:val="0"/>
                <w:bCs w:val="0"/>
                <w:sz w:val="19"/>
                <w:szCs w:val="19"/>
              </w:rPr>
              <w:t>Tester</w:t>
            </w:r>
          </w:p>
        </w:tc>
      </w:tr>
      <w:tr w14:paraId="0B54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D8AF85">
            <w:r>
              <w:rPr>
                <w:rFonts w:ascii="Times New Roman" w:hAnsi="Times New Roman" w:eastAsia="Times New Roman" w:cs="Times New Roman"/>
                <w:b w:val="0"/>
                <w:bCs w:val="0"/>
                <w:sz w:val="19"/>
                <w:szCs w:val="19"/>
              </w:rPr>
              <w:t>Open</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930DC71">
            <w:r>
              <w:rPr>
                <w:rFonts w:ascii="Times New Roman" w:hAnsi="Times New Roman" w:eastAsia="Times New Roman" w:cs="Times New Roman"/>
                <w:b w:val="0"/>
                <w:bCs w:val="0"/>
                <w:sz w:val="19"/>
                <w:szCs w:val="19"/>
              </w:rPr>
              <w:t>QA Lead қатені растады, әзірлеушіге тағайындады</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0312EE7">
            <w:r>
              <w:rPr>
                <w:rFonts w:ascii="Times New Roman" w:hAnsi="Times New Roman" w:eastAsia="Times New Roman" w:cs="Times New Roman"/>
                <w:b w:val="0"/>
                <w:bCs w:val="0"/>
                <w:sz w:val="19"/>
                <w:szCs w:val="19"/>
              </w:rPr>
              <w:t>QA Lead</w:t>
            </w:r>
          </w:p>
        </w:tc>
      </w:tr>
      <w:tr w14:paraId="0B4A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FF1844B">
            <w:r>
              <w:rPr>
                <w:rFonts w:ascii="Times New Roman" w:hAnsi="Times New Roman" w:eastAsia="Times New Roman" w:cs="Times New Roman"/>
                <w:b w:val="0"/>
                <w:bCs w:val="0"/>
                <w:sz w:val="19"/>
                <w:szCs w:val="19"/>
              </w:rPr>
              <w:t>In Progress</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C7EA39">
            <w:r>
              <w:rPr>
                <w:rFonts w:ascii="Times New Roman" w:hAnsi="Times New Roman" w:eastAsia="Times New Roman" w:cs="Times New Roman"/>
                <w:b w:val="0"/>
                <w:bCs w:val="0"/>
                <w:sz w:val="19"/>
                <w:szCs w:val="19"/>
              </w:rPr>
              <w:t>Әзірлеуші түзетіп жатыр</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DFDCE6">
            <w:r>
              <w:rPr>
                <w:rFonts w:ascii="Times New Roman" w:hAnsi="Times New Roman" w:eastAsia="Times New Roman" w:cs="Times New Roman"/>
                <w:b w:val="0"/>
                <w:bCs w:val="0"/>
                <w:sz w:val="19"/>
                <w:szCs w:val="19"/>
              </w:rPr>
              <w:t>Developer</w:t>
            </w:r>
          </w:p>
        </w:tc>
      </w:tr>
      <w:tr w14:paraId="08F5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36246C">
            <w:r>
              <w:rPr>
                <w:rFonts w:ascii="Times New Roman" w:hAnsi="Times New Roman" w:eastAsia="Times New Roman" w:cs="Times New Roman"/>
                <w:b w:val="0"/>
                <w:bCs w:val="0"/>
                <w:sz w:val="19"/>
                <w:szCs w:val="19"/>
              </w:rPr>
              <w:t>Fixed</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A54601">
            <w:r>
              <w:rPr>
                <w:rFonts w:ascii="Times New Roman" w:hAnsi="Times New Roman" w:eastAsia="Times New Roman" w:cs="Times New Roman"/>
                <w:b w:val="0"/>
                <w:bCs w:val="0"/>
                <w:sz w:val="19"/>
                <w:szCs w:val="19"/>
              </w:rPr>
              <w:t>Қате түзетілді</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B09443">
            <w:r>
              <w:rPr>
                <w:rFonts w:ascii="Times New Roman" w:hAnsi="Times New Roman" w:eastAsia="Times New Roman" w:cs="Times New Roman"/>
                <w:b w:val="0"/>
                <w:bCs w:val="0"/>
                <w:sz w:val="19"/>
                <w:szCs w:val="19"/>
              </w:rPr>
              <w:t>Developer</w:t>
            </w:r>
          </w:p>
        </w:tc>
      </w:tr>
      <w:tr w14:paraId="6B1B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8A1820B">
            <w:r>
              <w:rPr>
                <w:rFonts w:ascii="Times New Roman" w:hAnsi="Times New Roman" w:eastAsia="Times New Roman" w:cs="Times New Roman"/>
                <w:b w:val="0"/>
                <w:bCs w:val="0"/>
                <w:sz w:val="19"/>
                <w:szCs w:val="19"/>
              </w:rPr>
              <w:t>Ready for Retest</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BFCD22">
            <w:r>
              <w:rPr>
                <w:rFonts w:ascii="Times New Roman" w:hAnsi="Times New Roman" w:eastAsia="Times New Roman" w:cs="Times New Roman"/>
                <w:b w:val="0"/>
                <w:bCs w:val="0"/>
                <w:sz w:val="19"/>
                <w:szCs w:val="19"/>
              </w:rPr>
              <w:t>Жаңа build-те тексеруге дайын</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3E9995">
            <w:r>
              <w:rPr>
                <w:rFonts w:ascii="Times New Roman" w:hAnsi="Times New Roman" w:eastAsia="Times New Roman" w:cs="Times New Roman"/>
                <w:b w:val="0"/>
                <w:bCs w:val="0"/>
                <w:sz w:val="19"/>
                <w:szCs w:val="19"/>
              </w:rPr>
              <w:t>Developer</w:t>
            </w:r>
          </w:p>
        </w:tc>
      </w:tr>
      <w:tr w14:paraId="66F8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476F0F9">
            <w:r>
              <w:rPr>
                <w:rFonts w:ascii="Times New Roman" w:hAnsi="Times New Roman" w:eastAsia="Times New Roman" w:cs="Times New Roman"/>
                <w:b w:val="0"/>
                <w:bCs w:val="0"/>
                <w:sz w:val="19"/>
                <w:szCs w:val="19"/>
              </w:rPr>
              <w:t>Closed</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3DA8C4">
            <w:r>
              <w:rPr>
                <w:rFonts w:ascii="Times New Roman" w:hAnsi="Times New Roman" w:eastAsia="Times New Roman" w:cs="Times New Roman"/>
                <w:b w:val="0"/>
                <w:bCs w:val="0"/>
                <w:sz w:val="19"/>
                <w:szCs w:val="19"/>
              </w:rPr>
              <w:t>Re-test сәтті, қате жойылды</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1DB46F">
            <w:r>
              <w:rPr>
                <w:rFonts w:ascii="Times New Roman" w:hAnsi="Times New Roman" w:eastAsia="Times New Roman" w:cs="Times New Roman"/>
                <w:b w:val="0"/>
                <w:bCs w:val="0"/>
                <w:sz w:val="19"/>
                <w:szCs w:val="19"/>
              </w:rPr>
              <w:t>Tester</w:t>
            </w:r>
          </w:p>
        </w:tc>
      </w:tr>
      <w:tr w14:paraId="6BC7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C94314">
            <w:r>
              <w:rPr>
                <w:rFonts w:ascii="Times New Roman" w:hAnsi="Times New Roman" w:eastAsia="Times New Roman" w:cs="Times New Roman"/>
                <w:b w:val="0"/>
                <w:bCs w:val="0"/>
                <w:sz w:val="19"/>
                <w:szCs w:val="19"/>
              </w:rPr>
              <w:t>Reopened</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671395">
            <w:r>
              <w:rPr>
                <w:rFonts w:ascii="Times New Roman" w:hAnsi="Times New Roman" w:eastAsia="Times New Roman" w:cs="Times New Roman"/>
                <w:b w:val="0"/>
                <w:bCs w:val="0"/>
                <w:sz w:val="19"/>
                <w:szCs w:val="19"/>
              </w:rPr>
              <w:t>Re-test сәтсіз, қате сақталды</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C152AB">
            <w:r>
              <w:rPr>
                <w:rFonts w:ascii="Times New Roman" w:hAnsi="Times New Roman" w:eastAsia="Times New Roman" w:cs="Times New Roman"/>
                <w:b w:val="0"/>
                <w:bCs w:val="0"/>
                <w:sz w:val="19"/>
                <w:szCs w:val="19"/>
              </w:rPr>
              <w:t>Tester</w:t>
            </w:r>
          </w:p>
        </w:tc>
      </w:tr>
      <w:tr w14:paraId="23B7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F12628">
            <w:r>
              <w:rPr>
                <w:rFonts w:ascii="Times New Roman" w:hAnsi="Times New Roman" w:eastAsia="Times New Roman" w:cs="Times New Roman"/>
                <w:b w:val="0"/>
                <w:bCs w:val="0"/>
                <w:sz w:val="19"/>
                <w:szCs w:val="19"/>
              </w:rPr>
              <w:t>Rejected / Duplicate</w:t>
            </w:r>
          </w:p>
        </w:tc>
        <w:tc>
          <w:tcPr>
            <w:tcW w:w="50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66AA48">
            <w:r>
              <w:rPr>
                <w:rFonts w:ascii="Times New Roman" w:hAnsi="Times New Roman" w:eastAsia="Times New Roman" w:cs="Times New Roman"/>
                <w:b w:val="0"/>
                <w:bCs w:val="0"/>
                <w:sz w:val="19"/>
                <w:szCs w:val="19"/>
              </w:rPr>
              <w:t>Қате емес немесе қайталанған</w:t>
            </w:r>
          </w:p>
        </w:tc>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1A4DC9">
            <w:r>
              <w:rPr>
                <w:rFonts w:ascii="Times New Roman" w:hAnsi="Times New Roman" w:eastAsia="Times New Roman" w:cs="Times New Roman"/>
                <w:b w:val="0"/>
                <w:bCs w:val="0"/>
                <w:sz w:val="19"/>
                <w:szCs w:val="19"/>
              </w:rPr>
              <w:t>QA Lead</w:t>
            </w:r>
          </w:p>
        </w:tc>
      </w:tr>
    </w:tbl>
    <w:p w14:paraId="01D45F4E">
      <w:pPr>
        <w:spacing w:after="80"/>
      </w:pPr>
    </w:p>
    <w:p w14:paraId="36064FBF">
      <w:pPr>
        <w:spacing w:after="80"/>
      </w:pPr>
    </w:p>
    <w:p w14:paraId="165BA242">
      <w:pPr>
        <w:spacing w:after="80"/>
      </w:pPr>
    </w:p>
    <w:p w14:paraId="5ADDAE19">
      <w:pPr>
        <w:pStyle w:val="3"/>
        <w:spacing w:before="180" w:after="100"/>
      </w:pPr>
      <w:r>
        <w:rPr>
          <w:rFonts w:ascii="Times New Roman" w:hAnsi="Times New Roman" w:eastAsia="Times New Roman" w:cs="Times New Roman"/>
          <w:b/>
          <w:bCs/>
          <w:sz w:val="26"/>
          <w:szCs w:val="26"/>
        </w:rPr>
        <w:t>4.4. Маңыздылық (Severity) және басымдық (Priority) регламенті</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938"/>
        <w:gridCol w:w="4000"/>
      </w:tblGrid>
      <w:tr w14:paraId="2A6F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95FD898">
            <w:r>
              <w:rPr>
                <w:rFonts w:ascii="Times New Roman" w:hAnsi="Times New Roman" w:eastAsia="Times New Roman" w:cs="Times New Roman"/>
                <w:b/>
                <w:bCs/>
                <w:sz w:val="19"/>
                <w:szCs w:val="19"/>
              </w:rPr>
              <w:t>Severity</w:t>
            </w:r>
          </w:p>
        </w:tc>
        <w:tc>
          <w:tcPr>
            <w:tcW w:w="39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105C935">
            <w:r>
              <w:rPr>
                <w:rFonts w:ascii="Times New Roman" w:hAnsi="Times New Roman" w:eastAsia="Times New Roman" w:cs="Times New Roman"/>
                <w:b/>
                <w:bCs/>
                <w:sz w:val="19"/>
                <w:szCs w:val="19"/>
              </w:rPr>
              <w:t>Анықтамасы</w:t>
            </w:r>
          </w:p>
        </w:tc>
        <w:tc>
          <w:tcPr>
            <w:tcW w:w="4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778AA97">
            <w:r>
              <w:rPr>
                <w:rFonts w:ascii="Times New Roman" w:hAnsi="Times New Roman" w:eastAsia="Times New Roman" w:cs="Times New Roman"/>
                <w:b/>
                <w:bCs/>
                <w:sz w:val="19"/>
                <w:szCs w:val="19"/>
              </w:rPr>
              <w:t>Мысал</w:t>
            </w:r>
          </w:p>
        </w:tc>
      </w:tr>
      <w:tr w14:paraId="6397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895CCB">
            <w:r>
              <w:rPr>
                <w:rFonts w:ascii="Times New Roman" w:hAnsi="Times New Roman" w:eastAsia="Times New Roman" w:cs="Times New Roman"/>
                <w:b w:val="0"/>
                <w:bCs w:val="0"/>
                <w:sz w:val="19"/>
                <w:szCs w:val="19"/>
              </w:rPr>
              <w:t>Critical</w:t>
            </w:r>
          </w:p>
        </w:tc>
        <w:tc>
          <w:tcPr>
            <w:tcW w:w="3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EBE6EE1">
            <w:r>
              <w:rPr>
                <w:rFonts w:ascii="Times New Roman" w:hAnsi="Times New Roman" w:eastAsia="Times New Roman" w:cs="Times New Roman"/>
                <w:b w:val="0"/>
                <w:bCs w:val="0"/>
                <w:sz w:val="19"/>
                <w:szCs w:val="19"/>
              </w:rPr>
              <w:t>Жүйе жұмыс істемейді, деректер жоғалады</w:t>
            </w:r>
          </w:p>
        </w:tc>
        <w:tc>
          <w:tcPr>
            <w:tcW w:w="4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963503D">
            <w:r>
              <w:rPr>
                <w:rFonts w:ascii="Times New Roman" w:hAnsi="Times New Roman" w:eastAsia="Times New Roman" w:cs="Times New Roman"/>
                <w:b w:val="0"/>
                <w:bCs w:val="0"/>
                <w:sz w:val="19"/>
                <w:szCs w:val="19"/>
              </w:rPr>
              <w:t>Тіркелген пайдаланушы жүйеге кіре алмайды</w:t>
            </w:r>
          </w:p>
        </w:tc>
      </w:tr>
      <w:tr w14:paraId="5032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1D76FD">
            <w:r>
              <w:rPr>
                <w:rFonts w:ascii="Times New Roman" w:hAnsi="Times New Roman" w:eastAsia="Times New Roman" w:cs="Times New Roman"/>
                <w:b w:val="0"/>
                <w:bCs w:val="0"/>
                <w:sz w:val="19"/>
                <w:szCs w:val="19"/>
              </w:rPr>
              <w:t>Major</w:t>
            </w:r>
          </w:p>
        </w:tc>
        <w:tc>
          <w:tcPr>
            <w:tcW w:w="3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9087860">
            <w:r>
              <w:rPr>
                <w:rFonts w:ascii="Times New Roman" w:hAnsi="Times New Roman" w:eastAsia="Times New Roman" w:cs="Times New Roman"/>
                <w:b w:val="0"/>
                <w:bCs w:val="0"/>
                <w:sz w:val="19"/>
                <w:szCs w:val="19"/>
              </w:rPr>
              <w:t>Негізгі функция дұрыс жұмыс істемейді</w:t>
            </w:r>
          </w:p>
        </w:tc>
        <w:tc>
          <w:tcPr>
            <w:tcW w:w="4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F2C706">
            <w:r>
              <w:rPr>
                <w:rFonts w:ascii="Times New Roman" w:hAnsi="Times New Roman" w:eastAsia="Times New Roman" w:cs="Times New Roman"/>
                <w:b w:val="0"/>
                <w:bCs w:val="0"/>
                <w:sz w:val="19"/>
                <w:szCs w:val="19"/>
              </w:rPr>
              <w:t>Тапсырма сақталмайды</w:t>
            </w:r>
          </w:p>
        </w:tc>
      </w:tr>
      <w:tr w14:paraId="6DAB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2131DB">
            <w:r>
              <w:rPr>
                <w:rFonts w:ascii="Times New Roman" w:hAnsi="Times New Roman" w:eastAsia="Times New Roman" w:cs="Times New Roman"/>
                <w:b w:val="0"/>
                <w:bCs w:val="0"/>
                <w:sz w:val="19"/>
                <w:szCs w:val="19"/>
              </w:rPr>
              <w:t>Minor</w:t>
            </w:r>
          </w:p>
        </w:tc>
        <w:tc>
          <w:tcPr>
            <w:tcW w:w="3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781EF5">
            <w:r>
              <w:rPr>
                <w:rFonts w:ascii="Times New Roman" w:hAnsi="Times New Roman" w:eastAsia="Times New Roman" w:cs="Times New Roman"/>
                <w:b w:val="0"/>
                <w:bCs w:val="0"/>
                <w:sz w:val="19"/>
                <w:szCs w:val="19"/>
              </w:rPr>
              <w:t>Маңызды емес функция қатесі, айналма жолы бар</w:t>
            </w:r>
          </w:p>
        </w:tc>
        <w:tc>
          <w:tcPr>
            <w:tcW w:w="4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AFC236">
            <w:r>
              <w:rPr>
                <w:rFonts w:ascii="Times New Roman" w:hAnsi="Times New Roman" w:eastAsia="Times New Roman" w:cs="Times New Roman"/>
                <w:b w:val="0"/>
                <w:bCs w:val="0"/>
                <w:sz w:val="19"/>
                <w:szCs w:val="19"/>
              </w:rPr>
              <w:t>Сүзу кейде дұрыс жұмыс істемейді</w:t>
            </w:r>
          </w:p>
        </w:tc>
      </w:tr>
      <w:tr w14:paraId="6F56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C0E3BE">
            <w:r>
              <w:rPr>
                <w:rFonts w:ascii="Times New Roman" w:hAnsi="Times New Roman" w:eastAsia="Times New Roman" w:cs="Times New Roman"/>
                <w:b w:val="0"/>
                <w:bCs w:val="0"/>
                <w:sz w:val="19"/>
                <w:szCs w:val="19"/>
              </w:rPr>
              <w:t>Trivial</w:t>
            </w:r>
          </w:p>
        </w:tc>
        <w:tc>
          <w:tcPr>
            <w:tcW w:w="3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CCDCCB">
            <w:r>
              <w:rPr>
                <w:rFonts w:ascii="Times New Roman" w:hAnsi="Times New Roman" w:eastAsia="Times New Roman" w:cs="Times New Roman"/>
                <w:b w:val="0"/>
                <w:bCs w:val="0"/>
                <w:sz w:val="19"/>
                <w:szCs w:val="19"/>
              </w:rPr>
              <w:t>Көріністік ақау</w:t>
            </w:r>
          </w:p>
        </w:tc>
        <w:tc>
          <w:tcPr>
            <w:tcW w:w="4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995CAF">
            <w:r>
              <w:rPr>
                <w:rFonts w:ascii="Times New Roman" w:hAnsi="Times New Roman" w:eastAsia="Times New Roman" w:cs="Times New Roman"/>
                <w:b w:val="0"/>
                <w:bCs w:val="0"/>
                <w:sz w:val="19"/>
                <w:szCs w:val="19"/>
              </w:rPr>
              <w:t>Батырмадағы әріп қатесі</w:t>
            </w:r>
          </w:p>
        </w:tc>
      </w:tr>
    </w:tbl>
    <w:p w14:paraId="1B4138F7">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4938"/>
      </w:tblGrid>
      <w:tr w14:paraId="21FB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70BEFFF">
            <w:r>
              <w:rPr>
                <w:rFonts w:ascii="Times New Roman" w:hAnsi="Times New Roman" w:eastAsia="Times New Roman" w:cs="Times New Roman"/>
                <w:b/>
                <w:bCs/>
                <w:sz w:val="19"/>
                <w:szCs w:val="19"/>
              </w:rPr>
              <w:t>Priority</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957E037">
            <w:r>
              <w:rPr>
                <w:rFonts w:ascii="Times New Roman" w:hAnsi="Times New Roman" w:eastAsia="Times New Roman" w:cs="Times New Roman"/>
                <w:b/>
                <w:bCs/>
                <w:sz w:val="19"/>
                <w:szCs w:val="19"/>
              </w:rPr>
              <w:t>Түзету мерзімі</w:t>
            </w:r>
          </w:p>
        </w:tc>
        <w:tc>
          <w:tcPr>
            <w:tcW w:w="49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483AF61">
            <w:r>
              <w:rPr>
                <w:rFonts w:ascii="Times New Roman" w:hAnsi="Times New Roman" w:eastAsia="Times New Roman" w:cs="Times New Roman"/>
                <w:b/>
                <w:bCs/>
                <w:sz w:val="19"/>
                <w:szCs w:val="19"/>
              </w:rPr>
              <w:t>Қашан қойылады</w:t>
            </w:r>
          </w:p>
        </w:tc>
      </w:tr>
      <w:tr w14:paraId="5F7E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986F48">
            <w:r>
              <w:rPr>
                <w:rFonts w:ascii="Times New Roman" w:hAnsi="Times New Roman" w:eastAsia="Times New Roman" w:cs="Times New Roman"/>
                <w:b w:val="0"/>
                <w:bCs w:val="0"/>
                <w:sz w:val="19"/>
                <w:szCs w:val="19"/>
              </w:rPr>
              <w:t>High</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801765">
            <w:r>
              <w:rPr>
                <w:rFonts w:ascii="Times New Roman" w:hAnsi="Times New Roman" w:eastAsia="Times New Roman" w:cs="Times New Roman"/>
                <w:b w:val="0"/>
                <w:bCs w:val="0"/>
                <w:sz w:val="19"/>
                <w:szCs w:val="19"/>
              </w:rPr>
              <w:t>Ағымдағы спринтте, дереу</w:t>
            </w:r>
          </w:p>
        </w:tc>
        <w:tc>
          <w:tcPr>
            <w:tcW w:w="4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992F20">
            <w:r>
              <w:rPr>
                <w:rFonts w:ascii="Times New Roman" w:hAnsi="Times New Roman" w:eastAsia="Times New Roman" w:cs="Times New Roman"/>
                <w:b w:val="0"/>
                <w:bCs w:val="0"/>
                <w:sz w:val="19"/>
                <w:szCs w:val="19"/>
              </w:rPr>
              <w:t>Критикалық қателер, релизді тоқтататын ақаулар</w:t>
            </w:r>
          </w:p>
        </w:tc>
      </w:tr>
      <w:tr w14:paraId="7DCA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4F39C7">
            <w:r>
              <w:rPr>
                <w:rFonts w:ascii="Times New Roman" w:hAnsi="Times New Roman" w:eastAsia="Times New Roman" w:cs="Times New Roman"/>
                <w:b w:val="0"/>
                <w:bCs w:val="0"/>
                <w:sz w:val="19"/>
                <w:szCs w:val="19"/>
              </w:rPr>
              <w:t>Medium</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4AE110">
            <w:r>
              <w:rPr>
                <w:rFonts w:ascii="Times New Roman" w:hAnsi="Times New Roman" w:eastAsia="Times New Roman" w:cs="Times New Roman"/>
                <w:b w:val="0"/>
                <w:bCs w:val="0"/>
                <w:sz w:val="19"/>
                <w:szCs w:val="19"/>
              </w:rPr>
              <w:t>Келесі спринтте</w:t>
            </w:r>
          </w:p>
        </w:tc>
        <w:tc>
          <w:tcPr>
            <w:tcW w:w="4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18DAA1">
            <w:r>
              <w:rPr>
                <w:rFonts w:ascii="Times New Roman" w:hAnsi="Times New Roman" w:eastAsia="Times New Roman" w:cs="Times New Roman"/>
                <w:b w:val="0"/>
                <w:bCs w:val="0"/>
                <w:sz w:val="19"/>
                <w:szCs w:val="19"/>
              </w:rPr>
              <w:t>Негізгі функциялардың қателері</w:t>
            </w:r>
          </w:p>
        </w:tc>
      </w:tr>
      <w:tr w14:paraId="20F3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245B32">
            <w:r>
              <w:rPr>
                <w:rFonts w:ascii="Times New Roman" w:hAnsi="Times New Roman" w:eastAsia="Times New Roman" w:cs="Times New Roman"/>
                <w:b w:val="0"/>
                <w:bCs w:val="0"/>
                <w:sz w:val="19"/>
                <w:szCs w:val="19"/>
              </w:rPr>
              <w:t>Low</w:t>
            </w:r>
          </w:p>
        </w:tc>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FBB01CF">
            <w:r>
              <w:rPr>
                <w:rFonts w:ascii="Times New Roman" w:hAnsi="Times New Roman" w:eastAsia="Times New Roman" w:cs="Times New Roman"/>
                <w:b w:val="0"/>
                <w:bCs w:val="0"/>
                <w:sz w:val="19"/>
                <w:szCs w:val="19"/>
              </w:rPr>
              <w:t>Мүмкіндікке қарай</w:t>
            </w:r>
          </w:p>
        </w:tc>
        <w:tc>
          <w:tcPr>
            <w:tcW w:w="49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63B7B43">
            <w:r>
              <w:rPr>
                <w:rFonts w:ascii="Times New Roman" w:hAnsi="Times New Roman" w:eastAsia="Times New Roman" w:cs="Times New Roman"/>
                <w:b w:val="0"/>
                <w:bCs w:val="0"/>
                <w:sz w:val="19"/>
                <w:szCs w:val="19"/>
              </w:rPr>
              <w:t>Көріністік және шағын ақаулар</w:t>
            </w:r>
          </w:p>
        </w:tc>
      </w:tr>
    </w:tbl>
    <w:p w14:paraId="4C6963D2">
      <w:pPr>
        <w:spacing w:after="80"/>
      </w:pPr>
    </w:p>
    <w:p w14:paraId="4842AF9D">
      <w:pPr>
        <w:pStyle w:val="3"/>
        <w:spacing w:before="180" w:after="100"/>
      </w:pPr>
      <w:r>
        <w:rPr>
          <w:rFonts w:ascii="Times New Roman" w:hAnsi="Times New Roman" w:eastAsia="Times New Roman" w:cs="Times New Roman"/>
          <w:b/>
          <w:bCs/>
          <w:sz w:val="26"/>
          <w:szCs w:val="26"/>
        </w:rPr>
        <w:t>4.5. Қате есебінің шаблоны</w:t>
      </w:r>
    </w:p>
    <w:p w14:paraId="2F570984">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Тақырып: қысқа және нақты;</w:t>
      </w:r>
    </w:p>
    <w:p w14:paraId="2B579907">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Ортасы: браузер, ОЖ, build нұсқасы;</w:t>
      </w:r>
    </w:p>
    <w:p w14:paraId="003A2A80">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Қайталау қадамдары (1, 2, 3…);</w:t>
      </w:r>
    </w:p>
    <w:p w14:paraId="1EA7ED0C">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Күтілетін нәтиже және нақты нәтиже;</w:t>
      </w:r>
    </w:p>
    <w:p w14:paraId="7C337C77">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Severity, Priority, Component;</w:t>
      </w:r>
    </w:p>
    <w:p w14:paraId="7492BBF9">
      <w:pPr>
        <w:pStyle w:val="16"/>
        <w:numPr>
          <w:ilvl w:val="0"/>
          <w:numId w:val="1"/>
        </w:numPr>
        <w:spacing w:after="60" w:line="290" w:lineRule="auto"/>
        <w:ind w:left="360" w:leftChars="0" w:firstLineChars="0"/>
      </w:pPr>
      <w:r>
        <w:rPr>
          <w:rFonts w:ascii="Times New Roman" w:hAnsi="Times New Roman" w:eastAsia="Times New Roman" w:cs="Times New Roman"/>
          <w:sz w:val="24"/>
          <w:szCs w:val="24"/>
        </w:rPr>
        <w:t>Скриншот немесе видео.</w:t>
      </w:r>
    </w:p>
    <w:p w14:paraId="63F6A9DD">
      <w:pPr>
        <w:pStyle w:val="3"/>
        <w:spacing w:before="180" w:after="100"/>
      </w:pPr>
      <w:r>
        <w:rPr>
          <w:rFonts w:ascii="Times New Roman" w:hAnsi="Times New Roman" w:eastAsia="Times New Roman" w:cs="Times New Roman"/>
          <w:b/>
          <w:bCs/>
          <w:sz w:val="26"/>
          <w:szCs w:val="26"/>
        </w:rPr>
        <w:t>4.6. Скриншоттар жинағы</w:t>
      </w:r>
    </w:p>
    <w:p w14:paraId="239E7E04">
      <w:pPr>
        <w:spacing w:after="120" w:line="300" w:lineRule="auto"/>
        <w:jc w:val="both"/>
      </w:pPr>
      <w:r>
        <w:rPr>
          <w:rFonts w:ascii="Times New Roman" w:hAnsi="Times New Roman" w:eastAsia="Times New Roman" w:cs="Times New Roman"/>
          <w:sz w:val="24"/>
          <w:szCs w:val="24"/>
        </w:rPr>
        <w:t>Төменде жүйе баптаулары мен рөлдерін растайтын скриншоттар орналастырылады (Jira-да жобаны жасап, скриншоттарды осы жерге қойыңыз):</w:t>
      </w:r>
    </w:p>
    <w:p w14:paraId="2DCA77E5">
      <w:pPr>
        <w:pStyle w:val="16"/>
        <w:numPr>
          <w:numId w:val="0"/>
        </w:numPr>
        <w:spacing w:after="60" w:line="290" w:lineRule="auto"/>
        <w:ind w:leftChars="0"/>
      </w:pPr>
      <w:r>
        <w:rPr>
          <w:rFonts w:ascii="Times New Roman" w:hAnsi="Times New Roman" w:eastAsia="Times New Roman" w:cs="Times New Roman"/>
          <w:sz w:val="24"/>
          <w:szCs w:val="24"/>
        </w:rPr>
        <w:t>Скриншот 1 — Jira жобасының басты беті (Board/Backlog), URL көрінетіндей;</w:t>
      </w:r>
    </w:p>
    <w:p w14:paraId="7AF216FB">
      <w:pPr>
        <w:pStyle w:val="16"/>
        <w:numPr>
          <w:numId w:val="0"/>
        </w:numPr>
        <w:spacing w:after="60" w:line="290" w:lineRule="auto"/>
        <w:ind w:leftChars="0"/>
      </w:pPr>
      <w:r>
        <w:drawing>
          <wp:inline distT="0" distB="0" distL="114300" distR="114300">
            <wp:extent cx="4679950" cy="2571750"/>
            <wp:effectExtent l="0" t="0" r="6350" b="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6"/>
                    <a:stretch>
                      <a:fillRect/>
                    </a:stretch>
                  </pic:blipFill>
                  <pic:spPr>
                    <a:xfrm>
                      <a:off x="0" y="0"/>
                      <a:ext cx="4679950" cy="2571750"/>
                    </a:xfrm>
                    <a:prstGeom prst="rect">
                      <a:avLst/>
                    </a:prstGeom>
                    <a:noFill/>
                    <a:ln>
                      <a:noFill/>
                    </a:ln>
                  </pic:spPr>
                </pic:pic>
              </a:graphicData>
            </a:graphic>
          </wp:inline>
        </w:drawing>
      </w:r>
    </w:p>
    <w:p w14:paraId="7B692213">
      <w:pPr>
        <w:pStyle w:val="16"/>
        <w:numPr>
          <w:numId w:val="0"/>
        </w:numPr>
        <w:spacing w:after="60" w:line="290" w:lineRule="auto"/>
      </w:pPr>
    </w:p>
    <w:p w14:paraId="737648BB">
      <w:pPr>
        <w:pStyle w:val="16"/>
        <w:numPr>
          <w:numId w:val="0"/>
        </w:numPr>
        <w:spacing w:after="60" w:line="290" w:lineRule="auto"/>
      </w:pPr>
    </w:p>
    <w:p w14:paraId="6899FFF3">
      <w:pPr>
        <w:pStyle w:val="16"/>
        <w:numPr>
          <w:numId w:val="0"/>
        </w:numPr>
        <w:spacing w:after="60" w:line="290" w:lineRule="auto"/>
      </w:pPr>
    </w:p>
    <w:p w14:paraId="22E6BFA4">
      <w:pPr>
        <w:pStyle w:val="16"/>
        <w:numPr>
          <w:numId w:val="0"/>
        </w:numPr>
        <w:spacing w:after="60" w:line="290" w:lineRule="auto"/>
      </w:pPr>
    </w:p>
    <w:p w14:paraId="2A2860D0">
      <w:pPr>
        <w:pStyle w:val="16"/>
        <w:numPr>
          <w:numId w:val="0"/>
        </w:numPr>
        <w:spacing w:after="60" w:line="290" w:lineRule="auto"/>
        <w:ind w:leftChars="0"/>
      </w:pPr>
      <w:r>
        <w:rPr>
          <w:rFonts w:ascii="Times New Roman" w:hAnsi="Times New Roman" w:eastAsia="Times New Roman" w:cs="Times New Roman"/>
          <w:sz w:val="24"/>
          <w:szCs w:val="24"/>
        </w:rPr>
        <w:t>Скриншот 2 — Project settings → People (пайдаланушы рөлдері);</w:t>
      </w:r>
    </w:p>
    <w:p w14:paraId="2A437999">
      <w:pPr>
        <w:pStyle w:val="16"/>
        <w:numPr>
          <w:numId w:val="0"/>
        </w:numPr>
        <w:spacing w:after="60" w:line="290" w:lineRule="auto"/>
        <w:ind w:leftChars="0"/>
      </w:pPr>
      <w:r>
        <w:drawing>
          <wp:inline distT="0" distB="0" distL="114300" distR="114300">
            <wp:extent cx="4295775" cy="2514600"/>
            <wp:effectExtent l="0" t="0" r="9525" b="0"/>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7"/>
                    <a:stretch>
                      <a:fillRect/>
                    </a:stretch>
                  </pic:blipFill>
                  <pic:spPr>
                    <a:xfrm>
                      <a:off x="0" y="0"/>
                      <a:ext cx="4295775" cy="2514600"/>
                    </a:xfrm>
                    <a:prstGeom prst="rect">
                      <a:avLst/>
                    </a:prstGeom>
                    <a:noFill/>
                    <a:ln>
                      <a:noFill/>
                    </a:ln>
                  </pic:spPr>
                </pic:pic>
              </a:graphicData>
            </a:graphic>
          </wp:inline>
        </w:drawing>
      </w:r>
    </w:p>
    <w:p w14:paraId="40AB2F14">
      <w:pPr>
        <w:pStyle w:val="16"/>
        <w:numPr>
          <w:numId w:val="0"/>
        </w:numPr>
        <w:spacing w:after="60" w:line="290" w:lineRule="auto"/>
        <w:ind w:leftChars="0"/>
      </w:pPr>
      <w:r>
        <w:rPr>
          <w:rFonts w:ascii="Times New Roman" w:hAnsi="Times New Roman" w:eastAsia="Times New Roman" w:cs="Times New Roman"/>
          <w:sz w:val="24"/>
          <w:szCs w:val="24"/>
        </w:rPr>
        <w:t>Скриншот 3 — Workflow (дефект күйлері);</w:t>
      </w:r>
    </w:p>
    <w:p w14:paraId="70D9EAE0">
      <w:pPr>
        <w:pStyle w:val="16"/>
        <w:numPr>
          <w:numId w:val="0"/>
        </w:numPr>
        <w:spacing w:after="60" w:line="290" w:lineRule="auto"/>
        <w:ind w:leftChars="0"/>
      </w:pPr>
      <w:r>
        <w:drawing>
          <wp:inline distT="0" distB="0" distL="114300" distR="114300">
            <wp:extent cx="4286250" cy="2762250"/>
            <wp:effectExtent l="0" t="0" r="0" b="0"/>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8"/>
                    <a:stretch>
                      <a:fillRect/>
                    </a:stretch>
                  </pic:blipFill>
                  <pic:spPr>
                    <a:xfrm>
                      <a:off x="0" y="0"/>
                      <a:ext cx="4286250" cy="2762250"/>
                    </a:xfrm>
                    <a:prstGeom prst="rect">
                      <a:avLst/>
                    </a:prstGeom>
                    <a:noFill/>
                    <a:ln>
                      <a:noFill/>
                    </a:ln>
                  </pic:spPr>
                </pic:pic>
              </a:graphicData>
            </a:graphic>
          </wp:inline>
        </w:drawing>
      </w:r>
    </w:p>
    <w:p w14:paraId="7ECC4F8E">
      <w:pPr>
        <w:pStyle w:val="16"/>
        <w:numPr>
          <w:numId w:val="0"/>
        </w:numPr>
        <w:spacing w:after="60" w:line="290" w:lineRule="auto"/>
        <w:ind w:leftChars="0"/>
        <w:rPr>
          <w:rFonts w:ascii="Times New Roman" w:hAnsi="Times New Roman" w:eastAsia="Times New Roman" w:cs="Times New Roman"/>
          <w:sz w:val="24"/>
          <w:szCs w:val="24"/>
        </w:rPr>
      </w:pPr>
      <w:r>
        <w:rPr>
          <w:rFonts w:ascii="Times New Roman" w:hAnsi="Times New Roman" w:eastAsia="Times New Roman" w:cs="Times New Roman"/>
          <w:sz w:val="24"/>
          <w:szCs w:val="24"/>
        </w:rPr>
        <w:t>Скриншот 4 — Issue types және Priority баптаулары.</w:t>
      </w:r>
    </w:p>
    <w:p w14:paraId="2326A8A6">
      <w:pPr>
        <w:pStyle w:val="16"/>
        <w:numPr>
          <w:numId w:val="0"/>
        </w:numPr>
        <w:spacing w:after="60" w:line="290" w:lineRule="auto"/>
        <w:ind w:leftChars="0"/>
        <w:rPr>
          <w:rFonts w:ascii="Times New Roman" w:hAnsi="Times New Roman" w:eastAsia="Times New Roman" w:cs="Times New Roman"/>
          <w:sz w:val="24"/>
          <w:szCs w:val="24"/>
        </w:rPr>
      </w:pPr>
      <w:r>
        <w:drawing>
          <wp:inline distT="0" distB="0" distL="114300" distR="114300">
            <wp:extent cx="4276725" cy="2752725"/>
            <wp:effectExtent l="0" t="0" r="9525" b="9525"/>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9"/>
                    <a:stretch>
                      <a:fillRect/>
                    </a:stretch>
                  </pic:blipFill>
                  <pic:spPr>
                    <a:xfrm>
                      <a:off x="0" y="0"/>
                      <a:ext cx="4276725" cy="2752725"/>
                    </a:xfrm>
                    <a:prstGeom prst="rect">
                      <a:avLst/>
                    </a:prstGeom>
                    <a:noFill/>
                    <a:ln>
                      <a:noFill/>
                    </a:ln>
                  </pic:spPr>
                </pic:pic>
              </a:graphicData>
            </a:graphic>
          </wp:inline>
        </w:drawing>
      </w:r>
      <w:bookmarkStart w:id="0" w:name="_GoBack"/>
      <w:bookmarkEnd w:id="0"/>
    </w:p>
    <w:p w14:paraId="34AC9840">
      <w:r>
        <w:br w:type="page"/>
      </w:r>
    </w:p>
    <w:p w14:paraId="59494A0A">
      <w:pPr>
        <w:pStyle w:val="2"/>
        <w:spacing w:before="240" w:after="160"/>
      </w:pPr>
      <w:r>
        <w:rPr>
          <w:rFonts w:ascii="Times New Roman" w:hAnsi="Times New Roman" w:eastAsia="Times New Roman" w:cs="Times New Roman"/>
          <w:b/>
          <w:bCs/>
          <w:sz w:val="30"/>
          <w:szCs w:val="30"/>
        </w:rPr>
        <w:t>5. Тестілеуді орындаудың жол картасы (Execution Roadmap)</w:t>
      </w:r>
    </w:p>
    <w:p w14:paraId="410E53BC">
      <w:pPr>
        <w:spacing w:after="120" w:line="300" w:lineRule="auto"/>
        <w:jc w:val="both"/>
      </w:pPr>
      <w:r>
        <w:rPr>
          <w:rFonts w:ascii="Times New Roman" w:hAnsi="Times New Roman" w:eastAsia="Times New Roman" w:cs="Times New Roman"/>
          <w:sz w:val="24"/>
          <w:szCs w:val="24"/>
        </w:rPr>
        <w:t>Жол картасы 8 апталық Agile жоспар түрінде құрылды және 2 апталық 4 спринтке бөлінеді. Модульдік, интеграциялық, жүйелік және регрессиялық тестілер ретімен орындалады.</w:t>
      </w:r>
    </w:p>
    <w:p w14:paraId="5BCC9E23">
      <w:pPr>
        <w:jc w:val="center"/>
      </w:pPr>
      <w:r>
        <w:drawing>
          <wp:inline distT="0" distB="0" distL="0" distR="0">
            <wp:extent cx="5715000" cy="2743200"/>
            <wp:effectExtent l="0" t="0" r="0" b="0"/>
            <wp:docPr id="2"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png" descr="gantt.png" title="gantt.png"/>
                    <pic:cNvPicPr>
                      <a:picLocks noChangeAspect="1" noChangeArrowheads="1"/>
                    </pic:cNvPicPr>
                  </pic:nvPicPr>
                  <pic:blipFill>
                    <a:blip r:embed="rId10"/>
                    <a:srcRect/>
                    <a:stretch>
                      <a:fillRect/>
                    </a:stretch>
                  </pic:blipFill>
                  <pic:spPr>
                    <a:xfrm>
                      <a:off x="0" y="0"/>
                      <a:ext cx="5715000" cy="2743200"/>
                    </a:xfrm>
                    <a:prstGeom prst="rect">
                      <a:avLst/>
                    </a:prstGeom>
                  </pic:spPr>
                </pic:pic>
              </a:graphicData>
            </a:graphic>
          </wp:inline>
        </w:drawing>
      </w:r>
    </w:p>
    <w:p w14:paraId="0B75530D">
      <w:pPr>
        <w:spacing w:after="120" w:line="300" w:lineRule="auto"/>
        <w:jc w:val="center"/>
      </w:pPr>
      <w:r>
        <w:rPr>
          <w:rFonts w:ascii="Times New Roman" w:hAnsi="Times New Roman" w:eastAsia="Times New Roman" w:cs="Times New Roman"/>
          <w:i/>
          <w:iCs/>
          <w:sz w:val="22"/>
          <w:szCs w:val="22"/>
        </w:rPr>
        <w:t>2-сурет. Тестілеуді орындау уақыттық графигі (Гант диаграммасы)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4338"/>
        <w:gridCol w:w="3100"/>
      </w:tblGrid>
      <w:tr w14:paraId="5636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F26D294">
            <w:r>
              <w:rPr>
                <w:rFonts w:ascii="Times New Roman" w:hAnsi="Times New Roman" w:eastAsia="Times New Roman" w:cs="Times New Roman"/>
                <w:b/>
                <w:bCs/>
                <w:sz w:val="19"/>
                <w:szCs w:val="19"/>
              </w:rPr>
              <w:t>Апта</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70E1467">
            <w:r>
              <w:rPr>
                <w:rFonts w:ascii="Times New Roman" w:hAnsi="Times New Roman" w:eastAsia="Times New Roman" w:cs="Times New Roman"/>
                <w:b/>
                <w:bCs/>
                <w:sz w:val="19"/>
                <w:szCs w:val="19"/>
              </w:rPr>
              <w:t>Спринт</w:t>
            </w:r>
          </w:p>
        </w:tc>
        <w:tc>
          <w:tcPr>
            <w:tcW w:w="433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434CE0C">
            <w:r>
              <w:rPr>
                <w:rFonts w:ascii="Times New Roman" w:hAnsi="Times New Roman" w:eastAsia="Times New Roman" w:cs="Times New Roman"/>
                <w:b/>
                <w:bCs/>
                <w:sz w:val="19"/>
                <w:szCs w:val="19"/>
              </w:rPr>
              <w:t>Жұмыстар</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067B8C7">
            <w:r>
              <w:rPr>
                <w:rFonts w:ascii="Times New Roman" w:hAnsi="Times New Roman" w:eastAsia="Times New Roman" w:cs="Times New Roman"/>
                <w:b/>
                <w:bCs/>
                <w:sz w:val="19"/>
                <w:szCs w:val="19"/>
              </w:rPr>
              <w:t>Нәтиже</w:t>
            </w:r>
          </w:p>
        </w:tc>
      </w:tr>
      <w:tr w14:paraId="3338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2DA8DF6">
            <w:r>
              <w:rPr>
                <w:rFonts w:ascii="Times New Roman" w:hAnsi="Times New Roman" w:eastAsia="Times New Roman" w:cs="Times New Roman"/>
                <w:b w:val="0"/>
                <w:bCs w:val="0"/>
                <w:sz w:val="19"/>
                <w:szCs w:val="19"/>
              </w:rPr>
              <w:t>1</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F317F1">
            <w:r>
              <w:rPr>
                <w:rFonts w:ascii="Times New Roman" w:hAnsi="Times New Roman" w:eastAsia="Times New Roman" w:cs="Times New Roman"/>
                <w:b w:val="0"/>
                <w:bCs w:val="0"/>
                <w:sz w:val="19"/>
                <w:szCs w:val="19"/>
              </w:rPr>
              <w:t>Спринт 1</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E8BA62">
            <w:r>
              <w:rPr>
                <w:rFonts w:ascii="Times New Roman" w:hAnsi="Times New Roman" w:eastAsia="Times New Roman" w:cs="Times New Roman"/>
                <w:b w:val="0"/>
                <w:bCs w:val="0"/>
                <w:sz w:val="19"/>
                <w:szCs w:val="19"/>
              </w:rPr>
              <w:t>Талдау, Test Plan және Strategy құрастыру</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E4F1722">
            <w:r>
              <w:rPr>
                <w:rFonts w:ascii="Times New Roman" w:hAnsi="Times New Roman" w:eastAsia="Times New Roman" w:cs="Times New Roman"/>
                <w:b w:val="0"/>
                <w:bCs w:val="0"/>
                <w:sz w:val="19"/>
                <w:szCs w:val="19"/>
              </w:rPr>
              <w:t>Бекітілген тест-жоспар</w:t>
            </w:r>
          </w:p>
        </w:tc>
      </w:tr>
      <w:tr w14:paraId="6122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9CF0EB">
            <w:r>
              <w:rPr>
                <w:rFonts w:ascii="Times New Roman" w:hAnsi="Times New Roman" w:eastAsia="Times New Roman" w:cs="Times New Roman"/>
                <w:b w:val="0"/>
                <w:bCs w:val="0"/>
                <w:sz w:val="19"/>
                <w:szCs w:val="19"/>
              </w:rPr>
              <w:t>2</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47C44B">
            <w:r>
              <w:rPr>
                <w:rFonts w:ascii="Times New Roman" w:hAnsi="Times New Roman" w:eastAsia="Times New Roman" w:cs="Times New Roman"/>
                <w:b w:val="0"/>
                <w:bCs w:val="0"/>
                <w:sz w:val="19"/>
                <w:szCs w:val="19"/>
              </w:rPr>
              <w:t>Спринт 1</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B4FB9B">
            <w:r>
              <w:rPr>
                <w:rFonts w:ascii="Times New Roman" w:hAnsi="Times New Roman" w:eastAsia="Times New Roman" w:cs="Times New Roman"/>
                <w:b w:val="0"/>
                <w:bCs w:val="0"/>
                <w:sz w:val="19"/>
                <w:szCs w:val="19"/>
              </w:rPr>
              <w:t>Тест-дизайн, тест-кейстер жазу, Jira баптау</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4679B37">
            <w:r>
              <w:rPr>
                <w:rFonts w:ascii="Times New Roman" w:hAnsi="Times New Roman" w:eastAsia="Times New Roman" w:cs="Times New Roman"/>
                <w:b w:val="0"/>
                <w:bCs w:val="0"/>
                <w:sz w:val="19"/>
                <w:szCs w:val="19"/>
              </w:rPr>
              <w:t>Тест-кейстер жинағы, жұмыс істейтін Jira</w:t>
            </w:r>
          </w:p>
        </w:tc>
      </w:tr>
      <w:tr w14:paraId="3A19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9F6285D">
            <w:r>
              <w:rPr>
                <w:rFonts w:ascii="Times New Roman" w:hAnsi="Times New Roman" w:eastAsia="Times New Roman" w:cs="Times New Roman"/>
                <w:b w:val="0"/>
                <w:bCs w:val="0"/>
                <w:sz w:val="19"/>
                <w:szCs w:val="19"/>
              </w:rPr>
              <w:t>3–4</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A21C575">
            <w:r>
              <w:rPr>
                <w:rFonts w:ascii="Times New Roman" w:hAnsi="Times New Roman" w:eastAsia="Times New Roman" w:cs="Times New Roman"/>
                <w:b w:val="0"/>
                <w:bCs w:val="0"/>
                <w:sz w:val="19"/>
                <w:szCs w:val="19"/>
              </w:rPr>
              <w:t>Спринт 2</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B2E75E">
            <w:r>
              <w:rPr>
                <w:rFonts w:ascii="Times New Roman" w:hAnsi="Times New Roman" w:eastAsia="Times New Roman" w:cs="Times New Roman"/>
                <w:b w:val="0"/>
                <w:bCs w:val="0"/>
                <w:sz w:val="19"/>
                <w:szCs w:val="19"/>
              </w:rPr>
              <w:t>Модульдік (Unit) тестілеу: Auth, Task, Category</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E93BD4">
            <w:r>
              <w:rPr>
                <w:rFonts w:ascii="Times New Roman" w:hAnsi="Times New Roman" w:eastAsia="Times New Roman" w:cs="Times New Roman"/>
                <w:b w:val="0"/>
                <w:bCs w:val="0"/>
                <w:sz w:val="19"/>
                <w:szCs w:val="19"/>
              </w:rPr>
              <w:t>Unit-тест есебі, алғашқы қателер</w:t>
            </w:r>
          </w:p>
        </w:tc>
      </w:tr>
      <w:tr w14:paraId="6F32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752281">
            <w:r>
              <w:rPr>
                <w:rFonts w:ascii="Times New Roman" w:hAnsi="Times New Roman" w:eastAsia="Times New Roman" w:cs="Times New Roman"/>
                <w:b w:val="0"/>
                <w:bCs w:val="0"/>
                <w:sz w:val="19"/>
                <w:szCs w:val="19"/>
              </w:rPr>
              <w:t>5</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C0EAAB">
            <w:r>
              <w:rPr>
                <w:rFonts w:ascii="Times New Roman" w:hAnsi="Times New Roman" w:eastAsia="Times New Roman" w:cs="Times New Roman"/>
                <w:b w:val="0"/>
                <w:bCs w:val="0"/>
                <w:sz w:val="19"/>
                <w:szCs w:val="19"/>
              </w:rPr>
              <w:t>Спринт 3</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D0D15BF">
            <w:r>
              <w:rPr>
                <w:rFonts w:ascii="Times New Roman" w:hAnsi="Times New Roman" w:eastAsia="Times New Roman" w:cs="Times New Roman"/>
                <w:b w:val="0"/>
                <w:bCs w:val="0"/>
                <w:sz w:val="19"/>
                <w:szCs w:val="19"/>
              </w:rPr>
              <w:t>Интеграциялық тестілеу; жүйелік тестілеудің басталуы</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D29E9E4">
            <w:r>
              <w:rPr>
                <w:rFonts w:ascii="Times New Roman" w:hAnsi="Times New Roman" w:eastAsia="Times New Roman" w:cs="Times New Roman"/>
                <w:b w:val="0"/>
                <w:bCs w:val="0"/>
                <w:sz w:val="19"/>
                <w:szCs w:val="19"/>
              </w:rPr>
              <w:t>Интеграциялық тест есебі</w:t>
            </w:r>
          </w:p>
        </w:tc>
      </w:tr>
      <w:tr w14:paraId="5070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A6AFC5">
            <w:r>
              <w:rPr>
                <w:rFonts w:ascii="Times New Roman" w:hAnsi="Times New Roman" w:eastAsia="Times New Roman" w:cs="Times New Roman"/>
                <w:b w:val="0"/>
                <w:bCs w:val="0"/>
                <w:sz w:val="19"/>
                <w:szCs w:val="19"/>
              </w:rPr>
              <w:t>6</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369933">
            <w:r>
              <w:rPr>
                <w:rFonts w:ascii="Times New Roman" w:hAnsi="Times New Roman" w:eastAsia="Times New Roman" w:cs="Times New Roman"/>
                <w:b w:val="0"/>
                <w:bCs w:val="0"/>
                <w:sz w:val="19"/>
                <w:szCs w:val="19"/>
              </w:rPr>
              <w:t>Спринт 3</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9595914">
            <w:r>
              <w:rPr>
                <w:rFonts w:ascii="Times New Roman" w:hAnsi="Times New Roman" w:eastAsia="Times New Roman" w:cs="Times New Roman"/>
                <w:b w:val="0"/>
                <w:bCs w:val="0"/>
                <w:sz w:val="19"/>
                <w:szCs w:val="19"/>
              </w:rPr>
              <w:t>Жүйелік тестілеу (функционалды және функционалды емес)</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7B6F40">
            <w:r>
              <w:rPr>
                <w:rFonts w:ascii="Times New Roman" w:hAnsi="Times New Roman" w:eastAsia="Times New Roman" w:cs="Times New Roman"/>
                <w:b w:val="0"/>
                <w:bCs w:val="0"/>
                <w:sz w:val="19"/>
                <w:szCs w:val="19"/>
              </w:rPr>
              <w:t>Жүйелік тест есебі</w:t>
            </w:r>
          </w:p>
        </w:tc>
      </w:tr>
      <w:tr w14:paraId="19BF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72A97F">
            <w:r>
              <w:rPr>
                <w:rFonts w:ascii="Times New Roman" w:hAnsi="Times New Roman" w:eastAsia="Times New Roman" w:cs="Times New Roman"/>
                <w:b w:val="0"/>
                <w:bCs w:val="0"/>
                <w:sz w:val="19"/>
                <w:szCs w:val="19"/>
              </w:rPr>
              <w:t>7</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636B3B1">
            <w:r>
              <w:rPr>
                <w:rFonts w:ascii="Times New Roman" w:hAnsi="Times New Roman" w:eastAsia="Times New Roman" w:cs="Times New Roman"/>
                <w:b w:val="0"/>
                <w:bCs w:val="0"/>
                <w:sz w:val="19"/>
                <w:szCs w:val="19"/>
              </w:rPr>
              <w:t>Спринт 4</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AEFE58">
            <w:r>
              <w:rPr>
                <w:rFonts w:ascii="Times New Roman" w:hAnsi="Times New Roman" w:eastAsia="Times New Roman" w:cs="Times New Roman"/>
                <w:b w:val="0"/>
                <w:bCs w:val="0"/>
                <w:sz w:val="19"/>
                <w:szCs w:val="19"/>
              </w:rPr>
              <w:t>Қателерді түзету, Re-test, регрессиялық тестілеу</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415D0D">
            <w:r>
              <w:rPr>
                <w:rFonts w:ascii="Times New Roman" w:hAnsi="Times New Roman" w:eastAsia="Times New Roman" w:cs="Times New Roman"/>
                <w:b w:val="0"/>
                <w:bCs w:val="0"/>
                <w:sz w:val="19"/>
                <w:szCs w:val="19"/>
              </w:rPr>
              <w:t>Жабылған қателер, регрессия есебі</w:t>
            </w:r>
          </w:p>
        </w:tc>
      </w:tr>
      <w:tr w14:paraId="47E7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EA98BA">
            <w:r>
              <w:rPr>
                <w:rFonts w:ascii="Times New Roman" w:hAnsi="Times New Roman" w:eastAsia="Times New Roman" w:cs="Times New Roman"/>
                <w:b w:val="0"/>
                <w:bCs w:val="0"/>
                <w:sz w:val="19"/>
                <w:szCs w:val="19"/>
              </w:rPr>
              <w:t>8</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14ED10">
            <w:r>
              <w:rPr>
                <w:rFonts w:ascii="Times New Roman" w:hAnsi="Times New Roman" w:eastAsia="Times New Roman" w:cs="Times New Roman"/>
                <w:b w:val="0"/>
                <w:bCs w:val="0"/>
                <w:sz w:val="19"/>
                <w:szCs w:val="19"/>
              </w:rPr>
              <w:t>Спринт 4</w:t>
            </w:r>
          </w:p>
        </w:tc>
        <w:tc>
          <w:tcPr>
            <w:tcW w:w="433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9B328A">
            <w:r>
              <w:rPr>
                <w:rFonts w:ascii="Times New Roman" w:hAnsi="Times New Roman" w:eastAsia="Times New Roman" w:cs="Times New Roman"/>
                <w:b w:val="0"/>
                <w:bCs w:val="0"/>
                <w:sz w:val="19"/>
                <w:szCs w:val="19"/>
              </w:rPr>
              <w:t>Қабылдау тестілеуі (альфа/бета), қорытынды есеп</w:t>
            </w:r>
          </w:p>
        </w:tc>
        <w:tc>
          <w:tcPr>
            <w:tcW w:w="3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9EB53B">
            <w:r>
              <w:rPr>
                <w:rFonts w:ascii="Times New Roman" w:hAnsi="Times New Roman" w:eastAsia="Times New Roman" w:cs="Times New Roman"/>
                <w:b w:val="0"/>
                <w:bCs w:val="0"/>
                <w:sz w:val="19"/>
                <w:szCs w:val="19"/>
              </w:rPr>
              <w:t>Қорытынды тестілеу есебі</w:t>
            </w:r>
          </w:p>
        </w:tc>
      </w:tr>
    </w:tbl>
    <w:p w14:paraId="2DE96DCC">
      <w:pPr>
        <w:spacing w:after="80"/>
      </w:pPr>
    </w:p>
    <w:p w14:paraId="5ED3F68D">
      <w:pPr>
        <w:pStyle w:val="3"/>
        <w:spacing w:before="180" w:after="100"/>
      </w:pPr>
      <w:r>
        <w:rPr>
          <w:rFonts w:ascii="Times New Roman" w:hAnsi="Times New Roman" w:eastAsia="Times New Roman" w:cs="Times New Roman"/>
          <w:b/>
          <w:bCs/>
          <w:sz w:val="26"/>
          <w:szCs w:val="26"/>
        </w:rPr>
        <w:t>Қорытынды</w:t>
      </w:r>
    </w:p>
    <w:p w14:paraId="6EE3D372">
      <w:pPr>
        <w:spacing w:after="120" w:line="300" w:lineRule="auto"/>
        <w:jc w:val="both"/>
      </w:pPr>
      <w:r>
        <w:rPr>
          <w:rFonts w:ascii="Times New Roman" w:hAnsi="Times New Roman" w:eastAsia="Times New Roman" w:cs="Times New Roman"/>
          <w:sz w:val="24"/>
          <w:szCs w:val="24"/>
        </w:rPr>
        <w:t>Жұмыс барысында TaskFlow веб-қосымшасы үшін тестілеуді жоспарлау құжаттары дайындалды: жоба сипаттамасы мен сәулеті, тестілеу стратегиясы және тәуекелдер кестесі, тест-дизайн матрицасы, қате бақылау жүйесінің концептуалы және орындау жол картасы. Бұл құжаттар келесі кезеңдерде тест-кейстерді нақты орындауға және қателерді тіркеуге негіз болады.</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06932">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57650680"/>
    <w:rsid w:val="689B51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60"/>
      <w:outlineLvl w:val="0"/>
    </w:pPr>
    <w:rPr>
      <w:rFonts w:ascii="Times New Roman" w:hAnsi="Times New Roman" w:eastAsia="Times New Roman" w:cs="Times New Roman"/>
      <w:b/>
      <w:bCs/>
      <w:sz w:val="30"/>
      <w:szCs w:val="30"/>
    </w:rPr>
  </w:style>
  <w:style w:type="paragraph" w:styleId="3">
    <w:name w:val="heading 2"/>
    <w:next w:val="1"/>
    <w:qFormat/>
    <w:uiPriority w:val="0"/>
    <w:pPr>
      <w:spacing w:before="180" w:after="100"/>
      <w:outlineLvl w:val="1"/>
    </w:pPr>
    <w:rPr>
      <w:rFonts w:ascii="Times New Roman" w:hAnsi="Times New Roman" w:eastAsia="Times New Roman" w:cs="Times New Roman"/>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uiPriority w:val="99"/>
    <w:rPr>
      <w:color w:val="0563C1"/>
      <w:u w:val="single"/>
    </w:rPr>
  </w:style>
  <w:style w:type="paragraph" w:styleId="13">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1708</Words>
  <Characters>11617</Characters>
  <TotalTime>898</TotalTime>
  <ScaleCrop>false</ScaleCrop>
  <LinksUpToDate>false</LinksUpToDate>
  <CharactersWithSpaces>12894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2026-10-13T15:02:00Z</dcterms:created>
  <dc:creator>Un-named</dc:creator>
  <cp:lastModifiedBy>Lm Aitu</cp:lastModifiedBy>
  <dcterms:modified xsi:type="dcterms:W3CDTF">2026-10-14T06:06:09Z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2CC2924E8D1B4743A3ED022F8F1BCC0D_13</vt:lpwstr>
  </property>
  <property fmtid="{D5CDD505-2E9C-101B-9397-08002B2CF9AE}" pid="4" name="KSOTemplateDocerSaveRecord">
    <vt:lpwstr>eyJoZGlkIjoiNjk3ZDRhNjUwNTUzM2UzODk1NDc3ZGZkZDFkZTNhZjUiLCJ1c2VySWQiOiI4ODEzODY5OTQ4NjAxIn0=</vt:lpwstr>
  </property>
</Properties>
</file>