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88A7F">
      <w:pPr>
        <w:spacing w:before="2200"/>
      </w:pPr>
    </w:p>
    <w:p w14:paraId="50F5AF90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Бағдарламалық қамтамасыздандыруды тестілеу</w:t>
      </w:r>
    </w:p>
    <w:p w14:paraId="27511011">
      <w:pPr>
        <w:spacing w:after="50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>пәні бойынша</w:t>
      </w:r>
    </w:p>
    <w:p w14:paraId="115E40A1"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bCs/>
          <w:sz w:val="44"/>
          <w:szCs w:val="44"/>
        </w:rPr>
        <w:t>ЕСЕП</w:t>
      </w:r>
    </w:p>
    <w:p w14:paraId="34F86907">
      <w:pPr>
        <w:spacing w:after="200"/>
        <w:jc w:val="center"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2-тапсырма: Тест құжаттамасы, желілік талдау, API тестілеу және баг-репорттар</w:t>
      </w:r>
    </w:p>
    <w:p w14:paraId="219599C7">
      <w:pPr>
        <w:spacing w:after="16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Жоба: TaskFlow — тапсырмалар тізімін басқаруға арналған веб-қосымша</w:t>
      </w:r>
    </w:p>
    <w:p w14:paraId="4DAFDEFC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60162D5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58ED6732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A0BF08C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2F459A7D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206F8CE4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312A1A86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43654A67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65EE9136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2701FEE7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7594A7A7">
      <w:pPr>
        <w:spacing w:after="80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5FA17D35">
      <w:pPr>
        <w:spacing w:after="80"/>
        <w:jc w:val="right"/>
        <w:rPr>
          <w:rFonts w:ascii="Times New Roman" w:hAnsi="Times New Roman" w:eastAsia="Times New Roman" w:cs="Times New Roman"/>
          <w:sz w:val="28"/>
          <w:szCs w:val="28"/>
        </w:rPr>
      </w:pPr>
    </w:p>
    <w:p w14:paraId="7085C4E8">
      <w:pPr>
        <w:spacing w:after="80"/>
        <w:jc w:val="righ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Орындаған: Оразбай Айтуған</w:t>
      </w:r>
    </w:p>
    <w:p w14:paraId="4870C694">
      <w:pPr>
        <w:spacing w:after="80"/>
        <w:jc w:val="center"/>
        <w:rPr>
          <w:sz w:val="28"/>
          <w:szCs w:val="28"/>
        </w:rPr>
      </w:pPr>
      <w:r>
        <w:rPr>
          <w:rFonts w:cs="Times New Roman"/>
          <w:sz w:val="28"/>
          <w:szCs w:val="28"/>
          <w:lang w:val="kk-KZ"/>
        </w:rPr>
        <w:t>Т</w:t>
      </w:r>
      <w:r>
        <w:rPr>
          <w:rFonts w:ascii="Times New Roman" w:hAnsi="Times New Roman" w:eastAsia="Times New Roman" w:cs="Times New Roman"/>
          <w:sz w:val="28"/>
          <w:szCs w:val="28"/>
        </w:rPr>
        <w:t>Тобы: Рпо1-23к</w:t>
      </w:r>
    </w:p>
    <w:p w14:paraId="334EBB3C">
      <w:pPr>
        <w:spacing w:after="80"/>
        <w:jc w:val="righ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Тексерген: ______________________</w:t>
      </w:r>
    </w:p>
    <w:p w14:paraId="42DD233B">
      <w:pPr>
        <w:spacing w:before="100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2026</w:t>
      </w:r>
    </w:p>
    <w:p w14:paraId="020DD5AD">
      <w:r>
        <w:br w:type="page"/>
      </w:r>
    </w:p>
    <w:p w14:paraId="21CFC284">
      <w:pPr>
        <w:pStyle w:val="2"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1-модуль. Тест құжаттамасын жасау</w:t>
      </w:r>
    </w:p>
    <w:p w14:paraId="7804719E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1.1. Тестілеушіге қойылатын талаптар</w:t>
      </w:r>
    </w:p>
    <w:p w14:paraId="4C193DDD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TaskFlow жобасын тексеру үшін тестілеушіге (QA Engineer) мына құзыреттер қажет: жүйенің жұмыс логикасын, технологиялар стегін (Node.js REST API, веб-клиент, жад ішіндегі деректер қоймасы) және үш деңгейлі сәулетті түсіну; талаптарды талдап, осал тұстарды (валидация, қауіпсіздік, қате өңдеу) алдын ала анықтау; барлық қадамдар мен табылған ақауларды стандартты форматта (Test Case, Bug Report) құжаттау.</w:t>
      </w:r>
    </w:p>
    <w:p w14:paraId="11AD9612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Тексеру ортасы: TaskFlow демо-сервері (Node.js, http://localhost:3000), API тестілеу үшін Postman, желіні бақылау үшін Chrome DevTools. Төмендегі чек-парақ пен тест-кейстердегі нақты нәтижелер (Actual Result) осы серверге қарсы тест сұраныстарын орындау арқылы алынды.</w:t>
      </w:r>
    </w:p>
    <w:p w14:paraId="156BBB56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1.2. Чек-парақ (Checklist)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00"/>
        <w:gridCol w:w="5238"/>
        <w:gridCol w:w="2000"/>
      </w:tblGrid>
      <w:tr w14:paraId="3DAC2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8E6D4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Модуль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AC0628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№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68F377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Тексерілетін әрекет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36D301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Статус</w:t>
            </w:r>
          </w:p>
        </w:tc>
      </w:tr>
      <w:tr w14:paraId="6BC44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0BB2E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Авторизация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8CE5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C999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Дұрыс деректермен тіркелу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29C5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1F6B3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34D7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Авторизация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F035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3CF5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Қате email-мен тіркелуден бас тарту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AB6AF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6B680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4EFF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Авторизация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D974D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3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9F086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Пароль ұзындығы шегі (8–20 таңба)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9433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7ADD8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8034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Авторизация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A5C1E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97F05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Дұрыс және қате парольмен кіру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DABA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46E8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FEB8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F7C7A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5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69BF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Жаңа тапсырма қосу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02BA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561B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DF031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EC3A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6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FD5FA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Атау ұзындығы шегі (1–100 таңба)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3EEA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0E1CA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08238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51A8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7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78E5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Өткен мерзімге ескерту көрсету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BE4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2E828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Қате бар</w:t>
            </w:r>
          </w:p>
        </w:tc>
      </w:tr>
      <w:tr w14:paraId="23D40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F879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9961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8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16A5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Жарамсыз күнді қабылдамау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BE4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04B75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Қате бар</w:t>
            </w:r>
          </w:p>
        </w:tc>
      </w:tr>
      <w:tr w14:paraId="03B34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2ECBB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5E28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9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B243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 күйін өзгерту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448A2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204D2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A75B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05B6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10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4B39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Атауды жаңартқанда қате деректерді өңдеу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BE4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2617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Қате бар</w:t>
            </w:r>
          </w:p>
        </w:tc>
      </w:tr>
      <w:tr w14:paraId="7864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128D3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D7837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11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4E71F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Тапсырманы жою және қайта жоймау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09229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65E4C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4379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Сүзу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DD1F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12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C2237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Күйі бойынша сүзу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7CED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6AD9F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05CC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Қауіпсіздік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0BBD3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13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9AE7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Токенсіз қолжетімділікті жабу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40D8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62EA4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634B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Қауіпсіздік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D602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14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6B8F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SQL-injection әрекетін тоқтату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D4479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  <w:tr w14:paraId="7E4D2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E18DF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Қауіпсіздік</w:t>
            </w:r>
          </w:p>
        </w:tc>
        <w:tc>
          <w:tcPr>
            <w:tcW w:w="6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2593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15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0DDC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Бөтен тапсырманы жоюға тыйым салу</w:t>
            </w:r>
          </w:p>
        </w:tc>
        <w:tc>
          <w:tcPr>
            <w:tcW w:w="2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3610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Орындалды</w:t>
            </w:r>
          </w:p>
        </w:tc>
      </w:tr>
    </w:tbl>
    <w:p w14:paraId="5D191B4E">
      <w:pPr>
        <w:spacing w:after="80"/>
      </w:pPr>
    </w:p>
    <w:p w14:paraId="4325B17B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1.3. Тест-кейстер (Test Cases)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9"/>
        <w:gridCol w:w="942"/>
        <w:gridCol w:w="962"/>
        <w:gridCol w:w="1058"/>
        <w:gridCol w:w="5229"/>
        <w:gridCol w:w="578"/>
      </w:tblGrid>
      <w:tr w14:paraId="16BE3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9AFF9"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Test Case ID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81BE0"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Preconditions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320AD"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Steps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3B640"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Expected Result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2A5DBA"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Actual Result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476118"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</w:rPr>
              <w:t>Статус</w:t>
            </w:r>
          </w:p>
        </w:tc>
      </w:tr>
      <w:tr w14:paraId="26F9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E51A0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TC_AUTH_001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4DECBF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Пайдаланушы тіркелмеген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A48DB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/api/register, дұрыс email және 10 таңбалы пароль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D0CD2C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 Created, аккаунт жасалады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8094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 {"id":1,"email":"a1791958224984@mail.kz"}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DD4A15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6FC3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72DE3A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TC_AUTH_002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548E4A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426DFD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/api/register, email = «user@»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5294C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 Bad Request, email қате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E76CD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 {"error":"Email форматы қате"}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2F8B8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36EAA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A823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TC_AUTH_003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40193D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99D2C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/api/register, пароль 7 таңба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33788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400, пароль 7 таңба қабылданбайды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28BD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 {"error":"Пароль ұзындығы 8-20 таңба болуы керек"}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FAF5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08013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5033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TC_AUTH_004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C7396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AF3B12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/api/register, пароль 8 таңба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88AB1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201, пароль 8 таңба қабылданады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8D1EB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 {"id":2,"email":"da1791958224984@mail.kz"}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DA08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6D49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A6196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TC_AUTH_005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E6FAF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9F6028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/api/register, пароль 20 таңба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3AC32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201, пароль 20 таңба қабылданады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5F9313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 {"id":3,"email":"fa1791958224984@mail.kz"}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01C3A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535D9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963C5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TC_AUTH_006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BD85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4D88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/api/register, пароль 21 таңба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3C9452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400, пароль 21 таңба қабылданбайды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03FA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 {"error":"Пароль ұзындығы 8-20 таңба болуы керек"}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129A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7BE1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C608B6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TC_AUTH_007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EBA5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Email жүйеде бар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2AC43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/api/register, қолданыстағы email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90276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409 Conflict, email бұрын тіркелген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55549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409 {"error":"Email бұрын тіркелген"}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61D3B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29BF5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A6B9A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TC_AUTH_008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FE454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Пайдаланушы тіркелген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FB0E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/api/login, дұрыс email және пароль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0797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200 OK, токен қайтады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4B2A3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200 {"token":"***"}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714954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46C71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1097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TC_AUTH_009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EDD9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Пайдаланушы тіркелген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87B68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/api/login, қате пароль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41F9A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401 Unauthorized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DCDD5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401 {"error":"Email немесе пароль қате"}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C4CF7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6C21E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65EBFD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TC_SEC_001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8DE2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—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0BF15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/api/login, email = ' OR 1=1 --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0C4BD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401, SQL-код кіруге рұқсат бермейді, 500 болмауы тиіс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0FF58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401 {"error":"Email немесе пароль қате"}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CAC4E2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0908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74F7F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TC_SEC_002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7C8D5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Жүйеге кірілмеген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4ED2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GET /api/tasks токенсіз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6CB6A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401, токенсіз тапсырмаларға қол жеткізілмейді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235CA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401 {"error":"Авторизация қажет"}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6525C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5E6E1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B2472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TC_TASK_001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9B4C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Жүйеге кірген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9F4284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/api/tasks, title = 1 таңба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F55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201, атауы 1 таңба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D8CD55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 {"id":1,"owner":1,"title":"A","description":"","category":"General","due":null,"status":"new"}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73D6E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67C4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7AF40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TC_TASK_002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924053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Жүйеге кірген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162A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/api/tasks, title = 100 таңба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33A9A6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201, атауы 100 таңба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125F0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 {"id":2,"title":"A×100"}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EB2A6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00D48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AC626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TC_TASK_003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E71C72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Жүйеге кірген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350A8F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/api/tasks, title = бос жол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4C792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400, бос атау қабылданбайды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0E76C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 {"error":"Атауы 1-100 таңба болуы керек"}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9AC566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0576E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CEA6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TC_TASK_004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72CE4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Жүйеге кірген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5238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/api/tasks, title = 101 таңба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B9F7D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400, атауы 101 таңба қабылданбайды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3EEDF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 {"error":"Атауы 1-100 таңба болуы керек"}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748A4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77B4A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3D9D2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TC_TASK_005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DC08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Жүйеге кірген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C0169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/api/tasks, due = 2020-01-01 (өткен күн)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7C574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 + өткен күн туралы ескерту (warning) өрісі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D652F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 {"id":3,"owner":1,"title":"Өткен мерзім","description":"","category":"General","due":"2020-01-01","status":"new"}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BE4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761BBA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Failed</w:t>
            </w:r>
          </w:p>
        </w:tc>
      </w:tr>
      <w:tr w14:paraId="3176B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5960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TC_TASK_006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90276C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Жүйеге кірген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CDA3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POST /api/tasks, due = 2026-13-45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361D5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400, жарамсыз күн (13-ай, 45-күн) қабылданбайды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7853B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201 {"id":4,"owner":1,"title":"Қате күн","description":"","category":"General","due":"2026-13-45","status":"new"}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BE4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A283B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Failed</w:t>
            </w:r>
          </w:p>
        </w:tc>
      </w:tr>
      <w:tr w14:paraId="5FF65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B9FE5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TC_TASK_007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4A9DFC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Тапсырма бар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5E203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PUT /api/tasks/{id}, status = done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F51903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200, күй «done» болып өзгереді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CC942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200 {"id":1,"owner":1,"title":"A","description":"","category":"General","due":null,"status":"done"}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99C923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6D49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7B842C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TC_TASK_008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8EF15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Тапсырма бар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92047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PUT /api/tasks/{id}, title = 12345 (сан)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9C93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400, атау жол емес (сан) болса қате хабарлама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6E6D0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500 {"error":"Internal Server Error"}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BE4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D8C0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Failed</w:t>
            </w:r>
          </w:p>
        </w:tc>
      </w:tr>
      <w:tr w14:paraId="62942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CC6B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TC_FILT_001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72DD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«done» тапсырма бар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07373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GET /api/tasks?status=done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0777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200, тек «done» күйіндегі тапсырмалар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A270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200 [{"id":1,"status":"done"}]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8263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35179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9A410F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TC_TASK_009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7886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Тапсырма басқа пайдаланушыға тиесілі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72A49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DELETE /api/tasks/{id} басқа пайдаланушы токенімен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374F9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403/404, бөтен тапсырманы жою мүмкін емес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DD5AD1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404 {"error":"Тапсырма табылмады"}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62C4F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7B933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14A5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TC_TASK_010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A8C695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Өз тапсырмасы бар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C9735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DELETE /api/tasks/{id}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5EDC4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200, өз тапсырмасы жойылады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25B928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200 {"deleted":true}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D9E397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  <w:tr w14:paraId="16A25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9D8253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TC_TASK_011</w:t>
            </w:r>
          </w:p>
        </w:tc>
        <w:tc>
          <w:tcPr>
            <w:tcW w:w="13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4268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Тапсырма жойылған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9349C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DELETE /api/tasks/{id} қайта</w:t>
            </w:r>
          </w:p>
        </w:tc>
        <w:tc>
          <w:tcPr>
            <w:tcW w:w="17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EFC5A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404, жойылған тапсырма қайта табылмайды</w:t>
            </w:r>
          </w:p>
        </w:tc>
        <w:tc>
          <w:tcPr>
            <w:tcW w:w="225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0D09E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404 {"error":"Тапсырма табылмады"}</w:t>
            </w:r>
          </w:p>
        </w:tc>
        <w:tc>
          <w:tcPr>
            <w:tcW w:w="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2F0D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0187B">
            <w:r>
              <w:rPr>
                <w:rFonts w:ascii="Times New Roman" w:hAnsi="Times New Roman" w:eastAsia="Times New Roman" w:cs="Times New Roman"/>
                <w:b w:val="0"/>
                <w:bCs w:val="0"/>
                <w:sz w:val="16"/>
                <w:szCs w:val="16"/>
              </w:rPr>
              <w:t>Passed</w:t>
            </w:r>
          </w:p>
        </w:tc>
      </w:tr>
    </w:tbl>
    <w:p w14:paraId="087B6A12">
      <w:pPr>
        <w:spacing w:after="80"/>
      </w:pPr>
    </w:p>
    <w:p w14:paraId="6B64A100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Нәтиже: 23 тест-кейстің 20-і Passed, 3-і Failed (TC_TASK_005, TC_TASK_006, TC_TASK_008). Failed кейстер 4-модульде баг-репорт ретінде рәсімделген.</w:t>
      </w:r>
    </w:p>
    <w:p w14:paraId="18299DE3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1.4. Тест жинақтары (Test Suites)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3238"/>
        <w:gridCol w:w="3700"/>
      </w:tblGrid>
      <w:tr w14:paraId="1470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E699F0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Test Suite</w:t>
            </w:r>
          </w:p>
        </w:tc>
        <w:tc>
          <w:tcPr>
            <w:tcW w:w="3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DA2677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Тест-кейстер</w:t>
            </w:r>
          </w:p>
        </w:tc>
        <w:tc>
          <w:tcPr>
            <w:tcW w:w="3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42361F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Мақсаты</w:t>
            </w:r>
          </w:p>
        </w:tc>
      </w:tr>
      <w:tr w14:paraId="5F363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F3458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TS_AUTH — Авторизация</w:t>
            </w:r>
          </w:p>
        </w:tc>
        <w:tc>
          <w:tcPr>
            <w:tcW w:w="3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9E6BB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TC_AUTH_001–009</w:t>
            </w:r>
          </w:p>
        </w:tc>
        <w:tc>
          <w:tcPr>
            <w:tcW w:w="3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C650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Тіркелу мен кіруді тексеру, парольдің шекаралық мәндері</w:t>
            </w:r>
          </w:p>
        </w:tc>
      </w:tr>
      <w:tr w14:paraId="3F3D8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F89F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TS_TASK — Тапсырмалар</w:t>
            </w:r>
          </w:p>
        </w:tc>
        <w:tc>
          <w:tcPr>
            <w:tcW w:w="3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2CB8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TC_TASK_001–008, 010, 011</w:t>
            </w:r>
          </w:p>
        </w:tc>
        <w:tc>
          <w:tcPr>
            <w:tcW w:w="3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CAF8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Тапсырмаларды қосу, өзгерту, жою, атау мен күн валидациясы</w:t>
            </w:r>
          </w:p>
        </w:tc>
      </w:tr>
      <w:tr w14:paraId="0D321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EE0CA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TS_FILTER — Сүзу</w:t>
            </w:r>
          </w:p>
        </w:tc>
        <w:tc>
          <w:tcPr>
            <w:tcW w:w="3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4B4F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TC_FILT_001</w:t>
            </w:r>
          </w:p>
        </w:tc>
        <w:tc>
          <w:tcPr>
            <w:tcW w:w="3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5BFF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Тапсырмаларды күйі бойынша сүзу</w:t>
            </w:r>
          </w:p>
        </w:tc>
      </w:tr>
      <w:tr w14:paraId="27B97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C274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TS_SEC — Қауіпсіздік</w:t>
            </w:r>
          </w:p>
        </w:tc>
        <w:tc>
          <w:tcPr>
            <w:tcW w:w="3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19D4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TC_SEC_001, TC_SEC_002, TC_TASK_009</w:t>
            </w:r>
          </w:p>
        </w:tc>
        <w:tc>
          <w:tcPr>
            <w:tcW w:w="3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235E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Рұқсатсыз қолжетімділік пен инъекцияға қарсы тексеру</w:t>
            </w:r>
          </w:p>
        </w:tc>
      </w:tr>
      <w:tr w14:paraId="1026A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CFA4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TS_SMOKE — Регрессиялық минимум</w:t>
            </w:r>
          </w:p>
        </w:tc>
        <w:tc>
          <w:tcPr>
            <w:tcW w:w="3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BF44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TC_AUTH_001, TC_AUTH_008, TC_TASK_001, TC_TASK_007, TC_TASK_010</w:t>
            </w:r>
          </w:p>
        </w:tc>
        <w:tc>
          <w:tcPr>
            <w:tcW w:w="3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8F9F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Әр build-тен кейін негізгі функцияларды жылдам тексеру</w:t>
            </w:r>
          </w:p>
        </w:tc>
      </w:tr>
    </w:tbl>
    <w:p w14:paraId="7C123E3B">
      <w:pPr>
        <w:spacing w:after="80"/>
      </w:pPr>
    </w:p>
    <w:p w14:paraId="2E754939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1.5. Қолданылған құралдар</w:t>
      </w:r>
    </w:p>
    <w:p w14:paraId="676B9BF1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Тест құжаттамасы осы есептің ішінде кестелер түрінде жүргізілді. Қаласа, кестелерді Google Sheets немесе Excel-ге көшіруге болады (бағандар: Test Case ID, Preconditions, Steps, Expected Result, Actual Result, Status). Кәсіби деңгейде бұл құжаттар TestRail немесе Jira (Xray) ішінде жүргізіледі; 1-тапсырмада құрылған Jira жобасы (TaskFlow QA) осыған қолайлы.</w:t>
      </w:r>
    </w:p>
    <w:p w14:paraId="18862982">
      <w:r>
        <w:br w:type="page"/>
      </w:r>
    </w:p>
    <w:p w14:paraId="375795FA">
      <w:pPr>
        <w:pStyle w:val="2"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2–3-модульдер. Клиент-сервер архитектурасы, веб-технологиялар және API тестілеу</w:t>
      </w:r>
    </w:p>
    <w:p w14:paraId="104A8C53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2.1. Клиент-сервер архитектурасы</w:t>
      </w:r>
    </w:p>
    <w:p w14:paraId="71259246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TaskFlow клиент-серверлік принцип бойынша жұмыс істейді. Клиент (браузер) HTTP сұранысын жібереді, сервер оны өңдеп, JSON жауап қайтарады. Деректер ағыны: пайдаланушы әрекеті (мысалы, «Қосу» түймесі) → браузер POST /api/tasks сұранысын жібереді → сервердегі Task модулі токенді тексеріп, деректерді валидациялайды → тапсырма сақталады → сервер 201 Created және жаңа тапсырма JSON-ын қайтарады → браузер тізімді жаңартады.</w:t>
      </w:r>
    </w:p>
    <w:p w14:paraId="2A8A9E56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Сәулеттік диаграмма 1-тапсырмадағы 1-суретте берілген (Клиент → REST API → Auth/Task/Category модульдері → деректер қоры).</w:t>
      </w:r>
    </w:p>
    <w:p w14:paraId="7260D8B2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2.2. Желілік компоненттердің рөлі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000"/>
        <w:gridCol w:w="4938"/>
      </w:tblGrid>
      <w:tr w14:paraId="394B5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B74BE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Элемент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A0C99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Рөлі</w:t>
            </w:r>
          </w:p>
        </w:tc>
        <w:tc>
          <w:tcPr>
            <w:tcW w:w="4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578C40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TaskFlow мысалы</w:t>
            </w:r>
          </w:p>
        </w:tc>
      </w:tr>
      <w:tr w14:paraId="3E157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8992E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URL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F846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Ресурстың толық мекенжайы: протокол, хост, порт, жол</w:t>
            </w:r>
          </w:p>
        </w:tc>
        <w:tc>
          <w:tcPr>
            <w:tcW w:w="4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22357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http://localhost:3000/api/tasks?status=done: http — протокол, localhost — хост, 3000 — порт, /api/tasks — жол, status=done — параметр</w:t>
            </w:r>
          </w:p>
        </w:tc>
      </w:tr>
      <w:tr w14:paraId="730B0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DB4A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IP мекенжай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07D5A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Құрылғының желідегі сандық мекенжайы</w:t>
            </w:r>
          </w:p>
        </w:tc>
        <w:tc>
          <w:tcPr>
            <w:tcW w:w="4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C2B3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Жергілікті сервер 127.0.0.1 (loopback); локалды желіде мысалы 192.168.1.15 (өз IP-іңізді ipconfig арқылы көріңіз)</w:t>
            </w:r>
          </w:p>
        </w:tc>
      </w:tr>
      <w:tr w14:paraId="0291C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777DE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DNS сервері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09F32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Домендік атты IP-ге түрлендіреді</w:t>
            </w:r>
          </w:p>
        </w:tc>
        <w:tc>
          <w:tcPr>
            <w:tcW w:w="4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F2327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Жарияланған болса: taskflow.example.kz → DNS сұранысы → IP табылады → браузер сол IP-ге қосылады. Жергілікті ортада localhost → 127.0.0.1 hosts файлы арқылы шешіледі</w:t>
            </w:r>
          </w:p>
        </w:tc>
      </w:tr>
      <w:tr w14:paraId="6C115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26D9B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Ішкі желі маскасы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EF2E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IP-дің желі және құрылғы бөлігін бөледі</w:t>
            </w:r>
          </w:p>
        </w:tc>
        <w:tc>
          <w:tcPr>
            <w:tcW w:w="4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5659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255.255.255.0 (/24): 192.168.1.15 мен 192.168.1.20 бір желіде, 192.168.2.5 басқа желіде</w:t>
            </w:r>
          </w:p>
        </w:tc>
      </w:tr>
      <w:tr w14:paraId="4E203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172EB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MAC мекенжай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2A8D5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Желі адаптерінің физикалық мекенжайы (2-деңгей)</w:t>
            </w:r>
          </w:p>
        </w:tc>
        <w:tc>
          <w:tcPr>
            <w:tcW w:w="4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6DFA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Мысалы AA:BB:CC:11:22:33 (өз MAC-ыңызды ipconfig /all арқылы қараңыз). IP мен MAC жұптасуын ARP кестесі сақтайды (arp -a)</w:t>
            </w:r>
          </w:p>
        </w:tc>
      </w:tr>
      <w:tr w14:paraId="0F050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3EB81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Cache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60C9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Қайта жүктеуді жылдамдату үшін ресурстарды сақтау</w:t>
            </w:r>
          </w:p>
        </w:tc>
        <w:tc>
          <w:tcPr>
            <w:tcW w:w="4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2CF90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/app.css жауабында Cache-Control: public, max-age=3600 және ETag бар; қайта жүктегенде браузер сервер жауабын тексеріп, 304 Not Modified алады немесе кештен алады</w:t>
            </w:r>
          </w:p>
        </w:tc>
      </w:tr>
      <w:tr w14:paraId="5D37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EFF53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Cookies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9583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Сессияны сақтайтын шағын деректер</w:t>
            </w:r>
          </w:p>
        </w:tc>
        <w:tc>
          <w:tcPr>
            <w:tcW w:w="49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F2912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Кіргеннен кейін сервер Set-Cookie: session=...; HttpOnly; SameSite=Lax; Max-Age=3600 жібереді, браузер оны әр сұраныста қайтарып отырады</w:t>
            </w:r>
          </w:p>
        </w:tc>
      </w:tr>
    </w:tbl>
    <w:p w14:paraId="7FED1497">
      <w:pPr>
        <w:spacing w:after="80"/>
      </w:pPr>
    </w:p>
    <w:p w14:paraId="0CE2684D">
      <w:pPr>
        <w:pStyle w:val="3"/>
        <w:spacing w:before="180" w:after="1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3B84D1AA">
      <w:pPr>
        <w:pStyle w:val="3"/>
        <w:spacing w:before="180" w:after="1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67D4A1E4">
      <w:pPr>
        <w:pStyle w:val="3"/>
        <w:spacing w:before="180" w:after="1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0DE93893">
      <w:pPr>
        <w:pStyle w:val="3"/>
        <w:spacing w:before="180" w:after="1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703060A5">
      <w:pPr>
        <w:pStyle w:val="3"/>
        <w:spacing w:before="180" w:after="1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1DAA54EC">
      <w:pPr>
        <w:pStyle w:val="3"/>
        <w:spacing w:before="180" w:after="1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30FD5457">
      <w:pPr>
        <w:pStyle w:val="3"/>
        <w:spacing w:before="180" w:after="1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7F973C5D">
      <w:pPr>
        <w:pStyle w:val="3"/>
        <w:spacing w:before="180" w:after="1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</w:p>
    <w:p w14:paraId="2FDCF686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2.3. Browser DevTools (Network және Application)</w:t>
      </w:r>
    </w:p>
    <w:p w14:paraId="34083772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Жұмыс барысы: браузерде http://localhost:3000 ашып, F12 → Network қойындысын іске қосып, тіркеліп, кіріп, тапсырма қосып, жойған кезде кететін сұраныстар бақыланады. Application → Cookies бөлімінде session cookie тексеріледі. Төмендегі скриншоттар нақты </w:t>
      </w:r>
      <w:r>
        <w:rPr>
          <w:rFonts w:ascii="Times New Roman" w:hAnsi="Times New Roman" w:eastAsia="Times New Roman" w:cs="Times New Roman"/>
          <w:sz w:val="24"/>
          <w:szCs w:val="24"/>
          <w:u w:val="none"/>
        </w:rPr>
        <w:t xml:space="preserve">орындаудан </w:t>
      </w:r>
      <w:r>
        <w:rPr>
          <w:rFonts w:ascii="Times New Roman" w:hAnsi="Times New Roman" w:eastAsia="Times New Roman" w:cs="Times New Roman"/>
          <w:sz w:val="24"/>
          <w:szCs w:val="24"/>
        </w:rPr>
        <w:t>кейін қосылады.</w:t>
      </w:r>
    </w:p>
    <w:tbl>
      <w:tblPr>
        <w:tblStyle w:val="9"/>
        <w:tblW w:w="9858" w:type="dxa"/>
        <w:tblInd w:w="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58"/>
      </w:tblGrid>
      <w:tr w14:paraId="671D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85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037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1 — DevTools → Network: login (POST, 200) және tasks (GET/POST) сұраныстары</w:t>
            </w:r>
          </w:p>
          <w:p w14:paraId="36759D94">
            <w:pPr>
              <w:jc w:val="center"/>
            </w:pPr>
            <w:r>
              <w:drawing>
                <wp:inline distT="0" distB="0" distL="114300" distR="114300">
                  <wp:extent cx="6103620" cy="2588895"/>
                  <wp:effectExtent l="0" t="0" r="11430" b="190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3620" cy="2588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EE304">
      <w:pPr>
        <w:spacing w:after="80"/>
        <w:rPr>
          <w:rFonts w:hint="default"/>
          <w:lang w:val="ru-RU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0"/>
      </w:tblGrid>
      <w:tr w14:paraId="0CC63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009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2 — DevTools → Network: қате сұраныс (мысалы, 400 немесе 401), Headers және Response көрінетіндей</w:t>
            </w:r>
          </w:p>
          <w:p w14:paraId="12C88978">
            <w:pPr>
              <w:jc w:val="center"/>
            </w:pPr>
            <w:r>
              <w:drawing>
                <wp:inline distT="0" distB="0" distL="114300" distR="114300">
                  <wp:extent cx="6111240" cy="2693035"/>
                  <wp:effectExtent l="0" t="0" r="3810" b="12065"/>
                  <wp:docPr id="3" name="Изображение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240" cy="269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90F74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8"/>
      </w:tblGrid>
      <w:tr w14:paraId="33F4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61DB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3 — DevTools → Application → Cookies: session cookie (HttpOnly, Max-Age)</w:t>
            </w:r>
          </w:p>
          <w:p w14:paraId="03930854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7F7F7F"/>
                <w:sz w:val="20"/>
                <w:szCs w:val="20"/>
              </w:rPr>
              <w:t>[</w:t>
            </w:r>
            <w:r>
              <w:drawing>
                <wp:inline distT="0" distB="0" distL="114300" distR="114300">
                  <wp:extent cx="6118225" cy="2646045"/>
                  <wp:effectExtent l="0" t="0" r="15875" b="1905"/>
                  <wp:docPr id="2" name="Изображение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25" cy="264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D5272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8"/>
      </w:tblGrid>
      <w:tr w14:paraId="33C4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C7CCF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4 — DevTools → Network: app.css бірінші жүктеу (200) және қайта жүктеу (304 / from cache)</w:t>
            </w:r>
          </w:p>
          <w:p w14:paraId="621D63FE">
            <w:pPr>
              <w:jc w:val="center"/>
              <w:rPr>
                <w:rFonts w:hint="default"/>
                <w:lang w:val="ru-RU"/>
              </w:rPr>
            </w:pPr>
            <w:r>
              <w:drawing>
                <wp:inline distT="0" distB="0" distL="114300" distR="114300">
                  <wp:extent cx="6119495" cy="2686050"/>
                  <wp:effectExtent l="0" t="0" r="14605" b="0"/>
                  <wp:docPr id="4" name="Изображение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Изображение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68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03297B">
      <w:pPr>
        <w:spacing w:after="80"/>
      </w:pPr>
    </w:p>
    <w:p w14:paraId="0CAC2350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2.4. HTTP әдістері мен күй кодтары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3000"/>
        <w:gridCol w:w="5238"/>
      </w:tblGrid>
      <w:tr w14:paraId="510CB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B4182A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Әдіс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F577A1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Қолданылуы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4CFD9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TaskFlow сұранысы</w:t>
            </w:r>
          </w:p>
        </w:tc>
      </w:tr>
      <w:tr w14:paraId="319A9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D47F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0FD0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Деректерді алу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E634B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GET /api/tasks?status=done</w:t>
            </w:r>
          </w:p>
        </w:tc>
      </w:tr>
      <w:tr w14:paraId="163D7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181A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F079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Жаңа деректі жасау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071C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 /api/tasks, POST /api/register, POST /api/login</w:t>
            </w:r>
          </w:p>
        </w:tc>
      </w:tr>
      <w:tr w14:paraId="13AF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95DEC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PUT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48463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Бар деректі жаңарту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BF8CE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PUT /api/tasks/{id}</w:t>
            </w:r>
          </w:p>
        </w:tc>
      </w:tr>
      <w:tr w14:paraId="10379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232F3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DELETE</w:t>
            </w:r>
          </w:p>
        </w:tc>
        <w:tc>
          <w:tcPr>
            <w:tcW w:w="30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5BAB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Деректі жою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FB82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DELETE /api/tasks/{id}</w:t>
            </w:r>
          </w:p>
        </w:tc>
      </w:tr>
    </w:tbl>
    <w:p w14:paraId="31A6DF94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5238"/>
      </w:tblGrid>
      <w:tr w14:paraId="6C065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D7157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Код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B7D0E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Мағынасы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402FE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TaskFlow-да қашан қайтады (нақты тестілерден)</w:t>
            </w:r>
          </w:p>
        </w:tc>
      </w:tr>
      <w:tr w14:paraId="0ABA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23AC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200 OK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250A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Сәтті орындалды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E2F15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GET/PUT/DELETE тапсырмалар, кіру (TC_AUTH_008)</w:t>
            </w:r>
          </w:p>
        </w:tc>
      </w:tr>
      <w:tr w14:paraId="116D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E91CA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201 Created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6602A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Жаңа ресурс жасалды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60A6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Тіркелу (TC_AUTH_001), тапсырма қосу (TC_TASK_001)</w:t>
            </w:r>
          </w:p>
        </w:tc>
      </w:tr>
      <w:tr w14:paraId="2F7F2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60BF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 Bad Request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E9C3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Қате сұраныс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E730C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Қате email, пароль ұзындығы, бос атау (TC_AUTH_002, TC_TASK_003)</w:t>
            </w:r>
          </w:p>
        </w:tc>
      </w:tr>
      <w:tr w14:paraId="2C8AF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C1DA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401 Unauthorized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21D6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Авторизация жоқ/қате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7A6D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Қате пароль, токенсіз сұраныс (TC_AUTH_009, TC_SEC_002)</w:t>
            </w:r>
          </w:p>
        </w:tc>
      </w:tr>
      <w:tr w14:paraId="48675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2CB4C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404 Not Found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5F71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Табылмады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C4955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Жойылған тапсырманы қайта жою (TC_TASK_011)</w:t>
            </w:r>
          </w:p>
        </w:tc>
      </w:tr>
      <w:tr w14:paraId="1E4D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8E013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409 Conflict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63BB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Қайшылық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444F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Бұрын тіркелген email (TC_AUTH_007)</w:t>
            </w:r>
          </w:p>
        </w:tc>
      </w:tr>
      <w:tr w14:paraId="4C0C1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73A9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500 Internal Server Error</w:t>
            </w:r>
          </w:p>
        </w:tc>
        <w:tc>
          <w:tcPr>
            <w:tcW w:w="22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240F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Серверлік қате</w:t>
            </w:r>
          </w:p>
        </w:tc>
        <w:tc>
          <w:tcPr>
            <w:tcW w:w="52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BA665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PUT-та атау сан болғанда (TC_TASK_008, BUG-001)</w:t>
            </w:r>
          </w:p>
        </w:tc>
      </w:tr>
    </w:tbl>
    <w:p w14:paraId="148A291A">
      <w:pPr>
        <w:spacing w:after="80"/>
      </w:pPr>
    </w:p>
    <w:p w14:paraId="17EBB892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2.5. API форматтары: SOAP және REST</w:t>
      </w:r>
    </w:p>
    <w:p w14:paraId="1CF35598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TaskFlow негізінен REST/JSON қолданады. Салыстыру үшін ұқсас «тапсырма қосу» әрекеті SOAP (XML) түрінде де келтіріледі. SOAP хабарламасы үш бөліктен тұрады: Envelope (негізгі қабық), Header (қызметтік деректер, мысалы токен), Body (негізгі мазмұн).</w:t>
      </w:r>
    </w:p>
    <w:p w14:paraId="3516B30B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SOAP (XML) сұранысы:</w:t>
      </w:r>
    </w:p>
    <w:p w14:paraId="5934C9C6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>&lt;?xml version="1.0" encoding="UTF-8"?&gt;</w:t>
      </w:r>
    </w:p>
    <w:p w14:paraId="1AC7CDD0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>&lt;soapenv:Envelope xmlns:soapenv="http://schemas.xmlsoap.org/soap/envelope/"</w:t>
      </w:r>
    </w:p>
    <w:p w14:paraId="47085252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              xmlns:tf="http://taskflow.kz/tasks"&gt;</w:t>
      </w:r>
    </w:p>
    <w:p w14:paraId="7C8CB95E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&lt;soapenv:Header&gt;</w:t>
      </w:r>
    </w:p>
    <w:p w14:paraId="0DD99C33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&lt;tf:AuthToken&gt;abc123token&lt;/tf:AuthToken&gt;</w:t>
      </w:r>
    </w:p>
    <w:p w14:paraId="6134725E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&lt;/soapenv:Header&gt;</w:t>
      </w:r>
    </w:p>
    <w:p w14:paraId="6D7ECFDC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&lt;soapenv:Body&gt;</w:t>
      </w:r>
    </w:p>
    <w:p w14:paraId="01AE6E43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&lt;tf:CreateTaskRequest&gt;</w:t>
      </w:r>
    </w:p>
    <w:p w14:paraId="22EED098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  &lt;tf:Title&gt;Есеп тапсыру&lt;/tf:Title&gt;</w:t>
      </w:r>
    </w:p>
    <w:p w14:paraId="25945590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  &lt;tf:Category&gt;Study&lt;/tf:Category&gt;</w:t>
      </w:r>
    </w:p>
    <w:p w14:paraId="22C8EB75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  &lt;tf:Due&gt;2026-12-01&lt;/tf:Due&gt;</w:t>
      </w:r>
    </w:p>
    <w:p w14:paraId="76DF7F48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&lt;/tf:CreateTaskRequest&gt;</w:t>
      </w:r>
    </w:p>
    <w:p w14:paraId="3958FA8D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&lt;/soapenv:Body&gt;</w:t>
      </w:r>
    </w:p>
    <w:p w14:paraId="7A9C11FD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>&lt;/soapenv:Envelope&gt;</w:t>
      </w:r>
    </w:p>
    <w:p w14:paraId="42FE8182">
      <w:pPr>
        <w:spacing w:after="80"/>
      </w:pPr>
    </w:p>
    <w:p w14:paraId="542ACB5B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REST (JSON) сұранысы — POST /api/tasks:</w:t>
      </w:r>
    </w:p>
    <w:p w14:paraId="6D45E82B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55817EE3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"title": "Есеп тапсыру",</w:t>
      </w:r>
    </w:p>
    <w:p w14:paraId="404A3856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"description": "Тестілеу пәні",</w:t>
      </w:r>
    </w:p>
    <w:p w14:paraId="44F2936B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"category": "Study",</w:t>
      </w:r>
    </w:p>
    <w:p w14:paraId="01DCBC9B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"due": "2026-12-01"</w:t>
      </w:r>
    </w:p>
    <w:p w14:paraId="5C688F96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06417E29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Жауап — 201 Created:</w:t>
      </w:r>
    </w:p>
    <w:p w14:paraId="4C2AB58E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>{</w:t>
      </w:r>
    </w:p>
    <w:p w14:paraId="0967B482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"id": 1,</w:t>
      </w:r>
    </w:p>
    <w:p w14:paraId="2175FA46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"owner": 1,</w:t>
      </w:r>
    </w:p>
    <w:p w14:paraId="11DCF70F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"title": "Есеп тапсыру",</w:t>
      </w:r>
    </w:p>
    <w:p w14:paraId="02A20B2C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"description": "Тестілеу пәні",</w:t>
      </w:r>
    </w:p>
    <w:p w14:paraId="730BE459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"category": "Study",</w:t>
      </w:r>
    </w:p>
    <w:p w14:paraId="1891D1D0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"due": "2026-12-01",</w:t>
      </w:r>
    </w:p>
    <w:p w14:paraId="5B70E361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"status": "new"</w:t>
      </w:r>
    </w:p>
    <w:p w14:paraId="48F6C3EB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 w14:paraId="70FE5368">
      <w:pPr>
        <w:spacing w:after="80"/>
      </w:pPr>
    </w:p>
    <w:p w14:paraId="788C3A2F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3.1. Postman арқылы API тестілеу</w:t>
      </w:r>
    </w:p>
    <w:p w14:paraId="01B97715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Postman-да «TaskFlow API Tests» топтамасы (Collection) құрылды; ол TaskFlow_Postman_Collection.json файлы түрінде қоса тапсырылады. Топтама айнымалыларды (baseUrl, email, token, taskId) және әр сұранысқа автоматты тесттерді (pm.test) қамтиды. Орындау реті: Auth → Tasks. Топтаманы Postman-ға Import арқылы жүктеп, Collection Runner-мен іске қосуға болады.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1800"/>
        <w:gridCol w:w="1700"/>
        <w:gridCol w:w="2638"/>
      </w:tblGrid>
      <w:tr w14:paraId="747E5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AC29E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Сұраныс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3EAE21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Түрі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8ACE06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Күтілетін код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E94B4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Нақты код (тест қосқышынан)</w:t>
            </w:r>
          </w:p>
        </w:tc>
      </w:tr>
      <w:tr w14:paraId="1C59E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67F83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Register (дұрыс деректер)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BE44F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POST, оң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72B27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201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0622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201</w:t>
            </w:r>
          </w:p>
        </w:tc>
      </w:tr>
      <w:tr w14:paraId="3D057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16AC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Register (email «user@»)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58686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POST, теріс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43C1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4F61E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</w:t>
            </w:r>
          </w:p>
        </w:tc>
      </w:tr>
      <w:tr w14:paraId="6F0BC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19739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Register (пароль 7 таңба)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47AE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POST, теріс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B534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D03C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</w:t>
            </w:r>
          </w:p>
        </w:tc>
      </w:tr>
      <w:tr w14:paraId="1045A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4F0CF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Register (қайталанған email)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5D3FF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POST, теріс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E6FD5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409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E5AE1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409</w:t>
            </w:r>
          </w:p>
        </w:tc>
      </w:tr>
      <w:tr w14:paraId="2B34C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B3129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Login (дұрыс)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3578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POST, оң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A8FB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200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72BD9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200</w:t>
            </w:r>
          </w:p>
        </w:tc>
      </w:tr>
      <w:tr w14:paraId="61C58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12719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Login (қате пароль)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E6D17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POST, теріс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D5AB6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401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0BEB8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401</w:t>
            </w:r>
          </w:p>
        </w:tc>
      </w:tr>
      <w:tr w14:paraId="7F769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A660A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 қосу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3EC04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POST, оң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F530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201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FACC7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201</w:t>
            </w:r>
          </w:p>
        </w:tc>
      </w:tr>
      <w:tr w14:paraId="639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46131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 қосу (бос атау)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BCBD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POST, теріс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ADB93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3932E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</w:t>
            </w:r>
          </w:p>
        </w:tc>
      </w:tr>
      <w:tr w14:paraId="30DC8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FF8EC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Тапсырмалар тізімі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92F75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GET, оң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CBEF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200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CCBB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200</w:t>
            </w:r>
          </w:p>
        </w:tc>
      </w:tr>
      <w:tr w14:paraId="7627F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FDC0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Тапсырманы жаңарту (status)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3210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PUT, оң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1C8A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200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466C0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200</w:t>
            </w:r>
          </w:p>
        </w:tc>
      </w:tr>
      <w:tr w14:paraId="57DC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D32A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Тапсырманы жаңарту (title = сан)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C13F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PUT, теріс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2C3CB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3BA5E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500 (BUG-001)</w:t>
            </w:r>
          </w:p>
        </w:tc>
      </w:tr>
      <w:tr w14:paraId="543F8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A5FF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Тапсырманы жою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CEFB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DELETE, оң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ED33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200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5CDB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200</w:t>
            </w:r>
          </w:p>
        </w:tc>
      </w:tr>
      <w:tr w14:paraId="5DCF4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D7D9E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Қайта жою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229A8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DELETE, теріс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055D5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404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8544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404</w:t>
            </w:r>
          </w:p>
        </w:tc>
      </w:tr>
      <w:tr w14:paraId="1D5BB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5816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Тізім токенсіз</w:t>
            </w:r>
          </w:p>
        </w:tc>
        <w:tc>
          <w:tcPr>
            <w:tcW w:w="18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9E8DE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GET, теріс</w:t>
            </w:r>
          </w:p>
        </w:tc>
        <w:tc>
          <w:tcPr>
            <w:tcW w:w="17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0542E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401</w:t>
            </w:r>
          </w:p>
        </w:tc>
        <w:tc>
          <w:tcPr>
            <w:tcW w:w="26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1A9F3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401</w:t>
            </w:r>
          </w:p>
        </w:tc>
      </w:tr>
    </w:tbl>
    <w:p w14:paraId="08EB6B2E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8"/>
      </w:tblGrid>
      <w:tr w14:paraId="32F9C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A73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5 — Postman: GET /api/tasks (200) және Response Body</w:t>
            </w:r>
          </w:p>
          <w:p w14:paraId="1B12FE90">
            <w:pPr>
              <w:jc w:val="center"/>
            </w:pPr>
            <w:r>
              <w:drawing>
                <wp:inline distT="0" distB="0" distL="114300" distR="114300">
                  <wp:extent cx="6116320" cy="2682240"/>
                  <wp:effectExtent l="0" t="0" r="17780" b="3810"/>
                  <wp:docPr id="5" name="Изображение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Изображение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682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0F845C">
      <w:pPr>
        <w:spacing w:after="80"/>
      </w:pPr>
    </w:p>
    <w:p w14:paraId="6C5C5403">
      <w:pPr>
        <w:spacing w:after="80"/>
      </w:pPr>
    </w:p>
    <w:p w14:paraId="380A5EE0">
      <w:pPr>
        <w:spacing w:after="80"/>
      </w:pPr>
    </w:p>
    <w:p w14:paraId="40EC44A8">
      <w:pPr>
        <w:spacing w:after="80"/>
      </w:pPr>
    </w:p>
    <w:p w14:paraId="3D6B7396">
      <w:pPr>
        <w:spacing w:after="80"/>
      </w:pPr>
    </w:p>
    <w:p w14:paraId="68C90558">
      <w:pPr>
        <w:spacing w:after="80"/>
      </w:pPr>
    </w:p>
    <w:p w14:paraId="12157775">
      <w:pPr>
        <w:spacing w:after="80"/>
      </w:pPr>
    </w:p>
    <w:p w14:paraId="38070866">
      <w:pPr>
        <w:spacing w:after="80"/>
      </w:pPr>
    </w:p>
    <w:p w14:paraId="466A14F3">
      <w:pPr>
        <w:spacing w:after="80"/>
      </w:pPr>
    </w:p>
    <w:p w14:paraId="21C19FD0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78"/>
      </w:tblGrid>
      <w:tr w14:paraId="1682B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33E93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6 — Postman: POST /api/tasks (201) және Response Body</w:t>
            </w:r>
          </w:p>
          <w:p w14:paraId="698FC5A9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7F7F7F"/>
                <w:sz w:val="20"/>
                <w:szCs w:val="20"/>
              </w:rPr>
              <w:t>[</w:t>
            </w:r>
            <w:r>
              <w:drawing>
                <wp:inline distT="0" distB="0" distL="114300" distR="114300">
                  <wp:extent cx="5930900" cy="2615565"/>
                  <wp:effectExtent l="0" t="0" r="12700" b="13335"/>
                  <wp:docPr id="6" name="Изображение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Изображение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0900" cy="261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09665D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8"/>
      </w:tblGrid>
      <w:tr w14:paraId="040C2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0FF1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7 — Postman: PUT /api/tasks/{id} (200) және Response Body</w:t>
            </w:r>
          </w:p>
          <w:p w14:paraId="10244711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7F7F7F"/>
                <w:sz w:val="20"/>
                <w:szCs w:val="20"/>
              </w:rPr>
              <w:t>[</w:t>
            </w:r>
            <w:r>
              <w:drawing>
                <wp:inline distT="0" distB="0" distL="114300" distR="114300">
                  <wp:extent cx="6111240" cy="2755265"/>
                  <wp:effectExtent l="0" t="0" r="3810" b="6985"/>
                  <wp:docPr id="7" name="Изображение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Изображение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240" cy="275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2C295">
      <w:pPr>
        <w:spacing w:after="80"/>
      </w:pPr>
    </w:p>
    <w:p w14:paraId="0C042C21">
      <w:pPr>
        <w:spacing w:after="80"/>
      </w:pPr>
    </w:p>
    <w:p w14:paraId="3AD41C4F">
      <w:pPr>
        <w:spacing w:after="80"/>
      </w:pPr>
    </w:p>
    <w:p w14:paraId="12BC17F9">
      <w:pPr>
        <w:spacing w:after="80"/>
      </w:pPr>
    </w:p>
    <w:p w14:paraId="29216C64">
      <w:pPr>
        <w:spacing w:after="80"/>
      </w:pPr>
    </w:p>
    <w:p w14:paraId="0143A4C6">
      <w:pPr>
        <w:spacing w:after="80"/>
      </w:pPr>
    </w:p>
    <w:p w14:paraId="00EC2090">
      <w:pPr>
        <w:spacing w:after="80"/>
      </w:pPr>
    </w:p>
    <w:p w14:paraId="2E78871C">
      <w:pPr>
        <w:spacing w:after="80"/>
      </w:pPr>
    </w:p>
    <w:p w14:paraId="6DFDD652">
      <w:pPr>
        <w:spacing w:after="80"/>
      </w:pPr>
    </w:p>
    <w:p w14:paraId="79C6C2B4">
      <w:pPr>
        <w:spacing w:after="80"/>
      </w:pPr>
    </w:p>
    <w:p w14:paraId="69D7FA8C">
      <w:pPr>
        <w:spacing w:after="80"/>
      </w:pPr>
    </w:p>
    <w:p w14:paraId="216A3CA6">
      <w:pPr>
        <w:spacing w:after="80"/>
      </w:pPr>
    </w:p>
    <w:p w14:paraId="58E6FFEC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552FA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3145D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8 — Postman: DELETE /api/tasks/{id} (200) және Response Body</w:t>
            </w:r>
          </w:p>
          <w:p w14:paraId="508498B0">
            <w:pPr>
              <w:jc w:val="center"/>
            </w:pPr>
            <w:r>
              <w:rPr>
                <w:rFonts w:ascii="Times New Roman" w:hAnsi="Times New Roman" w:eastAsia="Times New Roman" w:cs="Times New Roman"/>
                <w:i/>
                <w:iCs/>
                <w:color w:val="7F7F7F"/>
                <w:sz w:val="20"/>
                <w:szCs w:val="20"/>
              </w:rPr>
              <w:t>[</w:t>
            </w:r>
            <w:r>
              <w:drawing>
                <wp:inline distT="0" distB="0" distL="114300" distR="114300">
                  <wp:extent cx="5161915" cy="2227580"/>
                  <wp:effectExtent l="0" t="0" r="635" b="1270"/>
                  <wp:docPr id="8" name="Изображение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Изображение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1915" cy="222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A80141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8"/>
      </w:tblGrid>
      <w:tr w14:paraId="20B4E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4872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9 — Postman: теріс тест (400 немесе 401) және Response Body</w:t>
            </w:r>
          </w:p>
          <w:p w14:paraId="077A295C">
            <w:pPr>
              <w:jc w:val="center"/>
            </w:pPr>
            <w:r>
              <w:drawing>
                <wp:inline distT="0" distB="0" distL="114300" distR="114300">
                  <wp:extent cx="6116320" cy="2633345"/>
                  <wp:effectExtent l="0" t="0" r="17780" b="14605"/>
                  <wp:docPr id="9" name="Изображение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Изображение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63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C16F1E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0"/>
      </w:tblGrid>
      <w:tr w14:paraId="0E2E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0EB7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10 — Postman Collection Runner: барлық тест нәтижелері (Passed/Failed)</w:t>
            </w:r>
          </w:p>
          <w:p w14:paraId="33ED57B7">
            <w:pPr>
              <w:jc w:val="center"/>
            </w:pPr>
            <w:r>
              <w:drawing>
                <wp:inline distT="0" distB="0" distL="114300" distR="114300">
                  <wp:extent cx="6111240" cy="2722245"/>
                  <wp:effectExtent l="0" t="0" r="3810" b="1905"/>
                  <wp:docPr id="10" name="Изображение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Изображение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240" cy="272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41762">
      <w:r>
        <w:br w:type="page"/>
      </w:r>
    </w:p>
    <w:p w14:paraId="5082B25D">
      <w:pPr>
        <w:pStyle w:val="2"/>
        <w:spacing w:before="240" w:after="160"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4-модуль. Қателерді іздеу, файлдар және баг-репорт</w:t>
      </w:r>
    </w:p>
    <w:p w14:paraId="7C78C4F5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Тестілеу кезінде нақты нәтиже (Actual Result) күтілетін нәтижеге (Expected Result) сәйкес келмесе, ол дефект болып есептеліп, тіркеледі. Жоғарыдағы тест-кейстердің ішінен 3 Failed нәтиже табылды. Олар төменде баг-репорт түрінде рәсімделген.</w:t>
      </w:r>
    </w:p>
    <w:p w14:paraId="3D668C57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BUG-001 — PUT /api/tasks/{id} атау сан болғанда 500 қайтарады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338"/>
      </w:tblGrid>
      <w:tr w14:paraId="6E44F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8F7771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Өріс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33A1A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Мазмұны</w:t>
            </w:r>
          </w:p>
        </w:tc>
      </w:tr>
      <w:tr w14:paraId="2611D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B4F26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Summary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FE561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Тапсырманы жаңарту кезінде title өрісіне жолдың орнына сан берілсе, сервер 400 орнына 500 Internal Server Error қайтарады</w:t>
            </w:r>
          </w:p>
        </w:tc>
      </w:tr>
      <w:tr w14:paraId="1A57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55961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Environment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CD2B7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TaskFlow демо-сервері, Node.js, http://localhost:3000, Postman</w:t>
            </w:r>
          </w:p>
        </w:tc>
      </w:tr>
      <w:tr w14:paraId="1FB6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8B854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Steps to Reproduce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39F97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1. Тіркеліп, кіру (токен алу). 2. POST /api/tasks арқылы тапсырма жасау. 3. PUT /api/tasks/{id} сұранысын {"title": 12345} денесімен жіберу.</w:t>
            </w:r>
          </w:p>
        </w:tc>
      </w:tr>
      <w:tr w14:paraId="40C0D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9DF9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Expected Result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566D2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 Bad Request және «Атауы жол болуы керек» түріндегі қате хабарлама</w:t>
            </w:r>
          </w:p>
        </w:tc>
      </w:tr>
      <w:tr w14:paraId="2305A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CE76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Actual Result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A16F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500 Internal Server Error, дене: {"error":"Internal Server Error"}</w:t>
            </w:r>
          </w:p>
        </w:tc>
      </w:tr>
      <w:tr w14:paraId="0CAAB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BD19F1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Severity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4CD3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Major (сервер қатесі, бірақ жүйе жұмысын тоқтатпайды)</w:t>
            </w:r>
          </w:p>
        </w:tc>
      </w:tr>
      <w:tr w14:paraId="1C9E0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EA323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Priority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A5E9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High</w:t>
            </w:r>
          </w:p>
        </w:tc>
      </w:tr>
      <w:tr w14:paraId="20A4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420B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Component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5FB1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Task / API</w:t>
            </w:r>
          </w:p>
        </w:tc>
      </w:tr>
      <w:tr w14:paraId="081B9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59B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Logs (error.log)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E3E9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ERROR PUT /api/tasks/1 | TypeError: b.title.trim is not a function |     at Server.&lt;anonymous&gt; (server/server.js:59:40)</w:t>
            </w:r>
          </w:p>
        </w:tc>
      </w:tr>
      <w:tr w14:paraId="027DF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53C35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Түпкі себеп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C12B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PUT өңдеушісінде b.title.trim() шақырылады, бірақ title-дің түрі (typeof) алдын ала тексерілмейді. POST өңдеушісінде мұндай тексеру бар, сондықтан логика сәйкес емес.</w:t>
            </w:r>
          </w:p>
        </w:tc>
      </w:tr>
      <w:tr w14:paraId="7A89C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426CE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Ұсыныс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0E89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PUT-та да typeof b.title === 'string' тексеруін қосу, қате болса 400 қайтару</w:t>
            </w:r>
          </w:p>
        </w:tc>
      </w:tr>
      <w:tr w14:paraId="4654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9E85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Attachments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B3BC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Скриншот 11 (Postman 500), Скриншот 12 (error.log)</w:t>
            </w:r>
          </w:p>
        </w:tc>
      </w:tr>
    </w:tbl>
    <w:p w14:paraId="73726248">
      <w:pPr>
        <w:spacing w:after="80"/>
      </w:pPr>
    </w:p>
    <w:p w14:paraId="1637A70A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BUG-002 — Жарамсыз күн (2026-13-45) қабылданады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338"/>
      </w:tblGrid>
      <w:tr w14:paraId="393C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73296A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Өріс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8121C9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Мазмұны</w:t>
            </w:r>
          </w:p>
        </w:tc>
      </w:tr>
      <w:tr w14:paraId="73FA1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DDE8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Summary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711D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Тапсырма қосқанда due өрісі «2026-13-45» (13-ай, 45-күн) болса да, жүйе 201 Created қайтарып, тапсырманы сақтайды</w:t>
            </w:r>
          </w:p>
        </w:tc>
      </w:tr>
      <w:tr w14:paraId="22763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5B96C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Steps to Reproduce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B5E4F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1. Кіру. 2. POST /api/tasks, дене: {"title":"Қате күн","due":"2026-13-45"}.</w:t>
            </w:r>
          </w:p>
        </w:tc>
      </w:tr>
      <w:tr w14:paraId="2199E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50BD1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Expected Result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C972E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400 Bad Request, күн жарамсыз екені туралы хабарлама</w:t>
            </w:r>
          </w:p>
        </w:tc>
      </w:tr>
      <w:tr w14:paraId="058E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CB97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Actual Result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322E2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201 Created, тапсырма due = 2026-13-45 мәнімен сақталды</w:t>
            </w:r>
          </w:p>
        </w:tc>
      </w:tr>
      <w:tr w14:paraId="71EB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4CF7E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Severity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EB7F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Major (дұрыс емес деректер қорға түседі)</w:t>
            </w:r>
          </w:p>
        </w:tc>
      </w:tr>
      <w:tr w14:paraId="47EB5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5A8B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Priority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2904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Medium</w:t>
            </w:r>
          </w:p>
        </w:tc>
      </w:tr>
      <w:tr w14:paraId="36E53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EA8F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Component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D0B7A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Task / Validation</w:t>
            </w:r>
          </w:p>
        </w:tc>
      </w:tr>
      <w:tr w14:paraId="3FC71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7D8C8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Түпкі себеп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A4404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Күн тек пішімі бойынша (ЖЖЖЖ-АА-КК) regex-пен тексеріледі, күннің нақты бар екені тексерілмейді</w:t>
            </w:r>
          </w:p>
        </w:tc>
      </w:tr>
      <w:tr w14:paraId="51033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D07B0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Ұсыныс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6544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Күнді Date объектісіне айналдырып, жарамдылығын тексеру</w:t>
            </w:r>
          </w:p>
        </w:tc>
      </w:tr>
      <w:tr w14:paraId="7DBE6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273E1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Attachments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52B8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Скриншот 13 (Postman 201), app.log жолы: POST /api/tasks -&gt; 201</w:t>
            </w:r>
          </w:p>
        </w:tc>
      </w:tr>
    </w:tbl>
    <w:p w14:paraId="79D561FF">
      <w:pPr>
        <w:spacing w:after="80"/>
      </w:pPr>
    </w:p>
    <w:p w14:paraId="7C5DE2D9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BUG-003 — Өткен мерзімге ескерту көрсетілмейді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7338"/>
      </w:tblGrid>
      <w:tr w14:paraId="0AEC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9F142D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Өріс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43E7B1"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</w:rPr>
              <w:t>Мазмұны</w:t>
            </w:r>
          </w:p>
        </w:tc>
      </w:tr>
      <w:tr w14:paraId="3D1D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F55A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Summary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B405B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Мерзімі өткен күнге (2020-01-01) тапсырма қосқанда жүйе ешқандай ескерту бермейді, жалпы 201 қайтарады</w:t>
            </w:r>
          </w:p>
        </w:tc>
      </w:tr>
      <w:tr w14:paraId="789F4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AC49D7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Steps to Reproduce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1C162F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1. Кіру. 2. POST /api/tasks, дене: {"title":"Өткен мерзім","due":"2020-01-01"}.</w:t>
            </w:r>
          </w:p>
        </w:tc>
      </w:tr>
      <w:tr w14:paraId="6ED37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614A3E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Expected Result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FB66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201 Created және ответта өткен күн туралы warning өрісі (3-бөлімдегі тест-дизайн матрицасы бойынша)</w:t>
            </w:r>
          </w:p>
        </w:tc>
      </w:tr>
      <w:tr w14:paraId="04DA0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CC653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Actual Result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D99A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201 Created, warning өрісі жоқ</w:t>
            </w:r>
          </w:p>
        </w:tc>
      </w:tr>
      <w:tr w14:paraId="0379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7261B2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Severity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6DC1A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Minor</w:t>
            </w:r>
          </w:p>
        </w:tc>
      </w:tr>
      <w:tr w14:paraId="1832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9BDA9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Priority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DABDF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Low</w:t>
            </w:r>
          </w:p>
        </w:tc>
      </w:tr>
      <w:tr w14:paraId="2E88E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BDCE66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Component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AF40A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Task / Validation</w:t>
            </w:r>
          </w:p>
        </w:tc>
      </w:tr>
      <w:tr w14:paraId="64CC2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38E10D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Түпкі себеп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F90630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Мерзімді ағымдағы күнмен салыстыру логикасы жүзеге асырылмаған</w:t>
            </w:r>
          </w:p>
        </w:tc>
      </w:tr>
      <w:tr w14:paraId="1827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5A4F4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Attachments</w:t>
            </w:r>
          </w:p>
        </w:tc>
        <w:tc>
          <w:tcPr>
            <w:tcW w:w="733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F6B0B5">
            <w:r>
              <w:rPr>
                <w:rFonts w:ascii="Times New Roman" w:hAnsi="Times New Roman" w:eastAsia="Times New Roman" w:cs="Times New Roman"/>
                <w:b w:val="0"/>
                <w:bCs w:val="0"/>
                <w:sz w:val="19"/>
                <w:szCs w:val="19"/>
              </w:rPr>
              <w:t>Скриншот 14 (Postman жауабы)</w:t>
            </w:r>
          </w:p>
        </w:tc>
      </w:tr>
    </w:tbl>
    <w:p w14:paraId="583AC0B8">
      <w:pPr>
        <w:spacing w:after="80"/>
      </w:pPr>
    </w:p>
    <w:p w14:paraId="1E0DAAA5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Логтарды талдау</w:t>
      </w:r>
    </w:p>
    <w:p w14:paraId="3AF33A0E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Лог файлдары server/ каталогында автоматты түрде жасалады: app.log — барлық сұраныстар мен олардың кодтары, error.log — серверлік қателер және стек-трейс. BUG-001 кезінде app.log-та «PUT /api/tasks/{id} -&gt; 500» жолы пайда болады, ал error.log-та қатенің дәл орны көрсетіледі: TypeError: b.title.trim is not a function. Стек-трейстің бірінші жолы қатенің файлын, жолын және баған нөмірін көрсетеді, сондықтан қатенің себебі PUT өңдеушісіндегі типті тексерудің жоқтығы екені нақты анықталады.</w:t>
      </w:r>
    </w:p>
    <w:p w14:paraId="74CE9380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error.log үзіндісі:</w:t>
      </w:r>
    </w:p>
    <w:p w14:paraId="7AB968EA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>ERROR PUT /api/tasks/1</w:t>
      </w:r>
    </w:p>
    <w:p w14:paraId="037B5A89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>TypeError: b.title.trim is not a function</w:t>
      </w:r>
    </w:p>
    <w:p w14:paraId="1DDAC47D">
      <w:pPr>
        <w:shd w:val="clear" w:color="auto" w:fill="F2F2F2"/>
        <w:spacing w:after="0"/>
      </w:pPr>
      <w:r>
        <w:rPr>
          <w:rFonts w:ascii="Courier New" w:hAnsi="Courier New" w:eastAsia="Courier New" w:cs="Courier New"/>
          <w:sz w:val="18"/>
          <w:szCs w:val="18"/>
        </w:rPr>
        <w:t xml:space="preserve">    at Server.&lt;anonymous&gt; (server/server.js:59:40)</w:t>
      </w:r>
    </w:p>
    <w:p w14:paraId="27181A30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8"/>
      </w:tblGrid>
      <w:tr w14:paraId="0392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03E0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11 — Postman: PUT {"title":12345} → 500 Internal Server Error</w:t>
            </w:r>
          </w:p>
          <w:p w14:paraId="214D3491">
            <w:pPr>
              <w:jc w:val="center"/>
            </w:pPr>
            <w:r>
              <w:drawing>
                <wp:inline distT="0" distB="0" distL="114300" distR="114300">
                  <wp:extent cx="6115685" cy="2711450"/>
                  <wp:effectExtent l="0" t="0" r="18415" b="12700"/>
                  <wp:docPr id="11" name="Изображение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Изображение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685" cy="271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11822">
      <w:pPr>
        <w:spacing w:after="80"/>
      </w:pPr>
    </w:p>
    <w:p w14:paraId="5A7ADF6A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0"/>
      </w:tblGrid>
      <w:tr w14:paraId="68C96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E64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12 — error.log файлының мазмұны (TypeError және стек-трейс)</w:t>
            </w:r>
          </w:p>
          <w:p w14:paraId="59E59B60">
            <w:pPr>
              <w:jc w:val="center"/>
            </w:pPr>
            <w:r>
              <w:drawing>
                <wp:inline distT="0" distB="0" distL="114300" distR="114300">
                  <wp:extent cx="6114415" cy="2570480"/>
                  <wp:effectExtent l="0" t="0" r="635" b="1270"/>
                  <wp:docPr id="12" name="Изображение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Изображение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415" cy="2570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E1FA1A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8"/>
      </w:tblGrid>
      <w:tr w14:paraId="1A74D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78D54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13 — Postman: POST due=2026-13-45 → 201 Created</w:t>
            </w:r>
          </w:p>
          <w:p w14:paraId="5317C10C">
            <w:pPr>
              <w:jc w:val="center"/>
            </w:pPr>
            <w:r>
              <w:drawing>
                <wp:inline distT="0" distB="0" distL="114300" distR="114300">
                  <wp:extent cx="6119495" cy="2564765"/>
                  <wp:effectExtent l="0" t="0" r="14605" b="6985"/>
                  <wp:docPr id="13" name="Изображение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Изображение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9495" cy="256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19B1C4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0"/>
      </w:tblGrid>
      <w:tr w14:paraId="52962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BFE8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14 — Postman: POST due=2020-01-01 → 201 Created (warning жоқ)</w:t>
            </w:r>
          </w:p>
          <w:p w14:paraId="3281C060">
            <w:pPr>
              <w:jc w:val="center"/>
            </w:pPr>
            <w:r>
              <w:drawing>
                <wp:inline distT="0" distB="0" distL="114300" distR="114300">
                  <wp:extent cx="6113780" cy="2712085"/>
                  <wp:effectExtent l="0" t="0" r="1270" b="12065"/>
                  <wp:docPr id="14" name="Изображение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Изображение 14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271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8395F2">
      <w:pPr>
        <w:spacing w:after="80"/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870"/>
      </w:tblGrid>
      <w:tr w14:paraId="55F47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900" w:hRule="atLeast"/>
        </w:trPr>
        <w:tc>
          <w:tcPr>
            <w:tcW w:w="9638" w:type="dxa"/>
            <w:tcBorders>
              <w:top w:val="dashed" w:color="7F7F7F" w:sz="6" w:space="0"/>
              <w:left w:val="dashed" w:color="7F7F7F" w:sz="6" w:space="0"/>
              <w:bottom w:val="dashed" w:color="7F7F7F" w:sz="6" w:space="0"/>
              <w:right w:val="dashed" w:color="7F7F7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5996"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</w:rPr>
              <w:t>Скриншот 15 — app.log файлының мазмұны (500 және 201 жолдары)</w:t>
            </w:r>
          </w:p>
          <w:p w14:paraId="6DB54841">
            <w:pPr>
              <w:jc w:val="center"/>
            </w:pPr>
            <w:r>
              <w:drawing>
                <wp:inline distT="0" distB="0" distL="114300" distR="114300">
                  <wp:extent cx="6113780" cy="2667635"/>
                  <wp:effectExtent l="0" t="0" r="1270" b="18415"/>
                  <wp:docPr id="15" name="Изображение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Изображение 15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266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79EE665C">
      <w:pPr>
        <w:pStyle w:val="3"/>
        <w:spacing w:before="180" w:after="100"/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Қорытынды</w:t>
      </w:r>
    </w:p>
    <w:p w14:paraId="55020B67">
      <w:pPr>
        <w:spacing w:after="120" w:line="300" w:lineRule="auto"/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>Жұмыста TaskFlow үшін чек-парақ, 23 тест-кейс және 5 тест жинағы жасалды, клиент-сервер архитектурасы мен желілік ұғымдар жоба мысалында сипатталды, REST және SOAP құрылымдары көрсетілді, Postman топтамасы дайындалды, табылған 3 дефект баг-репорт және лог талдауымен рәсімделді.</w:t>
      </w:r>
    </w:p>
    <w:sectPr>
      <w:footerReference r:id="rId3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C883A">
    <w:pPr>
      <w:jc w:val="center"/>
    </w:pPr>
    <w:r>
      <w:rPr>
        <w:rFonts w:ascii="Times New Roman" w:hAnsi="Times New Roman" w:eastAsia="Times New Roman" w:cs="Times New Roman"/>
        <w:sz w:val="20"/>
        <w:szCs w:val="20"/>
      </w:rPr>
      <w:fldChar w:fldCharType="begin"/>
    </w:r>
    <w:r>
      <w:rPr>
        <w:rFonts w:ascii="Times New Roman" w:hAnsi="Times New Roman" w:eastAsia="Times New Roman" w:cs="Times New Roman"/>
        <w:sz w:val="20"/>
        <w:szCs w:val="20"/>
      </w:rPr>
      <w:instrText xml:space="preserve">PAGE</w:instrText>
    </w:r>
    <w:r>
      <w:rPr>
        <w:rFonts w:ascii="Times New Roman" w:hAnsi="Times New Roman" w:eastAsia="Times New Roman" w:cs="Times New Roman"/>
        <w:sz w:val="20"/>
        <w:szCs w:val="20"/>
      </w:rPr>
      <w:fldChar w:fldCharType="separate"/>
    </w:r>
    <w:r>
      <w:rPr>
        <w:rFonts w:ascii="Times New Roman" w:hAnsi="Times New Roman" w:eastAsia="Times New Roman" w:cs="Times New Roman"/>
        <w:sz w:val="20"/>
        <w:szCs w:val="20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5C220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60"/>
      <w:outlineLvl w:val="0"/>
    </w:pPr>
    <w:rPr>
      <w:rFonts w:ascii="Times New Roman" w:hAnsi="Times New Roman" w:eastAsia="Times New Roman" w:cs="Times New Roman"/>
      <w:b/>
      <w:bCs/>
      <w:sz w:val="30"/>
      <w:szCs w:val="30"/>
    </w:rPr>
  </w:style>
  <w:style w:type="paragraph" w:styleId="3">
    <w:name w:val="heading 2"/>
    <w:next w:val="1"/>
    <w:qFormat/>
    <w:uiPriority w:val="0"/>
    <w:pPr>
      <w:spacing w:before="180" w:after="10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2166</Words>
  <Characters>15188</Characters>
  <TotalTime>12</TotalTime>
  <ScaleCrop>false</ScaleCrop>
  <LinksUpToDate>false</LinksUpToDate>
  <CharactersWithSpaces>16917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2026-10-14T06:12:00Z</dcterms:created>
  <dc:creator>Un-named</dc:creator>
  <cp:lastModifiedBy>Lm Aitu</cp:lastModifiedBy>
  <dcterms:modified xsi:type="dcterms:W3CDTF">2026-10-14T06:46:42Z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eyJoZGlkIjoiNjk3ZDRhNjUwNTUzM2UzODk1NDc3ZGZkZDFkZTNhZjUiLCJ1c2VySWQiOiI4ODEzODY5OTQ4NjAxIn0=</vt:lpwstr>
  </property>
  <property fmtid="{D5CDD505-2E9C-101B-9397-08002B2CF9AE}" pid="3" name="KSOProductBuildVer">
    <vt:lpwstr>1049-12.1.0.29162</vt:lpwstr>
  </property>
  <property fmtid="{D5CDD505-2E9C-101B-9397-08002B2CF9AE}" pid="4" name="ICV">
    <vt:lpwstr>452CBD06044445C188B4FD52359E6285_13</vt:lpwstr>
  </property>
</Properties>
</file>