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6C63FF"/>
          <w:sz w:val="40"/>
          <w:szCs w:val="40"/>
        </w:rPr>
        <w:t xml:space="preserve">W3 Day 4 </w:t>
      </w: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실습 가이드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프롬프트 심화 - Few-shot &amp; Chain-of-Thought</w:t>
      </w:r>
    </w:p>
    <w:p>
      <w:pPr>
        <w:spacing w:after="28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2026-04-30 (목)  |  3주차 Day 4  |  Phase 2 - AI 툴 심화·개인 역량</w:t>
      </w:r>
    </w:p>
    <w:p>
      <w:pPr>
        <w:pBdr>
          <w:bottom w:val="single" w:color="6C63FF" w:sz="4" w:space="1"/>
        </w:pBdr>
        <w:spacing w:after="8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6C63FF" w:sz="6" w:space="2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PART 1. 일일 스케줄</w:t>
      </w:r>
    </w:p>
    <w:p>
      <w:pPr>
        <w:spacing w:after="120"/>
      </w:pPr>
      <w:r>
        <w:t xml:space="preserve"/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[13:00-14:00]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Few-shot 설계 심화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레이블 - 클래스 정의를 모호하지 않게 한 문단씩 씁니다.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예시 - 클래스당 2개씩 대표 예·경계 예를 수집합니다.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순서 - 쉬운 예에서 어려운 예 순으로 배열합니다.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길이 - 토큰 한도 내에서 예시를 압축합니다.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파일 - few_shot_bank_w3.md에 저장합니다.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[14:00-15:00]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Chain-of-Thought 실험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지시 - 단계별로 생각한 뒤 결론 문구를 프롬프트에 넣습니다.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과제 - 추론이 필요한 질문 5개를 준비합니다.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비교 - CoT on/off 응답을 나란히 두고 차이를 표로 적습니다.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길이 - 불필요하게 긴 추론은 결론만 요청해 압축합니다.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저장 - cot_experiments_w3.md.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[15:00-16:00]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Self-consistency·투표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샘플링 - 동일 프롬프트로 temperature&gt;0으로 n회 뽑습니다.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투표 - 다수결 또는 신뢰도 스코어로 최종 답을 고릅니다.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비용 - n배 비용을 감수할 가치가 있는 문제인지 판단합니다.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분석 - 불일치가 큰 케이스를 따로 모아 원인을 적습니다.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메모 - self_consistency_w3.md.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[16:00-17:00]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프롬프트 버전 관리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버전 - 프롬프트에 v1.0 태그와 변경 요약을 주석으로 남깁니다.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diff - 이전 버전과 응답 품질을 비교합니다.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회귀 - 잘 되던 입력이 나빠지지 않았는지 회귀 테스트 세트를 돌립니다.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문서 - 팀이 이해할 수 있게 입력·출력 예를 한 블록으로 적습니다.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저장 - prompt_versions_w3.md.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[17:00-18:00]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3주차 회고 초안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Keep - 잘한 코딩·프롬프트 습관을 3가지 적습니다.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Problem - 막힌 점·시간 소모를 사실 위주로 적습니다.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Try - 4주차 자동화 실습에 가져갈 시도 2가지를 적습니다.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산출 - retro_draft_w3.md를 만들고 금요일에 다듬습니다.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- 정리 - 프로젝트 폴더와 노트를 동기화합니다.</w:t>
      </w:r>
    </w:p>
    <w:p>
      <w:pPr>
        <w:spacing w:after="120"/>
      </w:pPr>
      <w:r>
        <w:t xml:space="preserve"/>
      </w:r>
    </w:p>
    <w:p>
      <w:pPr>
        <w:pBdr>
          <w:bottom w:val="single" w:color="6C63FF" w:sz="4" w:space="1"/>
        </w:pBdr>
        <w:spacing w:after="8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6C63FF" w:sz="6" w:space="2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PART 2. 핵심 내용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Few-shot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CoT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예시 품질이 성능을 좌우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 가능한 AI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숫자로 비교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문서화 및 README 작성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회귀 테스트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 핵심 개념 설명: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Few-shot: 예시의 품질이 모델 성능을 직접적으로 좌우합니다. 대표 예시와 경계 케이스를 균형 있게 구성하세요.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CoT (Chain-of-Thought): 단계별 추론을 명시적으로 요청하면 복잡한 문제에서 정확도가 향상됩니다.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측정: 프롬프트 변경 효과를 숫자로 비교하여 개선 여부를 객관적으로 확인합니다.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다음 단계: 문서화와 README 작성을 통해 팀 공유 가능한 프롬프트 라이브러리를 구축합니다.</w:t>
      </w:r>
    </w:p>
    <w:p>
      <w:pPr>
        <w:spacing w:after="120"/>
      </w:pPr>
      <w:r>
        <w:t xml:space="preserve"/>
      </w:r>
    </w:p>
    <w:p>
      <w:pPr>
        <w:pBdr>
          <w:bottom w:val="single" w:color="6C63FF" w:sz="4" w:space="1"/>
        </w:pBdr>
        <w:spacing w:after="8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6C63FF" w:sz="6" w:space="2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PART 3. 오늘의 팁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4DFF" w:sz="1"/>
              <w:left w:val="single" w:color="7C4DFF" w:sz="1"/>
              <w:bottom w:val="single" w:color="7C4DFF" w:sz="1"/>
              <w:right w:val="single" w:color="7C4DFF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7C4DFF"/>
                <w:sz w:val="22"/>
                <w:szCs w:val="22"/>
              </w:rPr>
              <w:t xml:space="preserve">[팁] 오늘의 학습 포인트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계획서에 명시된 Few-shot·Chain-of-Thought는 '프롬프트'가 아니라 '실험 결과'로 남길 때 학습이 완성됩니다.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6C63FF" w:sz="4" w:space="1"/>
        </w:pBdr>
        <w:spacing w:after="8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6C63FF" w:sz="6" w:space="2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PART 4. 오늘의 체크리스트</w:t>
      </w:r>
    </w:p>
    <w:p>
      <w:pPr>
        <w:spacing w:after="120"/>
      </w:pPr>
      <w:r>
        <w:t xml:space="preserve"/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비교 실험 완료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prompt_library_v2.md 작성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accuracy_comparison.md 작성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실험 조건·재현 커맨드 한 줄 기록</w:t>
      </w:r>
    </w:p>
    <w:p>
      <w:pPr>
        <w:spacing w:after="120"/>
      </w:pPr>
      <w:r>
        <w:t xml:space="preserve"/>
      </w:r>
    </w:p>
    <w:p>
      <w:pPr>
        <w:pBdr>
          <w:bottom w:val="single" w:color="6C63FF" w:sz="4" w:space="1"/>
        </w:pBdr>
        <w:spacing w:after="8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6C63FF" w:sz="6" w:space="2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PART 5. 오늘의 산출물</w:t>
      </w:r>
    </w:p>
    <w:p>
      <w:pPr>
        <w:spacing w:after="120"/>
      </w:pPr>
      <w:r>
        <w:t xml:space="preserve"/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prompt_experiment_w3.md - 프롬프트 실험 기록 (Few-shot, CoT, Self-consistency 비교)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prompt_library_v2.md - 검증된 프롬프트 템플릿 라이브러리 v2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- accuracy_comparison.md - 정확도 비교 표 및 분석 결과</w:t>
      </w:r>
    </w:p>
    <w:p>
      <w:pPr>
        <w:spacing w:after="120"/>
      </w:pPr>
      <w:r>
        <w:t xml:space="preserve"/>
      </w:r>
    </w:p>
    <w:p>
      <w:pPr>
        <w:pBdr>
          <w:bottom w:val="single" w:color="6C63FF" w:sz="4" w:space="1"/>
        </w:pBdr>
        <w:spacing w:after="80" w:before="8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bottom w:val="single" w:color="6C63FF" w:sz="6" w:space="2"/>
        </w:pBdr>
        <w:spacing w:after="100" w:before="200"/>
      </w:pPr>
      <w:r>
        <w:rPr>
          <w:rFonts w:ascii="Malgun Gothic" w:cs="Malgun Gothic" w:eastAsia="Malgun Gothic" w:hAnsi="Malgun Gothic"/>
          <w:b/>
          <w:bCs/>
          <w:color w:val="1A1A2E"/>
          <w:sz w:val="26"/>
          <w:szCs w:val="26"/>
        </w:rPr>
        <w:t xml:space="preserve">PART 6. 주차 네비게이션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이전: W3D3</w:t>
            </w:r>
          </w:p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OpenAI / Claude API - 분류·요약 파이프라인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다음: W3D5</w:t>
            </w:r>
          </w:p>
          <w:p>
            <w:r>
              <w:rPr>
                <w:rFonts w:ascii="Malgun Gothic" w:cs="Malgun Gothic" w:eastAsia="Malgun Gothic" w:hAnsi="Malgun Gothic"/>
                <w:color w:val="666666"/>
                <w:sz w:val="18"/>
                <w:szCs w:val="18"/>
              </w:rPr>
              <w:t xml:space="preserve">Cursor 단축키·완성 방법 문서화 &amp; 3주차 회고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AAAAAA"/>
          <w:sz w:val="18"/>
          <w:szCs w:val="18"/>
        </w:rPr>
        <w:t xml:space="preserve">AI 업무경험 프로그램 | 3주차 Day 4 | 2026-04-30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W3D4 실습 가이드  | 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algun Gothic" w:cs="Malgun Gothic" w:eastAsia="Malgun Gothic" w:hAnsi="Malgun Gothic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Malgun Gothic" w:cs="Malgun Gothic" w:eastAsia="Malgun Gothic" w:hAnsi="Malgun Gothic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2026-04-30T00:06:32.290Z</dcterms:created>
  <dcterms:modified xsi:type="dcterms:W3CDTF">2026-04-30T00:06:32.290Z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