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2E75B6" w:sz="8" w:space="6"/>
        </w:pBdr>
        <w:spacing w:after="200" w:before="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권미정 업무일지 | 2026년 5월 4일 (월) | W4D1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프로그램: AI 업무 경험 인턴십 | 역할: 데이터·AI 분석 | 주차: 4주차 1일</w:t>
      </w:r>
    </w:p>
    <w:p>
      <w:r>
        <w:t xml:space="preserve"/>
      </w: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§1. 오늘의 일정 요약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오후 1시부터 업무 자동화 후보 선정을 시작했습니다. 데이터 마케팅 관점에서 반복 업무를 분석하여 뉴스 클리핑 요약(월 9시간)과 주간 KPI 리포트 작성(월 3시간)을 최우선 자동화 대상으로 선정했습니다.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오후 2시에는 Claude Cowork를 활용해 뉴스 클리핑 자동화 절차를 문서화했습니다. GA4 데이터 수집 → Cowork 요약 → Looker Studio 시각화로 이어지는 파이프라인 설계 흐름을 기록하며, 법무·컴플라이언스 단계는 수동으로 남겼습니다.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오후 3~4시에는 Python 스크립트 스텁을 작성하고 샘플 데이터 3건으로 end-to-end를 시범 실행했습니다. 5시에는 API 오류 시 이메일로 알림을 보내는 알림 체계를 구성하고, 오늘의 배움을 일지에 정리했습니다.</w:t>
      </w:r>
    </w:p>
    <w:p>
      <w:r>
        <w:t xml:space="preserve"/>
      </w: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§2. 오늘의 핵심 포인트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자동화 ROI 계산: 빈도×소요시간으로 월 절감량을 수치화하면 의사결정권자에게 명확하게 설득할 수 있습니다. 뉴스 클리핑은 월 9시간 절감으로 가장 높은 임팩트를 가집니다.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Cowork 절차 문서화: 번호 목록으로 사람의 절차를 먼저 기록한 뒤 AI에 전달하면, 누락된 예외 처리 단계를 AI가 보완해 주어 더 완성도 높은 자동화 설계가 가능합니다.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데이터 컴플라이언스: 자동화 설계 시 PII(개인식별정보)와 내부 명칭이 포함된 단계는 반드시 수동으로 분리해야 하며, 이 원칙은 마케팅 데이터 파이프라인 설계에도 그대로 적용됩니다.</w:t>
      </w:r>
    </w:p>
    <w:p>
      <w:r>
        <w:t xml:space="preserve"/>
      </w: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§3. 나에게 특히 의미 있는 배움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오늘 자동화 후보를 선정하면서 Past Forward 프로젝트에서 GA4/GTM으로 구축했던 퍼널 추적 파이프라인과 매우 유사한 구조임을 발견했습니다. 당시에는 수동으로 데이터를 수집하고 정리하는 데 많은 시간을 썼는데, Cowork 자동화를 적용하면 수집→요약→리포트 생성까지 대부분 자동화할 수 있겠다는 확신이 생겼습니다.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또한 서가이음 LLM 추천 파이프라인 설계 경험을 살려, Cowork에 전달할 컨텍스트를 구조적으로 정리하면 훨씬 정확한 요약 결과를 얻을 수 있다는 점도 오늘 실습에서 직접 확인했습니다.</w:t>
      </w:r>
    </w:p>
    <w:p>
      <w:r>
        <w:t xml:space="preserve"/>
      </w: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§4. 개인화된 팁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GA4 이벤트와 자동화 연결: 뉴스 클리핑 결과를 Looker Studio 데이터 소스와 연동하면, 마케팅 키워드 빈도 트렌드를 대시보드에서 자동으로 시각화할 수 있습니다.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A/B 테스트 자동화 적용: Cowork로 생성된 주간 리포트에 전환율·CTR 등 KPI 수치를 자동으로 삽입하는 템플릿을 만들면, Past Forward에서 했던 A/B 결과 정리 작업을 90% 이상 단축할 수 있습니다.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데이터 마스킹 자동화: PII 포함 파일 처리 시 Python 스크립트에서 먼저 개인정보를 마스킹한 뒤 Cowork에 전달하는 두 단계 파이프라인을 설계하면 컴플라이언스를 유지하면서 자동화를 최대화할 수 있습니다.</w:t>
      </w:r>
    </w:p>
    <w:p>
      <w:r>
        <w:t xml:space="preserve"/>
      </w: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§5. 시간대별 업무 기록표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400"/>
        <w:gridCol w:w="552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시간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활동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주요 내용 (데이터·AI 분석 관점)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09:00–10:00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사전 학습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지난주 API 실습 복습, 오늘 커리큘럼 사전 확인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10:00–11:00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자료 조사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마케팅 자동화 사례 리서치 (GA4 연동 사례 중심)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11:00–12:00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사전 준비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샘플 데이터 정리, automation_scope_w4.md 초안 작성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12:00–13:00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점심 휴식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13:00–14:00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자동화 후보·범위 선정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5개 업무 추출, 빈도×시간으로 ROI 계산, 상위 2개 선정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14:00–15:00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Cowork 절차 문서화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GA4→Cowork→Looker Studio 파이프라인 절차 작성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15:00–16:00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스크립트 스텁 구현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Python 스텁 작성, 샘플 3건 end-to-end 테스트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16:00–17:00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오류 처리·알림 설계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이메일 알림, 재시도 로직, idempotency 체크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17:00–18:00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일지 작성·마무리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업무일지 작성, 다음 날 리포트 자동화 준비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§6. 오늘의 산출물 체크리스트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[ ] cowork_automation_w4.md — 자동화 후보·범위·절차 문서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[ ] sample_briefing_w4.md — 1페이지 브리핑 (KPI 수치 포함)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[ ] Python 스크립트 스텁 (로그만 출력)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[ ] 오류 처리·알림 설정 완료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[ ] 마케팅 데이터 연동 파이프라인 초안 (GA4 이벤트 명세 포함)</w:t>
      </w:r>
    </w:p>
    <w:p>
      <w:r>
        <w:t xml:space="preserve"/>
      </w: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§7. 오늘 어떻게 했나요?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📝 작성 가이드: 오늘 자동화 후보를 선정하면서 어떤 데이터를 기준으로 우선순위를 정했나요? Cowork에 절차를 입력했을 때 AI가 추가한 예외 처리 단계가 있었나요? 마케팅/데이터 관점에서 특히 인상 깊었던 점을 자유롭게 서술해 주세요.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t xml:space="preserve"/>
      </w: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§8. 내일 예습 포인트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주간 리포트 자동화 (W4D2): Google Sheets나 Notion에서 KPI 데이터를 자동으로 불러오는 방법을 미리 확인하세요. 특히 pandas DataFrame에서 리포트 템플릿으로 데이터를 삽입하는 패턴을 익혀두면 좋습니다.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Looker Studio 데이터 소스 연결: 자동화된 리포트 결과를 Looker Studio에 시각화하려면 Google Sheets 커넥터 설정이 필요합니다. 내일 실습 전에 커넥터 권한 설정을 확인해 두세요.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데이터 파이프라인 예외 처리: 빈 데이터나 형식 오류 시 스크립트가 어떻게 동작해야 하는지 미리 생각해 두면 내일 실습이 훨씬 수월합니다.</w:t>
      </w:r>
    </w:p>
    <w:p>
      <w:r>
        <w:t xml:space="preserve"/>
      </w: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§9. 멘토 확인란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rPr>
          <w:tblHeader/>
        </w:trP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항목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확인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자동화 범위 적절성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/ △ / X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절차 문서 완성도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/ △ / X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스크립트 스텁 완성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/ △ / X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전체 진도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/ △ / X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멘토 서명: ___________________    확인일: 2026년 5월 4일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W4D1 | 2026-05-04 | 인턴 프로그램 — AI 업무 경험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888888"/>
        <w:sz w:val="18"/>
        <w:szCs w:val="18"/>
      </w:rPr>
      <w:t xml:space="preserve">W4D1 업무일지 | 권미정 | 2026-05-04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2026-05-04T07:42:29.738Z</dcterms:created>
  <dcterms:modified xsi:type="dcterms:W3CDTF">2026-05-04T07:42:29.738Z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